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7123" w:rsidRDefault="003F7123" w:rsidP="0039055C">
      <w:pPr>
        <w:spacing w:line="276" w:lineRule="auto"/>
        <w:jc w:val="center"/>
        <w:rPr>
          <w:sz w:val="28"/>
          <w:szCs w:val="28"/>
        </w:rPr>
      </w:pPr>
      <w:bookmarkStart w:id="0" w:name="_GoBack"/>
      <w:bookmarkEnd w:id="0"/>
      <w:r>
        <w:rPr>
          <w:sz w:val="28"/>
          <w:szCs w:val="28"/>
        </w:rPr>
        <w:t>Управление образования</w:t>
      </w:r>
    </w:p>
    <w:p w:rsidR="003F7123" w:rsidRDefault="003F7123" w:rsidP="0039055C">
      <w:pPr>
        <w:spacing w:line="276" w:lineRule="auto"/>
        <w:jc w:val="center"/>
        <w:rPr>
          <w:sz w:val="28"/>
          <w:szCs w:val="28"/>
        </w:rPr>
      </w:pPr>
      <w:r>
        <w:rPr>
          <w:sz w:val="28"/>
          <w:szCs w:val="28"/>
        </w:rPr>
        <w:t xml:space="preserve"> Исполнительного комитета муниципального образования города Казани</w:t>
      </w:r>
    </w:p>
    <w:p w:rsidR="00355DEF" w:rsidRDefault="00355DEF" w:rsidP="0039055C">
      <w:pPr>
        <w:spacing w:line="276" w:lineRule="auto"/>
        <w:jc w:val="center"/>
        <w:rPr>
          <w:sz w:val="28"/>
          <w:szCs w:val="28"/>
        </w:rPr>
      </w:pPr>
    </w:p>
    <w:p w:rsidR="00355DEF" w:rsidRDefault="00355DEF" w:rsidP="0039055C">
      <w:pPr>
        <w:spacing w:line="276" w:lineRule="auto"/>
        <w:jc w:val="center"/>
        <w:rPr>
          <w:sz w:val="28"/>
          <w:szCs w:val="28"/>
        </w:rPr>
      </w:pPr>
      <w:r>
        <w:rPr>
          <w:sz w:val="28"/>
          <w:szCs w:val="28"/>
        </w:rPr>
        <w:t>Информационно-методический отдел</w:t>
      </w: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r>
        <w:rPr>
          <w:sz w:val="28"/>
          <w:szCs w:val="28"/>
        </w:rPr>
        <w:t xml:space="preserve">                              </w:t>
      </w: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93A2D">
      <w:pPr>
        <w:spacing w:line="276" w:lineRule="auto"/>
        <w:jc w:val="center"/>
        <w:rPr>
          <w:sz w:val="32"/>
          <w:szCs w:val="32"/>
        </w:rPr>
      </w:pPr>
      <w:r w:rsidRPr="0039055C">
        <w:rPr>
          <w:sz w:val="32"/>
          <w:szCs w:val="32"/>
        </w:rPr>
        <w:t>Учебный кабинет</w:t>
      </w:r>
    </w:p>
    <w:p w:rsidR="003F7123" w:rsidRPr="0039055C" w:rsidRDefault="003F7123" w:rsidP="00293A2D">
      <w:pPr>
        <w:spacing w:line="276" w:lineRule="auto"/>
        <w:jc w:val="center"/>
        <w:rPr>
          <w:sz w:val="32"/>
          <w:szCs w:val="32"/>
        </w:rPr>
      </w:pPr>
      <w:r w:rsidRPr="0039055C">
        <w:rPr>
          <w:sz w:val="32"/>
          <w:szCs w:val="32"/>
        </w:rPr>
        <w:t xml:space="preserve"> как </w:t>
      </w:r>
      <w:r>
        <w:rPr>
          <w:sz w:val="32"/>
          <w:szCs w:val="32"/>
        </w:rPr>
        <w:t xml:space="preserve">современная </w:t>
      </w:r>
      <w:r w:rsidRPr="0039055C">
        <w:rPr>
          <w:sz w:val="32"/>
          <w:szCs w:val="32"/>
        </w:rPr>
        <w:t xml:space="preserve">педагогическая </w:t>
      </w:r>
      <w:r>
        <w:rPr>
          <w:sz w:val="32"/>
          <w:szCs w:val="32"/>
        </w:rPr>
        <w:t>лаборатория</w:t>
      </w:r>
    </w:p>
    <w:p w:rsidR="003F7123" w:rsidRPr="0039055C" w:rsidRDefault="003F7123" w:rsidP="0039055C">
      <w:pPr>
        <w:spacing w:line="276" w:lineRule="auto"/>
        <w:jc w:val="center"/>
        <w:rPr>
          <w:sz w:val="32"/>
          <w:szCs w:val="32"/>
        </w:rPr>
      </w:pPr>
      <w:r w:rsidRPr="0039055C">
        <w:rPr>
          <w:sz w:val="32"/>
          <w:szCs w:val="32"/>
        </w:rPr>
        <w:t>( методические рекомендации)</w:t>
      </w:r>
    </w:p>
    <w:p w:rsidR="003F7123" w:rsidRPr="0039055C" w:rsidRDefault="003F7123" w:rsidP="0028364E">
      <w:pPr>
        <w:spacing w:line="276" w:lineRule="auto"/>
        <w:jc w:val="both"/>
        <w:rPr>
          <w:sz w:val="32"/>
          <w:szCs w:val="32"/>
        </w:rPr>
      </w:pPr>
    </w:p>
    <w:p w:rsidR="003F7123" w:rsidRPr="0039055C" w:rsidRDefault="003F7123" w:rsidP="0028364E">
      <w:pPr>
        <w:spacing w:line="276" w:lineRule="auto"/>
        <w:jc w:val="both"/>
        <w:rPr>
          <w:sz w:val="32"/>
          <w:szCs w:val="32"/>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39055C">
      <w:pPr>
        <w:spacing w:line="276" w:lineRule="auto"/>
        <w:jc w:val="center"/>
        <w:rPr>
          <w:sz w:val="28"/>
          <w:szCs w:val="28"/>
        </w:rPr>
      </w:pPr>
      <w:r>
        <w:rPr>
          <w:sz w:val="28"/>
          <w:szCs w:val="28"/>
        </w:rPr>
        <w:t>Казань 2015</w:t>
      </w:r>
    </w:p>
    <w:p w:rsidR="003F7123" w:rsidRDefault="003F7123" w:rsidP="0039055C">
      <w:pPr>
        <w:spacing w:line="276" w:lineRule="auto"/>
        <w:jc w:val="center"/>
        <w:rPr>
          <w:sz w:val="28"/>
          <w:szCs w:val="28"/>
        </w:rPr>
      </w:pPr>
      <w:r>
        <w:rPr>
          <w:sz w:val="28"/>
          <w:szCs w:val="28"/>
        </w:rPr>
        <w:lastRenderedPageBreak/>
        <w:t>Печатается по решению Научно-методического совета</w:t>
      </w:r>
    </w:p>
    <w:p w:rsidR="003F7123" w:rsidRDefault="003F7123" w:rsidP="0039055C">
      <w:pPr>
        <w:spacing w:line="276" w:lineRule="auto"/>
        <w:jc w:val="center"/>
        <w:rPr>
          <w:sz w:val="28"/>
          <w:szCs w:val="28"/>
        </w:rPr>
      </w:pPr>
      <w:r>
        <w:rPr>
          <w:sz w:val="28"/>
          <w:szCs w:val="28"/>
        </w:rPr>
        <w:t>Управления образования г. Казани</w:t>
      </w:r>
    </w:p>
    <w:p w:rsidR="003F7123" w:rsidRDefault="003F7123" w:rsidP="0039055C">
      <w:pPr>
        <w:spacing w:line="276" w:lineRule="auto"/>
        <w:jc w:val="center"/>
        <w:rPr>
          <w:sz w:val="28"/>
          <w:szCs w:val="28"/>
        </w:rPr>
      </w:pPr>
    </w:p>
    <w:p w:rsidR="003F7123" w:rsidRDefault="003F7123" w:rsidP="0028364E">
      <w:pPr>
        <w:spacing w:line="276" w:lineRule="auto"/>
        <w:jc w:val="both"/>
        <w:rPr>
          <w:sz w:val="28"/>
          <w:szCs w:val="28"/>
        </w:rPr>
      </w:pPr>
      <w:r>
        <w:rPr>
          <w:sz w:val="28"/>
          <w:szCs w:val="28"/>
        </w:rPr>
        <w:tab/>
      </w:r>
    </w:p>
    <w:p w:rsidR="003F7123" w:rsidRDefault="003F7123" w:rsidP="0028364E">
      <w:pPr>
        <w:spacing w:line="276" w:lineRule="auto"/>
        <w:jc w:val="both"/>
        <w:rPr>
          <w:sz w:val="28"/>
          <w:szCs w:val="28"/>
        </w:rPr>
      </w:pPr>
    </w:p>
    <w:p w:rsidR="003F7123" w:rsidRPr="00355DEF" w:rsidRDefault="003F7123" w:rsidP="0028364E">
      <w:pPr>
        <w:spacing w:line="276" w:lineRule="auto"/>
        <w:jc w:val="both"/>
        <w:rPr>
          <w:b/>
          <w:sz w:val="28"/>
          <w:szCs w:val="28"/>
        </w:rPr>
      </w:pPr>
      <w:r w:rsidRPr="00355DEF">
        <w:rPr>
          <w:b/>
          <w:sz w:val="28"/>
          <w:szCs w:val="28"/>
        </w:rPr>
        <w:t>Под редакцией:</w:t>
      </w:r>
    </w:p>
    <w:p w:rsidR="003F7123" w:rsidRDefault="00355DEF" w:rsidP="0028364E">
      <w:pPr>
        <w:spacing w:line="276" w:lineRule="auto"/>
        <w:jc w:val="both"/>
        <w:rPr>
          <w:sz w:val="28"/>
          <w:szCs w:val="28"/>
        </w:rPr>
      </w:pPr>
      <w:proofErr w:type="spellStart"/>
      <w:r>
        <w:rPr>
          <w:sz w:val="28"/>
          <w:szCs w:val="28"/>
        </w:rPr>
        <w:t>И.Г.</w:t>
      </w:r>
      <w:r w:rsidR="003F7123">
        <w:rPr>
          <w:sz w:val="28"/>
          <w:szCs w:val="28"/>
        </w:rPr>
        <w:t>Хадиуллина</w:t>
      </w:r>
      <w:proofErr w:type="spellEnd"/>
      <w:r w:rsidR="003F7123">
        <w:rPr>
          <w:sz w:val="28"/>
          <w:szCs w:val="28"/>
        </w:rPr>
        <w:t>, начальника Управления образования г. Казани, к.п.н., доцента</w:t>
      </w: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r w:rsidRPr="00355DEF">
        <w:rPr>
          <w:b/>
          <w:sz w:val="28"/>
          <w:szCs w:val="28"/>
        </w:rPr>
        <w:t>Авторы – составители:</w:t>
      </w:r>
    </w:p>
    <w:p w:rsidR="003F7123" w:rsidRDefault="00355DEF" w:rsidP="00293A2D">
      <w:pPr>
        <w:spacing w:line="276" w:lineRule="auto"/>
        <w:jc w:val="both"/>
        <w:rPr>
          <w:sz w:val="28"/>
          <w:szCs w:val="28"/>
        </w:rPr>
      </w:pPr>
      <w:proofErr w:type="spellStart"/>
      <w:r>
        <w:rPr>
          <w:sz w:val="28"/>
          <w:szCs w:val="28"/>
        </w:rPr>
        <w:t>В.А.</w:t>
      </w:r>
      <w:r w:rsidR="003F7123">
        <w:rPr>
          <w:sz w:val="28"/>
          <w:szCs w:val="28"/>
        </w:rPr>
        <w:t>Афонская</w:t>
      </w:r>
      <w:proofErr w:type="spellEnd"/>
      <w:r w:rsidR="003F7123">
        <w:rPr>
          <w:sz w:val="28"/>
          <w:szCs w:val="28"/>
        </w:rPr>
        <w:t>, зам</w:t>
      </w:r>
      <w:r>
        <w:rPr>
          <w:sz w:val="28"/>
          <w:szCs w:val="28"/>
        </w:rPr>
        <w:t>еститель</w:t>
      </w:r>
      <w:r w:rsidR="003F7123">
        <w:rPr>
          <w:sz w:val="28"/>
          <w:szCs w:val="28"/>
        </w:rPr>
        <w:t xml:space="preserve"> начальника Управления образования г. Казани, Заслуженный учитель РТ</w:t>
      </w:r>
    </w:p>
    <w:p w:rsidR="003F7123" w:rsidRDefault="00355DEF" w:rsidP="00293A2D">
      <w:pPr>
        <w:spacing w:line="276" w:lineRule="auto"/>
        <w:jc w:val="both"/>
        <w:rPr>
          <w:sz w:val="28"/>
          <w:szCs w:val="28"/>
        </w:rPr>
      </w:pPr>
      <w:proofErr w:type="spellStart"/>
      <w:r>
        <w:rPr>
          <w:sz w:val="28"/>
          <w:szCs w:val="28"/>
        </w:rPr>
        <w:t>Л.Г.</w:t>
      </w:r>
      <w:r w:rsidR="003F7123">
        <w:rPr>
          <w:sz w:val="28"/>
          <w:szCs w:val="28"/>
        </w:rPr>
        <w:t>Бухарова</w:t>
      </w:r>
      <w:proofErr w:type="spellEnd"/>
      <w:r w:rsidR="003F7123">
        <w:rPr>
          <w:sz w:val="28"/>
          <w:szCs w:val="28"/>
        </w:rPr>
        <w:t>, начальник Информационно-методического отдела Управления образования г. Казани</w:t>
      </w:r>
    </w:p>
    <w:p w:rsidR="003F7123" w:rsidRDefault="00355DEF" w:rsidP="00293A2D">
      <w:pPr>
        <w:spacing w:line="276" w:lineRule="auto"/>
        <w:jc w:val="both"/>
        <w:rPr>
          <w:sz w:val="28"/>
          <w:szCs w:val="28"/>
        </w:rPr>
      </w:pPr>
      <w:proofErr w:type="spellStart"/>
      <w:r>
        <w:rPr>
          <w:sz w:val="28"/>
          <w:szCs w:val="28"/>
        </w:rPr>
        <w:t>И.Ш.</w:t>
      </w:r>
      <w:r w:rsidR="003F7123">
        <w:rPr>
          <w:sz w:val="28"/>
          <w:szCs w:val="28"/>
        </w:rPr>
        <w:t>Галеева</w:t>
      </w:r>
      <w:proofErr w:type="spellEnd"/>
      <w:r w:rsidR="003F7123">
        <w:rPr>
          <w:sz w:val="28"/>
          <w:szCs w:val="28"/>
        </w:rPr>
        <w:t>, заведующая научно-методическим сектором Информационно-методического отдела</w:t>
      </w:r>
      <w:r>
        <w:rPr>
          <w:sz w:val="28"/>
          <w:szCs w:val="28"/>
        </w:rPr>
        <w:t xml:space="preserve"> Информационно-методического отдела Управления образования г. Казани</w:t>
      </w:r>
      <w:r w:rsidR="003F7123">
        <w:rPr>
          <w:sz w:val="28"/>
          <w:szCs w:val="28"/>
        </w:rPr>
        <w:t>, Заслуженный  учитель РТ</w:t>
      </w:r>
    </w:p>
    <w:p w:rsidR="00355DEF" w:rsidRDefault="00355DEF" w:rsidP="00355DEF">
      <w:pPr>
        <w:spacing w:line="276" w:lineRule="auto"/>
        <w:jc w:val="both"/>
        <w:rPr>
          <w:sz w:val="28"/>
          <w:szCs w:val="28"/>
        </w:rPr>
      </w:pPr>
      <w:proofErr w:type="spellStart"/>
      <w:r>
        <w:rPr>
          <w:sz w:val="28"/>
          <w:szCs w:val="28"/>
        </w:rPr>
        <w:t>Э.Г.Бухарова</w:t>
      </w:r>
      <w:proofErr w:type="spellEnd"/>
      <w:r>
        <w:rPr>
          <w:sz w:val="28"/>
          <w:szCs w:val="28"/>
        </w:rPr>
        <w:t>, методист по ИКТ Информационно-методического отдела Управления образования г. Казани</w:t>
      </w:r>
    </w:p>
    <w:p w:rsidR="00355DEF" w:rsidRDefault="00355DEF" w:rsidP="00355DEF">
      <w:pPr>
        <w:spacing w:line="276" w:lineRule="auto"/>
        <w:jc w:val="both"/>
        <w:rPr>
          <w:sz w:val="28"/>
          <w:szCs w:val="28"/>
        </w:rPr>
      </w:pPr>
      <w:r>
        <w:rPr>
          <w:sz w:val="28"/>
          <w:szCs w:val="28"/>
        </w:rPr>
        <w:t xml:space="preserve"> </w:t>
      </w:r>
    </w:p>
    <w:p w:rsidR="003F7123" w:rsidRPr="00355DEF" w:rsidRDefault="003F7123" w:rsidP="00293A2D">
      <w:pPr>
        <w:spacing w:line="276" w:lineRule="auto"/>
        <w:jc w:val="both"/>
        <w:rPr>
          <w:b/>
          <w:sz w:val="28"/>
          <w:szCs w:val="28"/>
        </w:rPr>
      </w:pPr>
      <w:r w:rsidRPr="00355DEF">
        <w:rPr>
          <w:b/>
          <w:sz w:val="28"/>
          <w:szCs w:val="28"/>
        </w:rPr>
        <w:t>Рецензенты:</w:t>
      </w:r>
    </w:p>
    <w:p w:rsidR="003F7123" w:rsidRDefault="00355DEF" w:rsidP="00293A2D">
      <w:pPr>
        <w:spacing w:line="276" w:lineRule="auto"/>
        <w:jc w:val="both"/>
        <w:rPr>
          <w:sz w:val="28"/>
          <w:szCs w:val="28"/>
        </w:rPr>
      </w:pPr>
      <w:proofErr w:type="spellStart"/>
      <w:r>
        <w:rPr>
          <w:sz w:val="28"/>
          <w:szCs w:val="28"/>
        </w:rPr>
        <w:t>Э.К.</w:t>
      </w:r>
      <w:r w:rsidR="003F7123">
        <w:rPr>
          <w:sz w:val="28"/>
          <w:szCs w:val="28"/>
        </w:rPr>
        <w:t>Бронникова</w:t>
      </w:r>
      <w:proofErr w:type="spellEnd"/>
      <w:r w:rsidR="003F7123">
        <w:rPr>
          <w:sz w:val="28"/>
          <w:szCs w:val="28"/>
        </w:rPr>
        <w:t xml:space="preserve">, заведующая УМС по Авиастроительному </w:t>
      </w:r>
      <w:proofErr w:type="gramStart"/>
      <w:r w:rsidR="003F7123">
        <w:rPr>
          <w:sz w:val="28"/>
          <w:szCs w:val="28"/>
        </w:rPr>
        <w:t>Ново-Савиновскому</w:t>
      </w:r>
      <w:proofErr w:type="gramEnd"/>
      <w:r w:rsidR="003F7123">
        <w:rPr>
          <w:sz w:val="28"/>
          <w:szCs w:val="28"/>
        </w:rPr>
        <w:t xml:space="preserve"> району</w:t>
      </w:r>
    </w:p>
    <w:p w:rsidR="003F7123" w:rsidRDefault="00355DEF" w:rsidP="00293A2D">
      <w:pPr>
        <w:spacing w:line="276" w:lineRule="auto"/>
        <w:jc w:val="both"/>
        <w:rPr>
          <w:sz w:val="28"/>
          <w:szCs w:val="28"/>
        </w:rPr>
      </w:pPr>
      <w:proofErr w:type="spellStart"/>
      <w:r>
        <w:rPr>
          <w:sz w:val="28"/>
          <w:szCs w:val="28"/>
        </w:rPr>
        <w:t>Т.И.</w:t>
      </w:r>
      <w:r w:rsidR="003F7123">
        <w:rPr>
          <w:sz w:val="28"/>
          <w:szCs w:val="28"/>
        </w:rPr>
        <w:t>Мирсаяпова</w:t>
      </w:r>
      <w:proofErr w:type="spellEnd"/>
      <w:r w:rsidR="003F7123">
        <w:rPr>
          <w:sz w:val="28"/>
          <w:szCs w:val="28"/>
        </w:rPr>
        <w:t xml:space="preserve">, к.ф.н., зам. директора гимназии №102 им. </w:t>
      </w:r>
      <w:proofErr w:type="spellStart"/>
      <w:r w:rsidR="003F7123">
        <w:rPr>
          <w:sz w:val="28"/>
          <w:szCs w:val="28"/>
        </w:rPr>
        <w:t>М.С.Устиновой</w:t>
      </w:r>
      <w:proofErr w:type="spellEnd"/>
      <w:r w:rsidR="003F7123">
        <w:rPr>
          <w:sz w:val="28"/>
          <w:szCs w:val="28"/>
        </w:rPr>
        <w:t xml:space="preserve">, </w:t>
      </w:r>
      <w:proofErr w:type="spellStart"/>
      <w:r w:rsidR="003F7123">
        <w:rPr>
          <w:sz w:val="28"/>
          <w:szCs w:val="28"/>
        </w:rPr>
        <w:t>тьютор</w:t>
      </w:r>
      <w:proofErr w:type="spellEnd"/>
      <w:r w:rsidR="003F7123">
        <w:rPr>
          <w:sz w:val="28"/>
          <w:szCs w:val="28"/>
        </w:rPr>
        <w:t xml:space="preserve">  Кировского и Московского районов по инновационной работе</w:t>
      </w:r>
    </w:p>
    <w:p w:rsidR="003F7123" w:rsidRDefault="003F7123" w:rsidP="00293A2D">
      <w:pPr>
        <w:spacing w:line="276" w:lineRule="auto"/>
        <w:jc w:val="both"/>
        <w:rPr>
          <w:sz w:val="28"/>
          <w:szCs w:val="28"/>
        </w:rPr>
      </w:pPr>
    </w:p>
    <w:p w:rsidR="003F7123" w:rsidRDefault="00355DEF" w:rsidP="00293A2D">
      <w:pPr>
        <w:spacing w:line="276" w:lineRule="auto"/>
        <w:jc w:val="both"/>
        <w:rPr>
          <w:sz w:val="28"/>
          <w:szCs w:val="28"/>
        </w:rPr>
      </w:pPr>
      <w:r>
        <w:rPr>
          <w:sz w:val="28"/>
          <w:szCs w:val="28"/>
        </w:rPr>
        <w:t>Верстка и печать</w:t>
      </w:r>
      <w:r w:rsidR="003F7123">
        <w:rPr>
          <w:sz w:val="28"/>
          <w:szCs w:val="28"/>
        </w:rPr>
        <w:t>:</w:t>
      </w:r>
    </w:p>
    <w:p w:rsidR="003F7123" w:rsidRDefault="003F7123" w:rsidP="00293A2D">
      <w:pPr>
        <w:spacing w:line="276" w:lineRule="auto"/>
        <w:jc w:val="both"/>
        <w:rPr>
          <w:sz w:val="28"/>
          <w:szCs w:val="28"/>
        </w:rPr>
      </w:pPr>
      <w:r>
        <w:rPr>
          <w:sz w:val="28"/>
          <w:szCs w:val="28"/>
        </w:rPr>
        <w:t>Потанина……</w:t>
      </w:r>
    </w:p>
    <w:p w:rsidR="003F7123" w:rsidRDefault="003F7123" w:rsidP="00293A2D">
      <w:pPr>
        <w:spacing w:line="276" w:lineRule="auto"/>
        <w:jc w:val="both"/>
        <w:rPr>
          <w:sz w:val="28"/>
          <w:szCs w:val="28"/>
        </w:rPr>
      </w:pPr>
      <w:proofErr w:type="spellStart"/>
      <w:r>
        <w:rPr>
          <w:sz w:val="28"/>
          <w:szCs w:val="28"/>
        </w:rPr>
        <w:t>Бачуров</w:t>
      </w:r>
      <w:proofErr w:type="spellEnd"/>
      <w:r>
        <w:rPr>
          <w:sz w:val="28"/>
          <w:szCs w:val="28"/>
        </w:rPr>
        <w:t xml:space="preserve"> В.А.</w:t>
      </w:r>
    </w:p>
    <w:p w:rsidR="003F7123" w:rsidRDefault="003F7123" w:rsidP="00293A2D">
      <w:pPr>
        <w:spacing w:line="276" w:lineRule="auto"/>
        <w:jc w:val="both"/>
        <w:rPr>
          <w:sz w:val="28"/>
          <w:szCs w:val="28"/>
        </w:rPr>
      </w:pPr>
    </w:p>
    <w:p w:rsidR="003F7123" w:rsidRDefault="003F7123" w:rsidP="00293A2D">
      <w:pPr>
        <w:spacing w:line="276" w:lineRule="auto"/>
        <w:jc w:val="both"/>
        <w:rPr>
          <w:sz w:val="28"/>
          <w:szCs w:val="28"/>
        </w:rPr>
      </w:pPr>
    </w:p>
    <w:p w:rsidR="003F7123" w:rsidRDefault="003F7123" w:rsidP="00293A2D">
      <w:pPr>
        <w:spacing w:line="276" w:lineRule="auto"/>
        <w:jc w:val="both"/>
        <w:rPr>
          <w:sz w:val="28"/>
          <w:szCs w:val="28"/>
        </w:rPr>
      </w:pPr>
    </w:p>
    <w:p w:rsidR="003F7123" w:rsidRDefault="003F7123" w:rsidP="00293A2D">
      <w:pPr>
        <w:spacing w:line="276" w:lineRule="auto"/>
        <w:jc w:val="both"/>
        <w:rPr>
          <w:sz w:val="28"/>
          <w:szCs w:val="28"/>
        </w:rPr>
      </w:pPr>
    </w:p>
    <w:p w:rsidR="003F7123" w:rsidRDefault="003F7123" w:rsidP="00293A2D">
      <w:pPr>
        <w:spacing w:line="276" w:lineRule="auto"/>
        <w:jc w:val="both"/>
        <w:rPr>
          <w:sz w:val="28"/>
          <w:szCs w:val="28"/>
        </w:rPr>
      </w:pPr>
    </w:p>
    <w:p w:rsidR="003F7123" w:rsidRDefault="003F7123" w:rsidP="00293A2D">
      <w:pPr>
        <w:spacing w:line="276" w:lineRule="auto"/>
        <w:jc w:val="both"/>
        <w:rPr>
          <w:sz w:val="28"/>
          <w:szCs w:val="28"/>
        </w:rPr>
      </w:pPr>
    </w:p>
    <w:p w:rsidR="003F7123" w:rsidRDefault="003F7123" w:rsidP="00293A2D">
      <w:pPr>
        <w:spacing w:line="276" w:lineRule="auto"/>
        <w:jc w:val="both"/>
        <w:rPr>
          <w:sz w:val="28"/>
          <w:szCs w:val="28"/>
        </w:rPr>
      </w:pPr>
      <w:r>
        <w:rPr>
          <w:sz w:val="28"/>
          <w:szCs w:val="28"/>
        </w:rPr>
        <w:t xml:space="preserve">Методические рекомендации  по реализации проекта Управления образования г. Казани «Учебный кабинет как педагогическая мастерская учителя» составлены с учётом проблемных зон в профессиональной культуре педагога и носят практико-ориентированный характер. </w:t>
      </w: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r w:rsidRPr="00FB465B">
        <w:rPr>
          <w:sz w:val="28"/>
          <w:szCs w:val="28"/>
        </w:rPr>
        <w:object w:dxaOrig="7205" w:dyaOrig="5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7pt;height:270pt" o:ole="">
            <v:imagedata r:id="rId8" o:title=""/>
          </v:shape>
          <o:OLEObject Type="Embed" ProgID="PowerPoint.Slide.12" ShapeID="_x0000_i1025" DrawAspect="Content" ObjectID="_1598442267" r:id="rId9"/>
        </w:object>
      </w: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3F7123" w:rsidP="0028364E">
      <w:pPr>
        <w:spacing w:line="276" w:lineRule="auto"/>
        <w:jc w:val="both"/>
        <w:rPr>
          <w:sz w:val="28"/>
          <w:szCs w:val="28"/>
        </w:rPr>
      </w:pPr>
    </w:p>
    <w:p w:rsidR="003F7123" w:rsidRDefault="00E84B1E" w:rsidP="0028364E">
      <w:pPr>
        <w:spacing w:line="276" w:lineRule="auto"/>
        <w:jc w:val="both"/>
        <w:rPr>
          <w:sz w:val="28"/>
          <w:szCs w:val="28"/>
        </w:rPr>
      </w:pPr>
      <w:r>
        <w:rPr>
          <w:noProof/>
          <w:sz w:val="28"/>
          <w:szCs w:val="28"/>
        </w:rPr>
        <w:drawing>
          <wp:inline distT="0" distB="0" distL="0" distR="0">
            <wp:extent cx="2933700" cy="390525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700" cy="3905250"/>
                    </a:xfrm>
                    <a:prstGeom prst="rect">
                      <a:avLst/>
                    </a:prstGeom>
                    <a:noFill/>
                    <a:ln>
                      <a:noFill/>
                    </a:ln>
                  </pic:spPr>
                </pic:pic>
              </a:graphicData>
            </a:graphic>
          </wp:inline>
        </w:drawing>
      </w:r>
    </w:p>
    <w:p w:rsidR="003F7123" w:rsidRDefault="00E84B1E" w:rsidP="0028364E">
      <w:pPr>
        <w:spacing w:line="276" w:lineRule="auto"/>
        <w:jc w:val="both"/>
        <w:rPr>
          <w:sz w:val="28"/>
          <w:szCs w:val="28"/>
        </w:rPr>
      </w:pPr>
      <w:r>
        <w:rPr>
          <w:noProof/>
          <w:sz w:val="28"/>
          <w:szCs w:val="28"/>
        </w:rPr>
        <w:lastRenderedPageBreak/>
        <w:drawing>
          <wp:inline distT="0" distB="0" distL="0" distR="0">
            <wp:extent cx="2924175" cy="3905250"/>
            <wp:effectExtent l="0" t="0" r="9525"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24175" cy="3905250"/>
                    </a:xfrm>
                    <a:prstGeom prst="rect">
                      <a:avLst/>
                    </a:prstGeom>
                    <a:noFill/>
                    <a:ln>
                      <a:noFill/>
                    </a:ln>
                  </pic:spPr>
                </pic:pic>
              </a:graphicData>
            </a:graphic>
          </wp:inline>
        </w:drawing>
      </w:r>
    </w:p>
    <w:p w:rsidR="003F7123" w:rsidRDefault="00E84B1E" w:rsidP="0028364E">
      <w:pPr>
        <w:spacing w:line="276" w:lineRule="auto"/>
        <w:jc w:val="both"/>
        <w:rPr>
          <w:sz w:val="28"/>
          <w:szCs w:val="28"/>
        </w:rPr>
      </w:pPr>
      <w:r>
        <w:rPr>
          <w:noProof/>
          <w:sz w:val="28"/>
          <w:szCs w:val="28"/>
        </w:rPr>
        <w:drawing>
          <wp:inline distT="0" distB="0" distL="0" distR="0">
            <wp:extent cx="3667125" cy="2762250"/>
            <wp:effectExtent l="0" t="0" r="9525"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67125" cy="2762250"/>
                    </a:xfrm>
                    <a:prstGeom prst="rect">
                      <a:avLst/>
                    </a:prstGeom>
                    <a:noFill/>
                    <a:ln>
                      <a:noFill/>
                    </a:ln>
                  </pic:spPr>
                </pic:pic>
              </a:graphicData>
            </a:graphic>
          </wp:inline>
        </w:drawing>
      </w:r>
    </w:p>
    <w:p w:rsidR="003F7123" w:rsidRDefault="00E84B1E" w:rsidP="0028364E">
      <w:pPr>
        <w:spacing w:line="276" w:lineRule="auto"/>
        <w:jc w:val="both"/>
        <w:rPr>
          <w:sz w:val="28"/>
          <w:szCs w:val="28"/>
        </w:rPr>
      </w:pPr>
      <w:r>
        <w:rPr>
          <w:noProof/>
          <w:sz w:val="28"/>
          <w:szCs w:val="28"/>
        </w:rPr>
        <w:lastRenderedPageBreak/>
        <w:drawing>
          <wp:inline distT="0" distB="0" distL="0" distR="0">
            <wp:extent cx="3219450" cy="4295775"/>
            <wp:effectExtent l="0" t="0" r="0" b="9525"/>
            <wp:docPr id="5" name="Рисунок 2" descr="смотр кабинетов на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мотр кабинетов нач"/>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19450" cy="4295775"/>
                    </a:xfrm>
                    <a:prstGeom prst="rect">
                      <a:avLst/>
                    </a:prstGeom>
                    <a:noFill/>
                    <a:ln>
                      <a:noFill/>
                    </a:ln>
                  </pic:spPr>
                </pic:pic>
              </a:graphicData>
            </a:graphic>
          </wp:inline>
        </w:drawing>
      </w:r>
    </w:p>
    <w:p w:rsidR="003F7123" w:rsidRDefault="00E84B1E" w:rsidP="0028364E">
      <w:pPr>
        <w:spacing w:line="276" w:lineRule="auto"/>
        <w:jc w:val="both"/>
        <w:rPr>
          <w:sz w:val="28"/>
          <w:szCs w:val="28"/>
        </w:rPr>
      </w:pPr>
      <w:r>
        <w:rPr>
          <w:noProof/>
          <w:sz w:val="28"/>
          <w:szCs w:val="28"/>
        </w:rPr>
        <w:drawing>
          <wp:inline distT="0" distB="0" distL="0" distR="0">
            <wp:extent cx="3143250" cy="42100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43250" cy="4210050"/>
                    </a:xfrm>
                    <a:prstGeom prst="rect">
                      <a:avLst/>
                    </a:prstGeom>
                    <a:noFill/>
                    <a:ln>
                      <a:noFill/>
                    </a:ln>
                  </pic:spPr>
                </pic:pic>
              </a:graphicData>
            </a:graphic>
          </wp:inline>
        </w:drawing>
      </w:r>
    </w:p>
    <w:p w:rsidR="003F7123" w:rsidRDefault="003F7123" w:rsidP="00706368">
      <w:pPr>
        <w:spacing w:line="276" w:lineRule="auto"/>
        <w:jc w:val="center"/>
        <w:rPr>
          <w:noProof/>
          <w:sz w:val="28"/>
          <w:szCs w:val="28"/>
        </w:rPr>
      </w:pPr>
    </w:p>
    <w:p w:rsidR="003F7123" w:rsidRDefault="003F7123" w:rsidP="00706368">
      <w:pPr>
        <w:spacing w:line="276" w:lineRule="auto"/>
        <w:jc w:val="center"/>
        <w:rPr>
          <w:noProof/>
          <w:sz w:val="28"/>
          <w:szCs w:val="28"/>
        </w:rPr>
      </w:pPr>
    </w:p>
    <w:p w:rsidR="003F7123" w:rsidRDefault="003F7123" w:rsidP="00706368">
      <w:pPr>
        <w:spacing w:line="276" w:lineRule="auto"/>
        <w:jc w:val="center"/>
        <w:rPr>
          <w:noProof/>
          <w:sz w:val="28"/>
          <w:szCs w:val="28"/>
        </w:rPr>
      </w:pPr>
    </w:p>
    <w:p w:rsidR="009C307B" w:rsidRDefault="00B2433A" w:rsidP="00B2433A">
      <w:pPr>
        <w:jc w:val="center"/>
        <w:rPr>
          <w:b/>
          <w:sz w:val="28"/>
          <w:szCs w:val="28"/>
        </w:rPr>
      </w:pPr>
      <w:r w:rsidRPr="009C307B">
        <w:rPr>
          <w:b/>
          <w:sz w:val="28"/>
          <w:szCs w:val="28"/>
        </w:rPr>
        <w:lastRenderedPageBreak/>
        <w:t xml:space="preserve">Профессиональный стандарт: современные требования </w:t>
      </w:r>
    </w:p>
    <w:p w:rsidR="00B2433A" w:rsidRPr="009C307B" w:rsidRDefault="00B2433A" w:rsidP="00B2433A">
      <w:pPr>
        <w:jc w:val="center"/>
        <w:rPr>
          <w:b/>
          <w:sz w:val="28"/>
          <w:szCs w:val="28"/>
        </w:rPr>
      </w:pPr>
      <w:r w:rsidRPr="009C307B">
        <w:rPr>
          <w:b/>
          <w:sz w:val="28"/>
          <w:szCs w:val="28"/>
        </w:rPr>
        <w:t>к деятельности педагога</w:t>
      </w:r>
    </w:p>
    <w:p w:rsidR="009C307B" w:rsidRDefault="009C307B" w:rsidP="00B2433A">
      <w:pPr>
        <w:jc w:val="both"/>
        <w:rPr>
          <w:sz w:val="28"/>
          <w:szCs w:val="28"/>
        </w:rPr>
      </w:pPr>
    </w:p>
    <w:p w:rsidR="00ED3A2E" w:rsidRPr="00B2433A" w:rsidRDefault="00B2433A" w:rsidP="00355DEF">
      <w:pPr>
        <w:spacing w:line="276" w:lineRule="auto"/>
        <w:jc w:val="both"/>
        <w:rPr>
          <w:sz w:val="28"/>
          <w:szCs w:val="28"/>
        </w:rPr>
      </w:pPr>
      <w:r>
        <w:rPr>
          <w:sz w:val="28"/>
          <w:szCs w:val="28"/>
        </w:rPr>
        <w:t xml:space="preserve">      </w:t>
      </w:r>
      <w:r w:rsidR="00E6595E">
        <w:rPr>
          <w:sz w:val="28"/>
          <w:szCs w:val="28"/>
        </w:rPr>
        <w:tab/>
      </w:r>
      <w:r w:rsidR="00ED3A2E" w:rsidRPr="00B2433A">
        <w:rPr>
          <w:sz w:val="28"/>
          <w:szCs w:val="28"/>
        </w:rPr>
        <w:t>Зачем нужен профессиональный стандарт педагога?</w:t>
      </w:r>
      <w:r w:rsidR="00ED3A2E" w:rsidRPr="00B2433A">
        <w:rPr>
          <w:rFonts w:ascii="Calibri" w:eastAsia="+mn-ea" w:hAnsi="Calibri" w:cs="Arial"/>
          <w:b/>
          <w:bCs/>
          <w:color w:val="FF0000"/>
          <w:kern w:val="24"/>
          <w:sz w:val="28"/>
          <w:szCs w:val="28"/>
        </w:rPr>
        <w:t xml:space="preserve"> </w:t>
      </w:r>
      <w:r w:rsidR="00ED3A2E" w:rsidRPr="00B2433A">
        <w:rPr>
          <w:b/>
          <w:bCs/>
          <w:sz w:val="28"/>
          <w:szCs w:val="28"/>
        </w:rPr>
        <w:t xml:space="preserve">Стандарт </w:t>
      </w:r>
      <w:r w:rsidR="00ED3A2E" w:rsidRPr="00B2433A">
        <w:rPr>
          <w:sz w:val="28"/>
          <w:szCs w:val="28"/>
        </w:rPr>
        <w:t>– инструмент реализации стратегии образования в меняющемся мире</w:t>
      </w:r>
      <w:r w:rsidR="008C110E" w:rsidRPr="00B2433A">
        <w:rPr>
          <w:sz w:val="28"/>
          <w:szCs w:val="28"/>
        </w:rPr>
        <w:t>,</w:t>
      </w:r>
      <w:r>
        <w:rPr>
          <w:sz w:val="28"/>
          <w:szCs w:val="28"/>
        </w:rPr>
        <w:t xml:space="preserve"> </w:t>
      </w:r>
      <w:r w:rsidR="00ED3A2E" w:rsidRPr="00B2433A">
        <w:rPr>
          <w:sz w:val="28"/>
          <w:szCs w:val="28"/>
        </w:rPr>
        <w:t>инструмент повышения качества образования и выхода отечественного образования на международный уровень</w:t>
      </w:r>
      <w:r w:rsidR="008C110E" w:rsidRPr="00B2433A">
        <w:rPr>
          <w:sz w:val="28"/>
          <w:szCs w:val="28"/>
        </w:rPr>
        <w:t xml:space="preserve">. С другой стороны, он </w:t>
      </w:r>
      <w:r w:rsidR="00ED3A2E" w:rsidRPr="00B2433A">
        <w:rPr>
          <w:sz w:val="28"/>
          <w:szCs w:val="28"/>
        </w:rPr>
        <w:t>объективный измеритель квалификации педагога</w:t>
      </w:r>
      <w:r w:rsidR="008C110E" w:rsidRPr="00B2433A">
        <w:rPr>
          <w:sz w:val="28"/>
          <w:szCs w:val="28"/>
        </w:rPr>
        <w:t xml:space="preserve"> и </w:t>
      </w:r>
      <w:r w:rsidR="00ED3A2E" w:rsidRPr="00B2433A">
        <w:rPr>
          <w:sz w:val="28"/>
          <w:szCs w:val="28"/>
        </w:rPr>
        <w:t>средство отбора педагогических кадров в учреждения образования</w:t>
      </w:r>
      <w:r w:rsidR="008C110E" w:rsidRPr="00B2433A">
        <w:rPr>
          <w:sz w:val="28"/>
          <w:szCs w:val="28"/>
        </w:rPr>
        <w:t>. С юридической точки зрения, с</w:t>
      </w:r>
      <w:r w:rsidR="00ED3A2E" w:rsidRPr="00B2433A">
        <w:rPr>
          <w:b/>
          <w:bCs/>
          <w:sz w:val="28"/>
          <w:szCs w:val="28"/>
        </w:rPr>
        <w:t>тандарт</w:t>
      </w:r>
      <w:r w:rsidR="00ED3A2E" w:rsidRPr="00B2433A">
        <w:rPr>
          <w:sz w:val="28"/>
          <w:szCs w:val="28"/>
        </w:rPr>
        <w:t xml:space="preserve"> – основа для формирования трудового договора, фиксирующего отношения между работником и работодателем</w:t>
      </w:r>
      <w:r w:rsidR="008C110E" w:rsidRPr="00B2433A">
        <w:rPr>
          <w:sz w:val="28"/>
          <w:szCs w:val="28"/>
        </w:rPr>
        <w:t>.</w:t>
      </w:r>
    </w:p>
    <w:p w:rsidR="00ED3A2E" w:rsidRPr="00B2433A" w:rsidRDefault="008C110E" w:rsidP="00355DEF">
      <w:pPr>
        <w:spacing w:line="276" w:lineRule="auto"/>
        <w:jc w:val="both"/>
        <w:rPr>
          <w:sz w:val="28"/>
          <w:szCs w:val="28"/>
        </w:rPr>
      </w:pPr>
      <w:r w:rsidRPr="00B2433A">
        <w:rPr>
          <w:b/>
          <w:bCs/>
          <w:sz w:val="28"/>
          <w:szCs w:val="28"/>
        </w:rPr>
        <w:t xml:space="preserve"> </w:t>
      </w:r>
      <w:r w:rsidR="00E6595E">
        <w:rPr>
          <w:b/>
          <w:bCs/>
          <w:sz w:val="28"/>
          <w:szCs w:val="28"/>
        </w:rPr>
        <w:tab/>
      </w:r>
      <w:r w:rsidRPr="00E6595E">
        <w:rPr>
          <w:bCs/>
          <w:sz w:val="28"/>
          <w:szCs w:val="28"/>
        </w:rPr>
        <w:t>Мы сегодня говорим о профессиональном</w:t>
      </w:r>
      <w:r w:rsidR="00ED3A2E" w:rsidRPr="00E6595E">
        <w:rPr>
          <w:bCs/>
          <w:sz w:val="28"/>
          <w:szCs w:val="28"/>
        </w:rPr>
        <w:t xml:space="preserve"> стандарт</w:t>
      </w:r>
      <w:r w:rsidRPr="00E6595E">
        <w:rPr>
          <w:bCs/>
          <w:sz w:val="28"/>
          <w:szCs w:val="28"/>
        </w:rPr>
        <w:t>е</w:t>
      </w:r>
      <w:r w:rsidR="00ED3A2E" w:rsidRPr="00E6595E">
        <w:rPr>
          <w:bCs/>
          <w:sz w:val="28"/>
          <w:szCs w:val="28"/>
        </w:rPr>
        <w:t xml:space="preserve"> педагога – документ</w:t>
      </w:r>
      <w:r w:rsidRPr="00E6595E">
        <w:rPr>
          <w:bCs/>
          <w:sz w:val="28"/>
          <w:szCs w:val="28"/>
        </w:rPr>
        <w:t>е, включающем</w:t>
      </w:r>
      <w:r w:rsidR="00ED3A2E" w:rsidRPr="00E6595E">
        <w:rPr>
          <w:bCs/>
          <w:sz w:val="28"/>
          <w:szCs w:val="28"/>
        </w:rPr>
        <w:t xml:space="preserve"> перечень профессиональных и личностных тр</w:t>
      </w:r>
      <w:r w:rsidRPr="00E6595E">
        <w:rPr>
          <w:bCs/>
          <w:sz w:val="28"/>
          <w:szCs w:val="28"/>
        </w:rPr>
        <w:t>ебований к педагогу, действующем</w:t>
      </w:r>
      <w:r w:rsidR="00ED3A2E" w:rsidRPr="00E6595E">
        <w:rPr>
          <w:bCs/>
          <w:sz w:val="28"/>
          <w:szCs w:val="28"/>
        </w:rPr>
        <w:t xml:space="preserve"> на всей территории РФ</w:t>
      </w:r>
      <w:r w:rsidRPr="00E6595E">
        <w:rPr>
          <w:bCs/>
          <w:sz w:val="28"/>
          <w:szCs w:val="28"/>
        </w:rPr>
        <w:t xml:space="preserve">. </w:t>
      </w:r>
      <w:proofErr w:type="gramStart"/>
      <w:r w:rsidRPr="00E6595E">
        <w:rPr>
          <w:bCs/>
          <w:sz w:val="28"/>
          <w:szCs w:val="28"/>
        </w:rPr>
        <w:t>В нём</w:t>
      </w:r>
      <w:r w:rsidRPr="00B2433A">
        <w:rPr>
          <w:b/>
          <w:bCs/>
          <w:sz w:val="28"/>
          <w:szCs w:val="28"/>
        </w:rPr>
        <w:t xml:space="preserve"> </w:t>
      </w:r>
      <w:r w:rsidRPr="00B2433A">
        <w:rPr>
          <w:sz w:val="28"/>
          <w:szCs w:val="28"/>
        </w:rPr>
        <w:t>о</w:t>
      </w:r>
      <w:r w:rsidR="00ED3A2E" w:rsidRPr="00B2433A">
        <w:rPr>
          <w:sz w:val="28"/>
          <w:szCs w:val="28"/>
        </w:rPr>
        <w:t>тражае</w:t>
      </w:r>
      <w:r w:rsidRPr="00B2433A">
        <w:rPr>
          <w:sz w:val="28"/>
          <w:szCs w:val="28"/>
        </w:rPr>
        <w:t>тся</w:t>
      </w:r>
      <w:r w:rsidR="00ED3A2E" w:rsidRPr="00B2433A">
        <w:rPr>
          <w:sz w:val="28"/>
          <w:szCs w:val="28"/>
        </w:rPr>
        <w:t xml:space="preserve"> структур</w:t>
      </w:r>
      <w:r w:rsidRPr="00B2433A">
        <w:rPr>
          <w:sz w:val="28"/>
          <w:szCs w:val="28"/>
        </w:rPr>
        <w:t>а</w:t>
      </w:r>
      <w:r w:rsidR="00ED3A2E" w:rsidRPr="00B2433A">
        <w:rPr>
          <w:sz w:val="28"/>
          <w:szCs w:val="28"/>
        </w:rPr>
        <w:t xml:space="preserve"> его профессиональной деятельности: обучение, воспитание и развитие ребенка</w:t>
      </w:r>
      <w:r w:rsidRPr="00B2433A">
        <w:rPr>
          <w:sz w:val="28"/>
          <w:szCs w:val="28"/>
        </w:rPr>
        <w:t xml:space="preserve">, выдвигаются </w:t>
      </w:r>
      <w:r w:rsidR="00ED3A2E" w:rsidRPr="00B2433A">
        <w:rPr>
          <w:sz w:val="28"/>
          <w:szCs w:val="28"/>
        </w:rPr>
        <w:t xml:space="preserve"> требования к личностным качествам учителя, неотделимых от его профессиональных компетенций, таких как: готовность учить всех без исключения детей, вне зависимости от их склонностей, способностей, особенностей развития, ограниченных возможностей</w:t>
      </w:r>
      <w:r w:rsidR="00B2433A" w:rsidRPr="00B2433A">
        <w:rPr>
          <w:sz w:val="28"/>
          <w:szCs w:val="28"/>
        </w:rPr>
        <w:t xml:space="preserve"> (с</w:t>
      </w:r>
      <w:r w:rsidR="00ED3A2E" w:rsidRPr="00B2433A">
        <w:rPr>
          <w:sz w:val="28"/>
          <w:szCs w:val="28"/>
        </w:rPr>
        <w:t>тандарт может быть дополнен региональными требованиями, учитывающими социокультурные, демографические и прочие особенности данной территории</w:t>
      </w:r>
      <w:r w:rsidR="00B2433A" w:rsidRPr="00B2433A">
        <w:rPr>
          <w:sz w:val="28"/>
          <w:szCs w:val="28"/>
        </w:rPr>
        <w:t>).</w:t>
      </w:r>
      <w:proofErr w:type="gramEnd"/>
    </w:p>
    <w:p w:rsidR="00ED3A2E" w:rsidRPr="00B2433A" w:rsidRDefault="00ED3A2E" w:rsidP="00355DEF">
      <w:pPr>
        <w:spacing w:line="276" w:lineRule="auto"/>
        <w:jc w:val="both"/>
        <w:rPr>
          <w:sz w:val="28"/>
          <w:szCs w:val="28"/>
        </w:rPr>
      </w:pPr>
      <w:r w:rsidRPr="00B2433A">
        <w:rPr>
          <w:b/>
          <w:bCs/>
          <w:sz w:val="28"/>
          <w:szCs w:val="28"/>
        </w:rPr>
        <w:t>Цели:</w:t>
      </w:r>
    </w:p>
    <w:p w:rsidR="00ED3A2E" w:rsidRPr="00B2433A" w:rsidRDefault="00ED3A2E" w:rsidP="00355DEF">
      <w:pPr>
        <w:numPr>
          <w:ilvl w:val="0"/>
          <w:numId w:val="31"/>
        </w:numPr>
        <w:spacing w:line="276" w:lineRule="auto"/>
        <w:jc w:val="both"/>
        <w:rPr>
          <w:sz w:val="28"/>
          <w:szCs w:val="28"/>
        </w:rPr>
      </w:pPr>
      <w:r w:rsidRPr="00B2433A">
        <w:rPr>
          <w:sz w:val="28"/>
          <w:szCs w:val="28"/>
        </w:rPr>
        <w:t>Определять необходимую квалификацию педагога, которая влияет на результаты обучения, воспитания и развития ребенка</w:t>
      </w:r>
    </w:p>
    <w:p w:rsidR="00ED3A2E" w:rsidRPr="00B2433A" w:rsidRDefault="00ED3A2E" w:rsidP="00355DEF">
      <w:pPr>
        <w:numPr>
          <w:ilvl w:val="0"/>
          <w:numId w:val="31"/>
        </w:numPr>
        <w:spacing w:line="276" w:lineRule="auto"/>
        <w:jc w:val="both"/>
        <w:rPr>
          <w:sz w:val="28"/>
          <w:szCs w:val="28"/>
        </w:rPr>
      </w:pPr>
      <w:r w:rsidRPr="00B2433A">
        <w:rPr>
          <w:sz w:val="28"/>
          <w:szCs w:val="28"/>
        </w:rPr>
        <w:t>Обеспечить необходимую подготовку педагога для получения высоких результатов его труда</w:t>
      </w:r>
    </w:p>
    <w:p w:rsidR="00ED3A2E" w:rsidRPr="00B2433A" w:rsidRDefault="00ED3A2E" w:rsidP="00355DEF">
      <w:pPr>
        <w:numPr>
          <w:ilvl w:val="0"/>
          <w:numId w:val="31"/>
        </w:numPr>
        <w:spacing w:line="276" w:lineRule="auto"/>
        <w:jc w:val="both"/>
        <w:rPr>
          <w:sz w:val="28"/>
          <w:szCs w:val="28"/>
        </w:rPr>
      </w:pPr>
      <w:r w:rsidRPr="00B2433A">
        <w:rPr>
          <w:sz w:val="28"/>
          <w:szCs w:val="28"/>
        </w:rPr>
        <w:t>Обеспечить необходимую осведомленность педагога о предъявляемых к нему требованиях</w:t>
      </w:r>
    </w:p>
    <w:p w:rsidR="00ED3A2E" w:rsidRPr="00B2433A" w:rsidRDefault="00ED3A2E" w:rsidP="00355DEF">
      <w:pPr>
        <w:numPr>
          <w:ilvl w:val="0"/>
          <w:numId w:val="31"/>
        </w:numPr>
        <w:spacing w:line="276" w:lineRule="auto"/>
        <w:jc w:val="both"/>
        <w:rPr>
          <w:sz w:val="28"/>
          <w:szCs w:val="28"/>
        </w:rPr>
      </w:pPr>
      <w:r w:rsidRPr="00B2433A">
        <w:rPr>
          <w:sz w:val="28"/>
          <w:szCs w:val="28"/>
        </w:rPr>
        <w:t>Содействовать вовлечению педагогов в решении задач повышения качества образования</w:t>
      </w:r>
    </w:p>
    <w:p w:rsidR="00ED3A2E" w:rsidRPr="00E6595E" w:rsidRDefault="00ED3A2E" w:rsidP="00355DEF">
      <w:pPr>
        <w:spacing w:line="276" w:lineRule="auto"/>
        <w:jc w:val="both"/>
        <w:rPr>
          <w:sz w:val="28"/>
          <w:szCs w:val="28"/>
        </w:rPr>
      </w:pPr>
      <w:r w:rsidRPr="00E6595E">
        <w:rPr>
          <w:b/>
          <w:bCs/>
          <w:sz w:val="28"/>
          <w:szCs w:val="28"/>
        </w:rPr>
        <w:t>Область применения:</w:t>
      </w:r>
    </w:p>
    <w:p w:rsidR="00ED3A2E" w:rsidRPr="00B2433A" w:rsidRDefault="00ED3A2E" w:rsidP="00355DEF">
      <w:pPr>
        <w:numPr>
          <w:ilvl w:val="0"/>
          <w:numId w:val="32"/>
        </w:numPr>
        <w:spacing w:line="276" w:lineRule="auto"/>
        <w:jc w:val="both"/>
        <w:rPr>
          <w:sz w:val="28"/>
          <w:szCs w:val="28"/>
        </w:rPr>
      </w:pPr>
      <w:r w:rsidRPr="00B2433A">
        <w:rPr>
          <w:sz w:val="28"/>
          <w:szCs w:val="28"/>
        </w:rPr>
        <w:t>При приеме на работу в ОУ на должность «педагог»</w:t>
      </w:r>
    </w:p>
    <w:p w:rsidR="00ED3A2E" w:rsidRPr="00B2433A" w:rsidRDefault="00ED3A2E" w:rsidP="00355DEF">
      <w:pPr>
        <w:numPr>
          <w:ilvl w:val="0"/>
          <w:numId w:val="32"/>
        </w:numPr>
        <w:spacing w:line="276" w:lineRule="auto"/>
        <w:jc w:val="both"/>
        <w:rPr>
          <w:sz w:val="28"/>
          <w:szCs w:val="28"/>
        </w:rPr>
      </w:pPr>
      <w:r w:rsidRPr="00B2433A">
        <w:rPr>
          <w:sz w:val="28"/>
          <w:szCs w:val="28"/>
        </w:rPr>
        <w:t>При проведении аттестации педагогов ОУ</w:t>
      </w:r>
    </w:p>
    <w:p w:rsidR="00E6595E" w:rsidRDefault="00E6595E" w:rsidP="00355DEF">
      <w:pPr>
        <w:spacing w:line="276" w:lineRule="auto"/>
        <w:jc w:val="both"/>
        <w:rPr>
          <w:b/>
          <w:bCs/>
          <w:sz w:val="28"/>
          <w:szCs w:val="28"/>
        </w:rPr>
      </w:pPr>
    </w:p>
    <w:p w:rsidR="009C307B" w:rsidRDefault="00ED3A2E" w:rsidP="00E6595E">
      <w:pPr>
        <w:spacing w:line="276" w:lineRule="auto"/>
        <w:jc w:val="center"/>
        <w:rPr>
          <w:b/>
          <w:bCs/>
          <w:sz w:val="28"/>
          <w:szCs w:val="28"/>
        </w:rPr>
      </w:pPr>
      <w:r w:rsidRPr="00B2433A">
        <w:rPr>
          <w:b/>
          <w:bCs/>
          <w:sz w:val="28"/>
          <w:szCs w:val="28"/>
        </w:rPr>
        <w:t>Термины и определения применительно к педагогу</w:t>
      </w:r>
    </w:p>
    <w:p w:rsidR="00ED3A2E" w:rsidRPr="00B2433A" w:rsidRDefault="00E6595E" w:rsidP="00355DEF">
      <w:pPr>
        <w:spacing w:line="276" w:lineRule="auto"/>
        <w:jc w:val="both"/>
        <w:rPr>
          <w:sz w:val="28"/>
          <w:szCs w:val="28"/>
        </w:rPr>
      </w:pPr>
      <w:r>
        <w:rPr>
          <w:bCs/>
          <w:sz w:val="28"/>
          <w:szCs w:val="28"/>
        </w:rPr>
        <w:tab/>
      </w:r>
      <w:r w:rsidR="00B2433A" w:rsidRPr="00E6595E">
        <w:rPr>
          <w:bCs/>
          <w:sz w:val="28"/>
          <w:szCs w:val="28"/>
        </w:rPr>
        <w:t>Какие термины и понятия определяют профессию педагога?</w:t>
      </w:r>
      <w:r w:rsidR="009C307B" w:rsidRPr="00E6595E">
        <w:rPr>
          <w:bCs/>
          <w:sz w:val="28"/>
          <w:szCs w:val="28"/>
        </w:rPr>
        <w:t xml:space="preserve"> </w:t>
      </w:r>
      <w:r w:rsidR="00B2433A" w:rsidRPr="00E6595E">
        <w:rPr>
          <w:bCs/>
          <w:sz w:val="28"/>
          <w:szCs w:val="28"/>
        </w:rPr>
        <w:t>Это</w:t>
      </w:r>
      <w:r w:rsidR="00B2433A" w:rsidRPr="00B2433A">
        <w:rPr>
          <w:b/>
          <w:bCs/>
          <w:sz w:val="28"/>
          <w:szCs w:val="28"/>
        </w:rPr>
        <w:t xml:space="preserve"> «</w:t>
      </w:r>
      <w:r w:rsidR="00B2433A" w:rsidRPr="00E6595E">
        <w:rPr>
          <w:bCs/>
          <w:sz w:val="28"/>
          <w:szCs w:val="28"/>
        </w:rPr>
        <w:t>к</w:t>
      </w:r>
      <w:r w:rsidR="00ED3A2E" w:rsidRPr="00B2433A">
        <w:rPr>
          <w:sz w:val="28"/>
          <w:szCs w:val="28"/>
        </w:rPr>
        <w:t>валификация педагога</w:t>
      </w:r>
      <w:r w:rsidR="00B2433A" w:rsidRPr="00B2433A">
        <w:rPr>
          <w:sz w:val="28"/>
          <w:szCs w:val="28"/>
        </w:rPr>
        <w:t>», «п</w:t>
      </w:r>
      <w:r w:rsidR="00ED3A2E" w:rsidRPr="00B2433A">
        <w:rPr>
          <w:sz w:val="28"/>
          <w:szCs w:val="28"/>
        </w:rPr>
        <w:t>рофессиональная компетенция</w:t>
      </w:r>
      <w:r w:rsidR="00B2433A" w:rsidRPr="00B2433A">
        <w:rPr>
          <w:sz w:val="28"/>
          <w:szCs w:val="28"/>
        </w:rPr>
        <w:t>»</w:t>
      </w:r>
      <w:r w:rsidR="00203B14">
        <w:rPr>
          <w:sz w:val="28"/>
          <w:szCs w:val="28"/>
        </w:rPr>
        <w:t xml:space="preserve">, </w:t>
      </w:r>
      <w:r>
        <w:rPr>
          <w:sz w:val="28"/>
          <w:szCs w:val="28"/>
        </w:rPr>
        <w:t>«</w:t>
      </w:r>
      <w:r w:rsidR="00B2433A" w:rsidRPr="00B2433A">
        <w:rPr>
          <w:sz w:val="28"/>
          <w:szCs w:val="28"/>
        </w:rPr>
        <w:t>п</w:t>
      </w:r>
      <w:r w:rsidR="00ED3A2E" w:rsidRPr="00B2433A">
        <w:rPr>
          <w:sz w:val="28"/>
          <w:szCs w:val="28"/>
        </w:rPr>
        <w:t>рофессиональный стандарт педагога</w:t>
      </w:r>
      <w:r w:rsidR="00B2433A" w:rsidRPr="00B2433A">
        <w:rPr>
          <w:sz w:val="28"/>
          <w:szCs w:val="28"/>
        </w:rPr>
        <w:t>»,</w:t>
      </w:r>
      <w:r w:rsidR="00203B14">
        <w:rPr>
          <w:sz w:val="28"/>
          <w:szCs w:val="28"/>
        </w:rPr>
        <w:t xml:space="preserve"> </w:t>
      </w:r>
      <w:r>
        <w:rPr>
          <w:sz w:val="28"/>
          <w:szCs w:val="28"/>
        </w:rPr>
        <w:t>«</w:t>
      </w:r>
      <w:r w:rsidR="00B2433A" w:rsidRPr="00B2433A">
        <w:rPr>
          <w:sz w:val="28"/>
          <w:szCs w:val="28"/>
        </w:rPr>
        <w:t>р</w:t>
      </w:r>
      <w:r w:rsidR="00ED3A2E" w:rsidRPr="00B2433A">
        <w:rPr>
          <w:sz w:val="28"/>
          <w:szCs w:val="28"/>
        </w:rPr>
        <w:t>егиональное дополнение к профессиональному стандарту</w:t>
      </w:r>
      <w:r w:rsidR="00B2433A" w:rsidRPr="00B2433A">
        <w:rPr>
          <w:sz w:val="28"/>
          <w:szCs w:val="28"/>
        </w:rPr>
        <w:t>»,</w:t>
      </w:r>
      <w:r>
        <w:rPr>
          <w:sz w:val="28"/>
          <w:szCs w:val="28"/>
        </w:rPr>
        <w:t xml:space="preserve"> «</w:t>
      </w:r>
      <w:r w:rsidR="00B2433A" w:rsidRPr="00B2433A">
        <w:rPr>
          <w:sz w:val="28"/>
          <w:szCs w:val="28"/>
        </w:rPr>
        <w:t>в</w:t>
      </w:r>
      <w:r w:rsidR="00ED3A2E" w:rsidRPr="00B2433A">
        <w:rPr>
          <w:sz w:val="28"/>
          <w:szCs w:val="28"/>
        </w:rPr>
        <w:t xml:space="preserve">нутренний стандарт образовательной </w:t>
      </w:r>
      <w:r w:rsidR="00ED3A2E" w:rsidRPr="00B2433A">
        <w:rPr>
          <w:sz w:val="28"/>
          <w:szCs w:val="28"/>
        </w:rPr>
        <w:lastRenderedPageBreak/>
        <w:t>организации</w:t>
      </w:r>
      <w:r w:rsidR="00B2433A" w:rsidRPr="00B2433A">
        <w:rPr>
          <w:sz w:val="28"/>
          <w:szCs w:val="28"/>
        </w:rPr>
        <w:t>»,</w:t>
      </w:r>
      <w:r>
        <w:rPr>
          <w:sz w:val="28"/>
          <w:szCs w:val="28"/>
        </w:rPr>
        <w:t xml:space="preserve"> «</w:t>
      </w:r>
      <w:r w:rsidR="00B2433A" w:rsidRPr="00B2433A">
        <w:rPr>
          <w:sz w:val="28"/>
          <w:szCs w:val="28"/>
        </w:rPr>
        <w:t>к</w:t>
      </w:r>
      <w:r w:rsidR="00ED3A2E" w:rsidRPr="00B2433A">
        <w:rPr>
          <w:sz w:val="28"/>
          <w:szCs w:val="28"/>
        </w:rPr>
        <w:t>лючевые области стандарта педагога</w:t>
      </w:r>
      <w:r w:rsidR="00B2433A" w:rsidRPr="00B2433A">
        <w:rPr>
          <w:sz w:val="28"/>
          <w:szCs w:val="28"/>
        </w:rPr>
        <w:t>»,</w:t>
      </w:r>
      <w:r>
        <w:rPr>
          <w:sz w:val="28"/>
          <w:szCs w:val="28"/>
        </w:rPr>
        <w:t xml:space="preserve"> «</w:t>
      </w:r>
      <w:r w:rsidR="00B2433A" w:rsidRPr="00B2433A">
        <w:rPr>
          <w:sz w:val="28"/>
          <w:szCs w:val="28"/>
        </w:rPr>
        <w:t>п</w:t>
      </w:r>
      <w:r w:rsidR="00ED3A2E" w:rsidRPr="00B2433A">
        <w:rPr>
          <w:sz w:val="28"/>
          <w:szCs w:val="28"/>
        </w:rPr>
        <w:t>рофессиональная ИКТ-компетентность</w:t>
      </w:r>
      <w:r w:rsidR="00B2433A" w:rsidRPr="00B2433A">
        <w:rPr>
          <w:sz w:val="28"/>
          <w:szCs w:val="28"/>
        </w:rPr>
        <w:t>»,</w:t>
      </w:r>
      <w:r>
        <w:rPr>
          <w:sz w:val="28"/>
          <w:szCs w:val="28"/>
        </w:rPr>
        <w:t xml:space="preserve"> «</w:t>
      </w:r>
      <w:r w:rsidR="00B2433A" w:rsidRPr="00B2433A">
        <w:rPr>
          <w:sz w:val="28"/>
          <w:szCs w:val="28"/>
        </w:rPr>
        <w:t>а</w:t>
      </w:r>
      <w:r w:rsidR="00ED3A2E" w:rsidRPr="00B2433A">
        <w:rPr>
          <w:sz w:val="28"/>
          <w:szCs w:val="28"/>
        </w:rPr>
        <w:t>удит (внутренний и внешний)</w:t>
      </w:r>
      <w:r>
        <w:rPr>
          <w:sz w:val="28"/>
          <w:szCs w:val="28"/>
        </w:rPr>
        <w:t>»</w:t>
      </w:r>
      <w:r w:rsidR="00B2433A" w:rsidRPr="00B2433A">
        <w:rPr>
          <w:sz w:val="28"/>
          <w:szCs w:val="28"/>
        </w:rPr>
        <w:t>.</w:t>
      </w:r>
    </w:p>
    <w:p w:rsidR="00ED3A2E" w:rsidRPr="00E6595E" w:rsidRDefault="00B2433A" w:rsidP="00355DEF">
      <w:pPr>
        <w:spacing w:line="276" w:lineRule="auto"/>
        <w:jc w:val="both"/>
        <w:rPr>
          <w:bCs/>
          <w:sz w:val="28"/>
          <w:szCs w:val="28"/>
        </w:rPr>
      </w:pPr>
      <w:r w:rsidRPr="00E6595E">
        <w:rPr>
          <w:bCs/>
          <w:sz w:val="28"/>
          <w:szCs w:val="28"/>
        </w:rPr>
        <w:t>В с</w:t>
      </w:r>
      <w:r w:rsidR="00ED3A2E" w:rsidRPr="00E6595E">
        <w:rPr>
          <w:bCs/>
          <w:sz w:val="28"/>
          <w:szCs w:val="28"/>
        </w:rPr>
        <w:t>одержание профессионального стандарта педагога</w:t>
      </w:r>
      <w:r w:rsidRPr="00E6595E">
        <w:rPr>
          <w:bCs/>
          <w:sz w:val="28"/>
          <w:szCs w:val="28"/>
        </w:rPr>
        <w:t xml:space="preserve"> входит о</w:t>
      </w:r>
      <w:r w:rsidR="00ED3A2E" w:rsidRPr="00E6595E">
        <w:rPr>
          <w:bCs/>
          <w:sz w:val="28"/>
          <w:szCs w:val="28"/>
        </w:rPr>
        <w:t>бучение</w:t>
      </w:r>
      <w:r w:rsidRPr="00E6595E">
        <w:rPr>
          <w:bCs/>
          <w:sz w:val="28"/>
          <w:szCs w:val="28"/>
        </w:rPr>
        <w:t>,</w:t>
      </w:r>
      <w:r w:rsidR="009C307B" w:rsidRPr="00E6595E">
        <w:rPr>
          <w:bCs/>
          <w:sz w:val="28"/>
          <w:szCs w:val="28"/>
        </w:rPr>
        <w:t xml:space="preserve"> </w:t>
      </w:r>
      <w:r w:rsidRPr="00E6595E">
        <w:rPr>
          <w:bCs/>
          <w:sz w:val="28"/>
          <w:szCs w:val="28"/>
        </w:rPr>
        <w:t>в</w:t>
      </w:r>
      <w:r w:rsidR="00ED3A2E" w:rsidRPr="00E6595E">
        <w:rPr>
          <w:bCs/>
          <w:sz w:val="28"/>
          <w:szCs w:val="28"/>
        </w:rPr>
        <w:t>оспитательная работа</w:t>
      </w:r>
      <w:r w:rsidRPr="00E6595E">
        <w:rPr>
          <w:bCs/>
          <w:sz w:val="28"/>
          <w:szCs w:val="28"/>
        </w:rPr>
        <w:t>,</w:t>
      </w:r>
      <w:r w:rsidR="009C307B" w:rsidRPr="00E6595E">
        <w:rPr>
          <w:bCs/>
          <w:sz w:val="28"/>
          <w:szCs w:val="28"/>
        </w:rPr>
        <w:t xml:space="preserve"> </w:t>
      </w:r>
      <w:r w:rsidRPr="00E6595E">
        <w:rPr>
          <w:bCs/>
          <w:sz w:val="28"/>
          <w:szCs w:val="28"/>
        </w:rPr>
        <w:t>р</w:t>
      </w:r>
      <w:r w:rsidR="00ED3A2E" w:rsidRPr="00E6595E">
        <w:rPr>
          <w:bCs/>
          <w:sz w:val="28"/>
          <w:szCs w:val="28"/>
        </w:rPr>
        <w:t>азвитие</w:t>
      </w:r>
      <w:r w:rsidRPr="00E6595E">
        <w:rPr>
          <w:bCs/>
          <w:sz w:val="28"/>
          <w:szCs w:val="28"/>
        </w:rPr>
        <w:t>,</w:t>
      </w:r>
      <w:r w:rsidR="009C307B" w:rsidRPr="00E6595E">
        <w:rPr>
          <w:bCs/>
          <w:sz w:val="28"/>
          <w:szCs w:val="28"/>
        </w:rPr>
        <w:t xml:space="preserve"> </w:t>
      </w:r>
      <w:r w:rsidRPr="00E6595E">
        <w:rPr>
          <w:bCs/>
          <w:sz w:val="28"/>
          <w:szCs w:val="28"/>
        </w:rPr>
        <w:t>п</w:t>
      </w:r>
      <w:r w:rsidR="00ED3A2E" w:rsidRPr="00E6595E">
        <w:rPr>
          <w:bCs/>
          <w:sz w:val="28"/>
          <w:szCs w:val="28"/>
        </w:rPr>
        <w:t>рофессиональные компетенции</w:t>
      </w:r>
      <w:r w:rsidRPr="00E6595E">
        <w:rPr>
          <w:bCs/>
          <w:sz w:val="28"/>
          <w:szCs w:val="28"/>
        </w:rPr>
        <w:t>.</w:t>
      </w:r>
    </w:p>
    <w:p w:rsidR="00ED3A2E" w:rsidRPr="00D3066F" w:rsidRDefault="00203B14" w:rsidP="00355DEF">
      <w:pPr>
        <w:numPr>
          <w:ilvl w:val="0"/>
          <w:numId w:val="33"/>
        </w:numPr>
        <w:spacing w:line="276" w:lineRule="auto"/>
        <w:jc w:val="both"/>
        <w:rPr>
          <w:sz w:val="28"/>
          <w:szCs w:val="28"/>
        </w:rPr>
      </w:pPr>
      <w:r w:rsidRPr="00D3066F">
        <w:rPr>
          <w:b/>
          <w:bCs/>
          <w:sz w:val="28"/>
          <w:szCs w:val="28"/>
        </w:rPr>
        <w:t>Рассмотрим аспект обучения</w:t>
      </w:r>
      <w:r w:rsidR="00ED3A2E" w:rsidRPr="00D3066F">
        <w:rPr>
          <w:b/>
          <w:bCs/>
          <w:sz w:val="28"/>
          <w:szCs w:val="28"/>
        </w:rPr>
        <w:t xml:space="preserve">: </w:t>
      </w:r>
      <w:r w:rsidR="00ED3A2E" w:rsidRPr="00D3066F">
        <w:rPr>
          <w:sz w:val="28"/>
          <w:szCs w:val="28"/>
        </w:rPr>
        <w:t xml:space="preserve"> </w:t>
      </w:r>
    </w:p>
    <w:p w:rsidR="00ED3A2E" w:rsidRPr="00D3066F" w:rsidRDefault="00203B14" w:rsidP="00355DEF">
      <w:pPr>
        <w:spacing w:line="276" w:lineRule="auto"/>
        <w:jc w:val="both"/>
        <w:rPr>
          <w:sz w:val="28"/>
          <w:szCs w:val="28"/>
        </w:rPr>
      </w:pPr>
      <w:r w:rsidRPr="00D3066F">
        <w:rPr>
          <w:sz w:val="28"/>
          <w:szCs w:val="28"/>
        </w:rPr>
        <w:t xml:space="preserve">       </w:t>
      </w:r>
      <w:r w:rsidR="00ED3A2E" w:rsidRPr="00D3066F">
        <w:rPr>
          <w:sz w:val="28"/>
          <w:szCs w:val="28"/>
        </w:rPr>
        <w:t>Педагог должен:</w:t>
      </w:r>
    </w:p>
    <w:p w:rsidR="00ED3A2E" w:rsidRPr="00D3066F" w:rsidRDefault="00ED3A2E" w:rsidP="00355DEF">
      <w:pPr>
        <w:numPr>
          <w:ilvl w:val="0"/>
          <w:numId w:val="33"/>
        </w:numPr>
        <w:spacing w:line="276" w:lineRule="auto"/>
        <w:jc w:val="both"/>
        <w:rPr>
          <w:sz w:val="28"/>
          <w:szCs w:val="28"/>
        </w:rPr>
      </w:pPr>
      <w:r w:rsidRPr="00D3066F">
        <w:rPr>
          <w:sz w:val="28"/>
          <w:szCs w:val="28"/>
        </w:rPr>
        <w:t>Иметь высшее образование или среднее специальное образование</w:t>
      </w:r>
      <w:r w:rsidR="00203B14" w:rsidRPr="00D3066F">
        <w:rPr>
          <w:sz w:val="28"/>
          <w:szCs w:val="28"/>
        </w:rPr>
        <w:t>, д</w:t>
      </w:r>
      <w:r w:rsidRPr="00D3066F">
        <w:rPr>
          <w:sz w:val="28"/>
          <w:szCs w:val="28"/>
        </w:rPr>
        <w:t>емонстрировать знание предмета и программы обучения</w:t>
      </w:r>
      <w:r w:rsidR="00203B14" w:rsidRPr="00D3066F">
        <w:rPr>
          <w:sz w:val="28"/>
          <w:szCs w:val="28"/>
        </w:rPr>
        <w:t>, у</w:t>
      </w:r>
      <w:r w:rsidRPr="00D3066F">
        <w:rPr>
          <w:sz w:val="28"/>
          <w:szCs w:val="28"/>
        </w:rPr>
        <w:t>меть планировать, проводить уроки, анализировать их эффективность (самоанализ урока)</w:t>
      </w:r>
      <w:r w:rsidR="00203B14" w:rsidRPr="00D3066F">
        <w:rPr>
          <w:sz w:val="28"/>
          <w:szCs w:val="28"/>
        </w:rPr>
        <w:t>, в</w:t>
      </w:r>
      <w:r w:rsidRPr="00D3066F">
        <w:rPr>
          <w:sz w:val="28"/>
          <w:szCs w:val="28"/>
        </w:rPr>
        <w:t>ладеть формами и методами обучения, выходящими за рамки уроков</w:t>
      </w:r>
      <w:r w:rsidR="00203B14" w:rsidRPr="00D3066F">
        <w:rPr>
          <w:sz w:val="28"/>
          <w:szCs w:val="28"/>
        </w:rPr>
        <w:t>, и</w:t>
      </w:r>
      <w:r w:rsidRPr="00D3066F">
        <w:rPr>
          <w:sz w:val="28"/>
          <w:szCs w:val="28"/>
        </w:rPr>
        <w:t>спользовать специальные подходы к обучению, для того чтобы включить в образовательный процесс всех учеников</w:t>
      </w:r>
      <w:r w:rsidR="00203B14" w:rsidRPr="00D3066F">
        <w:rPr>
          <w:sz w:val="28"/>
          <w:szCs w:val="28"/>
        </w:rPr>
        <w:t>.</w:t>
      </w:r>
    </w:p>
    <w:p w:rsidR="00ED3A2E" w:rsidRPr="00D3066F" w:rsidRDefault="00ED3A2E" w:rsidP="00355DEF">
      <w:pPr>
        <w:numPr>
          <w:ilvl w:val="0"/>
          <w:numId w:val="33"/>
        </w:numPr>
        <w:spacing w:line="276" w:lineRule="auto"/>
        <w:jc w:val="both"/>
        <w:rPr>
          <w:sz w:val="28"/>
          <w:szCs w:val="28"/>
        </w:rPr>
      </w:pPr>
      <w:proofErr w:type="gramStart"/>
      <w:r w:rsidRPr="00D3066F">
        <w:rPr>
          <w:sz w:val="28"/>
          <w:szCs w:val="28"/>
        </w:rPr>
        <w:t>Уметь проектировать и создавать ситуации и события, развивающие эмоционально-ценностную сферу ребенка</w:t>
      </w:r>
      <w:r w:rsidR="00203B14" w:rsidRPr="00D3066F">
        <w:rPr>
          <w:sz w:val="28"/>
          <w:szCs w:val="28"/>
        </w:rPr>
        <w:t>,  у</w:t>
      </w:r>
      <w:r w:rsidRPr="00D3066F">
        <w:rPr>
          <w:sz w:val="28"/>
          <w:szCs w:val="28"/>
        </w:rPr>
        <w:t>меть обнаруживать и реализовывать воспитательные возможности различных видов деятельности ребенка</w:t>
      </w:r>
      <w:r w:rsidR="00203B14" w:rsidRPr="00D3066F">
        <w:rPr>
          <w:sz w:val="28"/>
          <w:szCs w:val="28"/>
        </w:rPr>
        <w:t>, у</w:t>
      </w:r>
      <w:r w:rsidRPr="00D3066F">
        <w:rPr>
          <w:sz w:val="28"/>
          <w:szCs w:val="28"/>
        </w:rPr>
        <w:t>меть строить воспитательную деятельность с учетом культурных различий детей, половозрастных и индивидуальных особенностей</w:t>
      </w:r>
      <w:r w:rsidR="00203B14" w:rsidRPr="00D3066F">
        <w:rPr>
          <w:sz w:val="28"/>
          <w:szCs w:val="28"/>
        </w:rPr>
        <w:t>,</w:t>
      </w:r>
      <w:r w:rsidR="009C307B">
        <w:rPr>
          <w:sz w:val="28"/>
          <w:szCs w:val="28"/>
        </w:rPr>
        <w:t xml:space="preserve"> </w:t>
      </w:r>
      <w:r w:rsidR="00203B14" w:rsidRPr="00D3066F">
        <w:rPr>
          <w:sz w:val="28"/>
          <w:szCs w:val="28"/>
        </w:rPr>
        <w:t>у</w:t>
      </w:r>
      <w:r w:rsidRPr="00D3066F">
        <w:rPr>
          <w:sz w:val="28"/>
          <w:szCs w:val="28"/>
        </w:rPr>
        <w:t>меть создавать учебных группах детско-взрослые общности учащихся, их родителей и педагогов</w:t>
      </w:r>
      <w:r w:rsidR="00203B14" w:rsidRPr="00D3066F">
        <w:rPr>
          <w:sz w:val="28"/>
          <w:szCs w:val="28"/>
        </w:rPr>
        <w:t>, у</w:t>
      </w:r>
      <w:r w:rsidRPr="00D3066F">
        <w:rPr>
          <w:sz w:val="28"/>
          <w:szCs w:val="28"/>
        </w:rPr>
        <w:t>меть поддерживать конструктивные воспитательные усилия родителей учащихся</w:t>
      </w:r>
      <w:r w:rsidR="00203B14" w:rsidRPr="00D3066F">
        <w:rPr>
          <w:sz w:val="28"/>
          <w:szCs w:val="28"/>
        </w:rPr>
        <w:t xml:space="preserve"> т.д.</w:t>
      </w:r>
      <w:proofErr w:type="gramEnd"/>
    </w:p>
    <w:p w:rsidR="00ED3A2E" w:rsidRPr="00E6595E" w:rsidRDefault="00E6595E" w:rsidP="00355DEF">
      <w:pPr>
        <w:spacing w:line="276" w:lineRule="auto"/>
        <w:ind w:left="720"/>
        <w:jc w:val="both"/>
        <w:rPr>
          <w:sz w:val="28"/>
          <w:szCs w:val="28"/>
        </w:rPr>
      </w:pPr>
      <w:r>
        <w:rPr>
          <w:bCs/>
          <w:sz w:val="28"/>
          <w:szCs w:val="28"/>
        </w:rPr>
        <w:tab/>
      </w:r>
      <w:r w:rsidR="00203B14" w:rsidRPr="00E6595E">
        <w:rPr>
          <w:bCs/>
          <w:sz w:val="28"/>
          <w:szCs w:val="28"/>
        </w:rPr>
        <w:t>Если рассматривать с</w:t>
      </w:r>
      <w:r w:rsidR="00ED3A2E" w:rsidRPr="00E6595E">
        <w:rPr>
          <w:bCs/>
          <w:sz w:val="28"/>
          <w:szCs w:val="28"/>
        </w:rPr>
        <w:t>одержание профе</w:t>
      </w:r>
      <w:r w:rsidR="00203B14" w:rsidRPr="00E6595E">
        <w:rPr>
          <w:bCs/>
          <w:sz w:val="28"/>
          <w:szCs w:val="28"/>
        </w:rPr>
        <w:t>ссионального стандарта педагога с точки зрения воспитательной работы, то</w:t>
      </w:r>
    </w:p>
    <w:p w:rsidR="00ED3A2E" w:rsidRPr="00D3066F" w:rsidRDefault="00ED3A2E" w:rsidP="00355DEF">
      <w:pPr>
        <w:spacing w:line="276" w:lineRule="auto"/>
        <w:ind w:left="720"/>
        <w:jc w:val="both"/>
        <w:rPr>
          <w:sz w:val="28"/>
          <w:szCs w:val="28"/>
        </w:rPr>
      </w:pPr>
      <w:r w:rsidRPr="00D3066F">
        <w:rPr>
          <w:b/>
          <w:bCs/>
          <w:sz w:val="28"/>
          <w:szCs w:val="28"/>
        </w:rPr>
        <w:t>Педагог должен</w:t>
      </w:r>
      <w:r w:rsidR="00E6595E">
        <w:rPr>
          <w:b/>
          <w:bCs/>
          <w:sz w:val="28"/>
          <w:szCs w:val="28"/>
        </w:rPr>
        <w:t>:</w:t>
      </w:r>
    </w:p>
    <w:p w:rsidR="00ED3A2E" w:rsidRPr="00D3066F" w:rsidRDefault="00ED3A2E" w:rsidP="00355DEF">
      <w:pPr>
        <w:numPr>
          <w:ilvl w:val="0"/>
          <w:numId w:val="33"/>
        </w:numPr>
        <w:spacing w:line="276" w:lineRule="auto"/>
        <w:jc w:val="both"/>
        <w:rPr>
          <w:sz w:val="28"/>
          <w:szCs w:val="28"/>
        </w:rPr>
      </w:pPr>
      <w:r w:rsidRPr="00D3066F">
        <w:rPr>
          <w:sz w:val="28"/>
          <w:szCs w:val="28"/>
        </w:rPr>
        <w:t>Владеть формами и методами воспитательной работы</w:t>
      </w:r>
      <w:r w:rsidR="00203B14" w:rsidRPr="00D3066F">
        <w:rPr>
          <w:sz w:val="28"/>
          <w:szCs w:val="28"/>
        </w:rPr>
        <w:t>, в</w:t>
      </w:r>
      <w:r w:rsidRPr="00D3066F">
        <w:rPr>
          <w:sz w:val="28"/>
          <w:szCs w:val="28"/>
        </w:rPr>
        <w:t>ладеть методами организации экскурсий, походов и экспедиций</w:t>
      </w:r>
      <w:r w:rsidR="00203B14" w:rsidRPr="00D3066F">
        <w:rPr>
          <w:sz w:val="28"/>
          <w:szCs w:val="28"/>
        </w:rPr>
        <w:t>, в</w:t>
      </w:r>
      <w:r w:rsidRPr="00D3066F">
        <w:rPr>
          <w:sz w:val="28"/>
          <w:szCs w:val="28"/>
        </w:rPr>
        <w:t>ладеть методами музейной педагогики</w:t>
      </w:r>
      <w:r w:rsidR="00203B14" w:rsidRPr="00D3066F">
        <w:rPr>
          <w:sz w:val="28"/>
          <w:szCs w:val="28"/>
        </w:rPr>
        <w:t xml:space="preserve">, </w:t>
      </w:r>
      <w:r w:rsidRPr="00D3066F">
        <w:rPr>
          <w:sz w:val="28"/>
          <w:szCs w:val="28"/>
        </w:rPr>
        <w:t>Эффективно регулировать поведение учащихся для обеспечения безопасной образовательной среды</w:t>
      </w:r>
      <w:r w:rsidR="00D3066F">
        <w:rPr>
          <w:sz w:val="28"/>
          <w:szCs w:val="28"/>
        </w:rPr>
        <w:t>.</w:t>
      </w:r>
    </w:p>
    <w:p w:rsidR="00ED3A2E" w:rsidRPr="00D3066F" w:rsidRDefault="00ED3A2E" w:rsidP="00355DEF">
      <w:pPr>
        <w:numPr>
          <w:ilvl w:val="0"/>
          <w:numId w:val="33"/>
        </w:numPr>
        <w:spacing w:line="276" w:lineRule="auto"/>
        <w:jc w:val="both"/>
        <w:rPr>
          <w:sz w:val="28"/>
          <w:szCs w:val="28"/>
        </w:rPr>
      </w:pPr>
      <w:r w:rsidRPr="00D3066F">
        <w:rPr>
          <w:sz w:val="28"/>
          <w:szCs w:val="28"/>
        </w:rPr>
        <w:t>Эффективно управлять классами, с целью вовлечения учеников в процесс обучения и воспитания, мотивируя их учебно-познавательную деятельность</w:t>
      </w:r>
      <w:r w:rsidR="00D3066F" w:rsidRPr="00D3066F">
        <w:rPr>
          <w:sz w:val="28"/>
          <w:szCs w:val="28"/>
        </w:rPr>
        <w:t>, у</w:t>
      </w:r>
      <w:r w:rsidRPr="00D3066F">
        <w:rPr>
          <w:sz w:val="28"/>
          <w:szCs w:val="28"/>
        </w:rPr>
        <w:t>станавливать четкие правила поведения в классе в соответствии со школьным уставом</w:t>
      </w:r>
      <w:r w:rsidR="00D3066F" w:rsidRPr="00D3066F">
        <w:rPr>
          <w:sz w:val="28"/>
          <w:szCs w:val="28"/>
        </w:rPr>
        <w:t>, о</w:t>
      </w:r>
      <w:r w:rsidRPr="00D3066F">
        <w:rPr>
          <w:sz w:val="28"/>
          <w:szCs w:val="28"/>
        </w:rPr>
        <w:t>казывать всестороннюю помощь и поддержку в организации ученических органов самоуправления</w:t>
      </w:r>
      <w:r w:rsidR="00D3066F" w:rsidRPr="00D3066F">
        <w:rPr>
          <w:sz w:val="28"/>
          <w:szCs w:val="28"/>
        </w:rPr>
        <w:t xml:space="preserve">, </w:t>
      </w:r>
      <w:r w:rsidR="00D3066F">
        <w:rPr>
          <w:sz w:val="28"/>
          <w:szCs w:val="28"/>
        </w:rPr>
        <w:t>у</w:t>
      </w:r>
      <w:r w:rsidRPr="00D3066F">
        <w:rPr>
          <w:sz w:val="28"/>
          <w:szCs w:val="28"/>
        </w:rPr>
        <w:t>меть общаться с детьми, признавая их достоинство, понимая и принимая их</w:t>
      </w:r>
      <w:r w:rsidR="00D3066F">
        <w:rPr>
          <w:sz w:val="28"/>
          <w:szCs w:val="28"/>
        </w:rPr>
        <w:t>.</w:t>
      </w:r>
    </w:p>
    <w:p w:rsidR="0056445D" w:rsidRPr="00D3066F" w:rsidRDefault="0056445D" w:rsidP="00355DEF">
      <w:pPr>
        <w:numPr>
          <w:ilvl w:val="0"/>
          <w:numId w:val="33"/>
        </w:numPr>
        <w:spacing w:line="276" w:lineRule="auto"/>
        <w:jc w:val="both"/>
        <w:rPr>
          <w:sz w:val="28"/>
          <w:szCs w:val="28"/>
        </w:rPr>
      </w:pPr>
      <w:r w:rsidRPr="00D3066F">
        <w:rPr>
          <w:sz w:val="28"/>
          <w:szCs w:val="28"/>
        </w:rPr>
        <w:t>Уметь находить ценностный аспект учебного знания и информации и обеспечивать его понимание и переживание учащимися</w:t>
      </w:r>
      <w:r w:rsidR="00D3066F" w:rsidRPr="00D3066F">
        <w:rPr>
          <w:sz w:val="28"/>
          <w:szCs w:val="28"/>
        </w:rPr>
        <w:t xml:space="preserve">, </w:t>
      </w:r>
      <w:r w:rsidR="00D3066F">
        <w:rPr>
          <w:sz w:val="28"/>
          <w:szCs w:val="28"/>
        </w:rPr>
        <w:t>у</w:t>
      </w:r>
      <w:r w:rsidRPr="00D3066F">
        <w:rPr>
          <w:sz w:val="28"/>
          <w:szCs w:val="28"/>
        </w:rPr>
        <w:t>меть проектировать и создавать ситуации и события, развивающие эмоционально-ценностную сферу ребенка</w:t>
      </w:r>
      <w:r w:rsidR="00E6595E">
        <w:rPr>
          <w:sz w:val="28"/>
          <w:szCs w:val="28"/>
        </w:rPr>
        <w:t>.</w:t>
      </w:r>
    </w:p>
    <w:p w:rsidR="00E6595E" w:rsidRDefault="0056445D" w:rsidP="00E6595E">
      <w:pPr>
        <w:numPr>
          <w:ilvl w:val="0"/>
          <w:numId w:val="33"/>
        </w:numPr>
        <w:spacing w:line="276" w:lineRule="auto"/>
        <w:jc w:val="both"/>
        <w:rPr>
          <w:sz w:val="28"/>
          <w:szCs w:val="28"/>
        </w:rPr>
      </w:pPr>
      <w:r w:rsidRPr="00D3066F">
        <w:rPr>
          <w:sz w:val="28"/>
          <w:szCs w:val="28"/>
        </w:rPr>
        <w:t>Уметь обнаруживать и реализовывать воспитательные возможности различных видов деятельности ребенка</w:t>
      </w:r>
      <w:r w:rsidR="00D3066F" w:rsidRPr="00D3066F">
        <w:rPr>
          <w:sz w:val="28"/>
          <w:szCs w:val="28"/>
        </w:rPr>
        <w:t>, у</w:t>
      </w:r>
      <w:r w:rsidRPr="00D3066F">
        <w:rPr>
          <w:sz w:val="28"/>
          <w:szCs w:val="28"/>
        </w:rPr>
        <w:t xml:space="preserve">меть строить воспитательную </w:t>
      </w:r>
      <w:r w:rsidRPr="00D3066F">
        <w:rPr>
          <w:sz w:val="28"/>
          <w:szCs w:val="28"/>
        </w:rPr>
        <w:lastRenderedPageBreak/>
        <w:t>деятельность с учетом культурных различий детей, половозрастных и индивидуальных особенностей</w:t>
      </w:r>
      <w:r w:rsidR="00D3066F" w:rsidRPr="00D3066F">
        <w:rPr>
          <w:sz w:val="28"/>
          <w:szCs w:val="28"/>
        </w:rPr>
        <w:t xml:space="preserve">, </w:t>
      </w:r>
      <w:r w:rsidR="00D3066F">
        <w:rPr>
          <w:sz w:val="28"/>
          <w:szCs w:val="28"/>
        </w:rPr>
        <w:t>у</w:t>
      </w:r>
      <w:r w:rsidRPr="00D3066F">
        <w:rPr>
          <w:sz w:val="28"/>
          <w:szCs w:val="28"/>
        </w:rPr>
        <w:t>меть создавать учебных группах детско-взрослые общности учащихся, их родителей и педагогов</w:t>
      </w:r>
      <w:r w:rsidR="00E6595E">
        <w:rPr>
          <w:sz w:val="28"/>
          <w:szCs w:val="28"/>
        </w:rPr>
        <w:t>.</w:t>
      </w:r>
      <w:r w:rsidRPr="00D3066F">
        <w:rPr>
          <w:sz w:val="28"/>
          <w:szCs w:val="28"/>
        </w:rPr>
        <w:t xml:space="preserve"> </w:t>
      </w:r>
    </w:p>
    <w:p w:rsidR="00E6595E" w:rsidRDefault="00E6595E" w:rsidP="00E6595E">
      <w:pPr>
        <w:spacing w:line="276" w:lineRule="auto"/>
        <w:ind w:left="720"/>
        <w:jc w:val="both"/>
        <w:rPr>
          <w:sz w:val="28"/>
          <w:szCs w:val="28"/>
        </w:rPr>
      </w:pPr>
      <w:r>
        <w:rPr>
          <w:sz w:val="28"/>
          <w:szCs w:val="28"/>
        </w:rPr>
        <w:tab/>
      </w:r>
      <w:r w:rsidR="00D3066F" w:rsidRPr="00E6595E">
        <w:rPr>
          <w:sz w:val="28"/>
          <w:szCs w:val="28"/>
        </w:rPr>
        <w:t xml:space="preserve">Если говорим о развитии, </w:t>
      </w:r>
      <w:r w:rsidR="00591B2A" w:rsidRPr="00E6595E">
        <w:rPr>
          <w:sz w:val="28"/>
          <w:szCs w:val="28"/>
        </w:rPr>
        <w:t>т</w:t>
      </w:r>
      <w:r w:rsidR="00D3066F" w:rsidRPr="00E6595E">
        <w:rPr>
          <w:sz w:val="28"/>
          <w:szCs w:val="28"/>
        </w:rPr>
        <w:t xml:space="preserve">о </w:t>
      </w:r>
      <w:r w:rsidR="00D3066F" w:rsidRPr="00E6595E">
        <w:rPr>
          <w:b/>
          <w:sz w:val="28"/>
          <w:szCs w:val="28"/>
        </w:rPr>
        <w:t>педагог должен</w:t>
      </w:r>
      <w:r>
        <w:rPr>
          <w:sz w:val="28"/>
          <w:szCs w:val="28"/>
        </w:rPr>
        <w:t>:</w:t>
      </w:r>
      <w:r w:rsidR="00591B2A" w:rsidRPr="00E6595E">
        <w:rPr>
          <w:sz w:val="28"/>
          <w:szCs w:val="28"/>
        </w:rPr>
        <w:t xml:space="preserve"> </w:t>
      </w:r>
    </w:p>
    <w:p w:rsidR="0056445D" w:rsidRPr="00E6595E" w:rsidRDefault="00E6595E" w:rsidP="00E6595E">
      <w:pPr>
        <w:numPr>
          <w:ilvl w:val="0"/>
          <w:numId w:val="33"/>
        </w:numPr>
        <w:spacing w:line="276" w:lineRule="auto"/>
        <w:jc w:val="both"/>
        <w:rPr>
          <w:sz w:val="28"/>
          <w:szCs w:val="28"/>
        </w:rPr>
      </w:pPr>
      <w:proofErr w:type="gramStart"/>
      <w:r>
        <w:rPr>
          <w:sz w:val="28"/>
          <w:szCs w:val="28"/>
        </w:rPr>
        <w:t>П</w:t>
      </w:r>
      <w:r w:rsidR="00591B2A" w:rsidRPr="00E6595E">
        <w:rPr>
          <w:sz w:val="28"/>
          <w:szCs w:val="28"/>
        </w:rPr>
        <w:t>роявлять г</w:t>
      </w:r>
      <w:r w:rsidR="0056445D" w:rsidRPr="00E6595E">
        <w:rPr>
          <w:sz w:val="28"/>
          <w:szCs w:val="28"/>
        </w:rPr>
        <w:t>отовность принять разных детей, вне зависимости от их реальных учебных возможностей</w:t>
      </w:r>
      <w:r w:rsidR="00591B2A" w:rsidRPr="00E6595E">
        <w:rPr>
          <w:sz w:val="28"/>
          <w:szCs w:val="28"/>
        </w:rPr>
        <w:t>, с</w:t>
      </w:r>
      <w:r w:rsidR="0056445D" w:rsidRPr="00E6595E">
        <w:rPr>
          <w:sz w:val="28"/>
          <w:szCs w:val="28"/>
        </w:rPr>
        <w:t>пособность в ходе наблюдения выявлять разнообразные проблемы детей, связанные с особенностями их развития</w:t>
      </w:r>
      <w:r w:rsidR="00591B2A" w:rsidRPr="00E6595E">
        <w:rPr>
          <w:sz w:val="28"/>
          <w:szCs w:val="28"/>
        </w:rPr>
        <w:t xml:space="preserve">, </w:t>
      </w:r>
      <w:r w:rsidR="0056445D" w:rsidRPr="00E6595E">
        <w:rPr>
          <w:sz w:val="28"/>
          <w:szCs w:val="28"/>
        </w:rPr>
        <w:t>оказать адресную помощь ребенку своими педагогическими приемами</w:t>
      </w:r>
      <w:r w:rsidR="00591B2A" w:rsidRPr="00E6595E">
        <w:rPr>
          <w:sz w:val="28"/>
          <w:szCs w:val="28"/>
        </w:rPr>
        <w:t>, проявить  г</w:t>
      </w:r>
      <w:r w:rsidR="0056445D" w:rsidRPr="00E6595E">
        <w:rPr>
          <w:sz w:val="28"/>
          <w:szCs w:val="28"/>
        </w:rPr>
        <w:t>отовность к взаимодействию с другими специалистами в рамках психолого-медико-педагогического консилиума</w:t>
      </w:r>
      <w:r w:rsidR="00591B2A" w:rsidRPr="00E6595E">
        <w:rPr>
          <w:sz w:val="28"/>
          <w:szCs w:val="28"/>
        </w:rPr>
        <w:t>, у</w:t>
      </w:r>
      <w:r w:rsidR="0056445D" w:rsidRPr="00E6595E">
        <w:rPr>
          <w:sz w:val="28"/>
          <w:szCs w:val="28"/>
        </w:rPr>
        <w:t>мение составлять совместно с другими специалистами программу индивидуального развития ребенка</w:t>
      </w:r>
      <w:r>
        <w:rPr>
          <w:sz w:val="28"/>
          <w:szCs w:val="28"/>
        </w:rPr>
        <w:t>.</w:t>
      </w:r>
      <w:proofErr w:type="gramEnd"/>
    </w:p>
    <w:p w:rsidR="0056445D" w:rsidRPr="00591B2A" w:rsidRDefault="00591B2A" w:rsidP="00355DEF">
      <w:pPr>
        <w:numPr>
          <w:ilvl w:val="0"/>
          <w:numId w:val="35"/>
        </w:numPr>
        <w:spacing w:line="276" w:lineRule="auto"/>
        <w:jc w:val="both"/>
        <w:rPr>
          <w:sz w:val="28"/>
          <w:szCs w:val="28"/>
        </w:rPr>
      </w:pPr>
      <w:r w:rsidRPr="00591B2A">
        <w:rPr>
          <w:sz w:val="28"/>
          <w:szCs w:val="28"/>
        </w:rPr>
        <w:t>Владеть</w:t>
      </w:r>
      <w:r w:rsidR="0056445D" w:rsidRPr="00591B2A">
        <w:rPr>
          <w:sz w:val="28"/>
          <w:szCs w:val="28"/>
        </w:rPr>
        <w:t xml:space="preserve"> специальными методиками, позволяющими проводить коррекционно-развивающую работу</w:t>
      </w:r>
      <w:r w:rsidRPr="00591B2A">
        <w:rPr>
          <w:sz w:val="28"/>
          <w:szCs w:val="28"/>
        </w:rPr>
        <w:t xml:space="preserve">, </w:t>
      </w:r>
      <w:r>
        <w:rPr>
          <w:sz w:val="28"/>
          <w:szCs w:val="28"/>
        </w:rPr>
        <w:t>у</w:t>
      </w:r>
      <w:r w:rsidRPr="00591B2A">
        <w:rPr>
          <w:sz w:val="28"/>
          <w:szCs w:val="28"/>
        </w:rPr>
        <w:t>меть</w:t>
      </w:r>
      <w:r w:rsidR="0056445D" w:rsidRPr="00591B2A">
        <w:rPr>
          <w:sz w:val="28"/>
          <w:szCs w:val="28"/>
        </w:rPr>
        <w:t xml:space="preserve"> отслеживать динамику развития ребенка</w:t>
      </w:r>
      <w:r w:rsidR="00E6595E">
        <w:rPr>
          <w:sz w:val="28"/>
          <w:szCs w:val="28"/>
        </w:rPr>
        <w:t>.</w:t>
      </w:r>
    </w:p>
    <w:p w:rsidR="0056445D" w:rsidRPr="00591B2A" w:rsidRDefault="00591B2A" w:rsidP="00355DEF">
      <w:pPr>
        <w:numPr>
          <w:ilvl w:val="0"/>
          <w:numId w:val="36"/>
        </w:numPr>
        <w:spacing w:line="276" w:lineRule="auto"/>
        <w:jc w:val="both"/>
        <w:rPr>
          <w:sz w:val="28"/>
          <w:szCs w:val="28"/>
        </w:rPr>
      </w:pPr>
      <w:r w:rsidRPr="00591B2A">
        <w:rPr>
          <w:sz w:val="28"/>
          <w:szCs w:val="28"/>
        </w:rPr>
        <w:t>Знать общие закономерности</w:t>
      </w:r>
      <w:r w:rsidR="0056445D" w:rsidRPr="00591B2A">
        <w:rPr>
          <w:sz w:val="28"/>
          <w:szCs w:val="28"/>
        </w:rPr>
        <w:t xml:space="preserve"> развития личности</w:t>
      </w:r>
      <w:r w:rsidRPr="00591B2A">
        <w:rPr>
          <w:sz w:val="28"/>
          <w:szCs w:val="28"/>
        </w:rPr>
        <w:t>, ум</w:t>
      </w:r>
      <w:r w:rsidR="00E6595E">
        <w:rPr>
          <w:sz w:val="28"/>
          <w:szCs w:val="28"/>
        </w:rPr>
        <w:t>е</w:t>
      </w:r>
      <w:r w:rsidRPr="00591B2A">
        <w:rPr>
          <w:sz w:val="28"/>
          <w:szCs w:val="28"/>
        </w:rPr>
        <w:t xml:space="preserve">ть </w:t>
      </w:r>
      <w:r w:rsidR="0056445D" w:rsidRPr="00591B2A">
        <w:rPr>
          <w:sz w:val="28"/>
          <w:szCs w:val="28"/>
        </w:rPr>
        <w:t xml:space="preserve"> использовать в практике совей работы психологические подходы: культурно-исторический, деятельностный и развивающий</w:t>
      </w:r>
      <w:r w:rsidRPr="00591B2A">
        <w:rPr>
          <w:sz w:val="28"/>
          <w:szCs w:val="28"/>
        </w:rPr>
        <w:t>,  уметь</w:t>
      </w:r>
      <w:r w:rsidR="0056445D" w:rsidRPr="00591B2A">
        <w:rPr>
          <w:sz w:val="28"/>
          <w:szCs w:val="28"/>
        </w:rPr>
        <w:t xml:space="preserve"> проектировать психологически безопасную и комфортную образовательную среду</w:t>
      </w:r>
      <w:r w:rsidRPr="00591B2A">
        <w:rPr>
          <w:sz w:val="28"/>
          <w:szCs w:val="28"/>
        </w:rPr>
        <w:t xml:space="preserve">, </w:t>
      </w:r>
      <w:r>
        <w:rPr>
          <w:sz w:val="28"/>
          <w:szCs w:val="28"/>
        </w:rPr>
        <w:t>уметь</w:t>
      </w:r>
      <w:r w:rsidR="0056445D" w:rsidRPr="00591B2A">
        <w:rPr>
          <w:sz w:val="28"/>
          <w:szCs w:val="28"/>
        </w:rPr>
        <w:t xml:space="preserve"> составить психолого-педагогическую характеристику личности учащегося</w:t>
      </w:r>
      <w:r w:rsidR="00E6595E">
        <w:rPr>
          <w:sz w:val="28"/>
          <w:szCs w:val="28"/>
        </w:rPr>
        <w:t>.</w:t>
      </w:r>
    </w:p>
    <w:p w:rsidR="00E6595E" w:rsidRDefault="00E6595E" w:rsidP="00E6595E">
      <w:pPr>
        <w:spacing w:line="276" w:lineRule="auto"/>
        <w:ind w:left="720"/>
        <w:jc w:val="center"/>
        <w:rPr>
          <w:b/>
          <w:bCs/>
          <w:sz w:val="28"/>
          <w:szCs w:val="28"/>
        </w:rPr>
      </w:pPr>
    </w:p>
    <w:p w:rsidR="00D3066F" w:rsidRPr="00591B2A" w:rsidRDefault="00D3066F" w:rsidP="00E6595E">
      <w:pPr>
        <w:spacing w:line="276" w:lineRule="auto"/>
        <w:ind w:left="720"/>
        <w:jc w:val="center"/>
        <w:rPr>
          <w:sz w:val="28"/>
          <w:szCs w:val="28"/>
        </w:rPr>
      </w:pPr>
      <w:r w:rsidRPr="00591B2A">
        <w:rPr>
          <w:b/>
          <w:bCs/>
          <w:sz w:val="28"/>
          <w:szCs w:val="28"/>
        </w:rPr>
        <w:t xml:space="preserve">Методы </w:t>
      </w:r>
      <w:proofErr w:type="gramStart"/>
      <w:r w:rsidRPr="00591B2A">
        <w:rPr>
          <w:b/>
          <w:bCs/>
          <w:sz w:val="28"/>
          <w:szCs w:val="28"/>
        </w:rPr>
        <w:t>оценки выполнения требований профессионального стандарта педагога</w:t>
      </w:r>
      <w:proofErr w:type="gramEnd"/>
    </w:p>
    <w:p w:rsidR="0056445D" w:rsidRPr="00591B2A" w:rsidRDefault="0056445D" w:rsidP="00355DEF">
      <w:pPr>
        <w:numPr>
          <w:ilvl w:val="0"/>
          <w:numId w:val="38"/>
        </w:numPr>
        <w:spacing w:line="276" w:lineRule="auto"/>
        <w:ind w:right="186"/>
        <w:jc w:val="both"/>
        <w:rPr>
          <w:sz w:val="28"/>
          <w:szCs w:val="28"/>
        </w:rPr>
      </w:pPr>
      <w:r w:rsidRPr="00591B2A">
        <w:rPr>
          <w:sz w:val="28"/>
          <w:szCs w:val="28"/>
        </w:rPr>
        <w:t>Итоговая оценка профессиональной деятельности педагога производится по результатам обучения, воспитания и развития учащихся</w:t>
      </w:r>
      <w:r w:rsidR="00E6595E">
        <w:rPr>
          <w:sz w:val="28"/>
          <w:szCs w:val="28"/>
        </w:rPr>
        <w:t>.</w:t>
      </w:r>
    </w:p>
    <w:p w:rsidR="0056445D" w:rsidRPr="00591B2A" w:rsidRDefault="0056445D" w:rsidP="00355DEF">
      <w:pPr>
        <w:numPr>
          <w:ilvl w:val="0"/>
          <w:numId w:val="38"/>
        </w:numPr>
        <w:spacing w:line="276" w:lineRule="auto"/>
        <w:ind w:right="186"/>
        <w:jc w:val="both"/>
        <w:rPr>
          <w:sz w:val="28"/>
          <w:szCs w:val="28"/>
        </w:rPr>
      </w:pPr>
      <w:r w:rsidRPr="00591B2A">
        <w:rPr>
          <w:sz w:val="28"/>
          <w:szCs w:val="28"/>
        </w:rPr>
        <w:t>Необходимо учитывать уровни образования, склонности и способности детей, особенности их развития и реальные учебные возможности</w:t>
      </w:r>
      <w:r w:rsidR="00E6595E">
        <w:rPr>
          <w:sz w:val="28"/>
          <w:szCs w:val="28"/>
        </w:rPr>
        <w:t>.</w:t>
      </w:r>
    </w:p>
    <w:p w:rsidR="0056445D" w:rsidRPr="00591B2A" w:rsidRDefault="0056445D" w:rsidP="00355DEF">
      <w:pPr>
        <w:numPr>
          <w:ilvl w:val="0"/>
          <w:numId w:val="38"/>
        </w:numPr>
        <w:spacing w:line="276" w:lineRule="auto"/>
        <w:ind w:right="186"/>
        <w:jc w:val="both"/>
        <w:rPr>
          <w:sz w:val="28"/>
          <w:szCs w:val="28"/>
        </w:rPr>
      </w:pPr>
      <w:r w:rsidRPr="00591B2A">
        <w:rPr>
          <w:sz w:val="28"/>
          <w:szCs w:val="28"/>
        </w:rPr>
        <w:t>Необходимо обеспечить обратную связь с потребителями деятельности педагога (учащиеся и их родители)</w:t>
      </w:r>
      <w:r w:rsidR="00E6595E">
        <w:rPr>
          <w:sz w:val="28"/>
          <w:szCs w:val="28"/>
        </w:rPr>
        <w:t>.</w:t>
      </w:r>
    </w:p>
    <w:p w:rsidR="0056445D" w:rsidRDefault="0056445D" w:rsidP="00355DEF">
      <w:pPr>
        <w:numPr>
          <w:ilvl w:val="0"/>
          <w:numId w:val="38"/>
        </w:numPr>
        <w:spacing w:line="276" w:lineRule="auto"/>
        <w:ind w:right="186"/>
        <w:jc w:val="both"/>
        <w:rPr>
          <w:sz w:val="28"/>
          <w:szCs w:val="28"/>
        </w:rPr>
      </w:pPr>
      <w:r w:rsidRPr="00591B2A">
        <w:rPr>
          <w:sz w:val="28"/>
          <w:szCs w:val="28"/>
        </w:rPr>
        <w:t>Оценка соответствия требованиям, предъявляемым к учителю, может быть  проведена посредством внутреннего аудита (анализ плана и отчетов, посещение уроков и др.)</w:t>
      </w:r>
      <w:r w:rsidR="00E6595E">
        <w:rPr>
          <w:sz w:val="28"/>
          <w:szCs w:val="28"/>
        </w:rPr>
        <w:t>.</w:t>
      </w:r>
      <w:r w:rsidR="00591B2A">
        <w:rPr>
          <w:sz w:val="28"/>
          <w:szCs w:val="28"/>
        </w:rPr>
        <w:t xml:space="preserve"> </w:t>
      </w:r>
    </w:p>
    <w:p w:rsidR="00591B2A" w:rsidRDefault="00591B2A" w:rsidP="00591B2A">
      <w:pPr>
        <w:spacing w:line="276" w:lineRule="auto"/>
        <w:ind w:right="186"/>
        <w:jc w:val="both"/>
        <w:rPr>
          <w:sz w:val="28"/>
          <w:szCs w:val="28"/>
        </w:rPr>
      </w:pPr>
    </w:p>
    <w:p w:rsidR="00591B2A" w:rsidRPr="009C307B" w:rsidRDefault="00591B2A" w:rsidP="00591B2A">
      <w:pPr>
        <w:jc w:val="right"/>
        <w:rPr>
          <w:i/>
          <w:sz w:val="28"/>
          <w:szCs w:val="28"/>
        </w:rPr>
      </w:pPr>
      <w:proofErr w:type="gramStart"/>
      <w:r w:rsidRPr="009C307B">
        <w:rPr>
          <w:i/>
          <w:sz w:val="28"/>
          <w:szCs w:val="28"/>
        </w:rPr>
        <w:t>Афонская</w:t>
      </w:r>
      <w:proofErr w:type="gramEnd"/>
      <w:r w:rsidRPr="009C307B">
        <w:rPr>
          <w:i/>
          <w:sz w:val="28"/>
          <w:szCs w:val="28"/>
        </w:rPr>
        <w:t xml:space="preserve"> В.А., зам. </w:t>
      </w:r>
      <w:r w:rsidR="00314221">
        <w:rPr>
          <w:i/>
          <w:sz w:val="28"/>
          <w:szCs w:val="28"/>
        </w:rPr>
        <w:t>н</w:t>
      </w:r>
      <w:r w:rsidRPr="009C307B">
        <w:rPr>
          <w:i/>
          <w:sz w:val="28"/>
          <w:szCs w:val="28"/>
        </w:rPr>
        <w:t>ачальника</w:t>
      </w:r>
    </w:p>
    <w:p w:rsidR="00591B2A" w:rsidRPr="009C307B" w:rsidRDefault="00591B2A" w:rsidP="00591B2A">
      <w:pPr>
        <w:jc w:val="right"/>
        <w:rPr>
          <w:i/>
          <w:sz w:val="28"/>
          <w:szCs w:val="28"/>
        </w:rPr>
      </w:pPr>
      <w:r w:rsidRPr="009C307B">
        <w:rPr>
          <w:i/>
          <w:sz w:val="28"/>
          <w:szCs w:val="28"/>
        </w:rPr>
        <w:t xml:space="preserve"> Управления образования г. Казани</w:t>
      </w:r>
    </w:p>
    <w:p w:rsidR="00591B2A" w:rsidRPr="00591B2A" w:rsidRDefault="00591B2A" w:rsidP="00591B2A">
      <w:pPr>
        <w:spacing w:line="276" w:lineRule="auto"/>
        <w:ind w:right="186"/>
        <w:jc w:val="both"/>
        <w:rPr>
          <w:sz w:val="28"/>
          <w:szCs w:val="28"/>
        </w:rPr>
      </w:pPr>
    </w:p>
    <w:p w:rsidR="00ED3A2E" w:rsidRPr="00591B2A" w:rsidRDefault="00ED3A2E" w:rsidP="00EB573C">
      <w:pPr>
        <w:spacing w:line="276" w:lineRule="auto"/>
        <w:ind w:right="186"/>
        <w:jc w:val="both"/>
        <w:rPr>
          <w:sz w:val="28"/>
          <w:szCs w:val="28"/>
        </w:rPr>
      </w:pPr>
    </w:p>
    <w:p w:rsidR="00E6595E" w:rsidRDefault="00591B2A" w:rsidP="00EB573C">
      <w:pPr>
        <w:spacing w:line="276" w:lineRule="auto"/>
        <w:ind w:right="186"/>
        <w:jc w:val="both"/>
        <w:rPr>
          <w:sz w:val="28"/>
          <w:szCs w:val="28"/>
        </w:rPr>
      </w:pPr>
      <w:r>
        <w:rPr>
          <w:sz w:val="28"/>
          <w:szCs w:val="28"/>
        </w:rPr>
        <w:t xml:space="preserve">     </w:t>
      </w:r>
    </w:p>
    <w:p w:rsidR="00E6595E" w:rsidRDefault="00E6595E" w:rsidP="00EB573C">
      <w:pPr>
        <w:spacing w:line="276" w:lineRule="auto"/>
        <w:ind w:right="186"/>
        <w:jc w:val="both"/>
        <w:rPr>
          <w:sz w:val="28"/>
          <w:szCs w:val="28"/>
        </w:rPr>
      </w:pPr>
    </w:p>
    <w:p w:rsidR="00E6595E" w:rsidRPr="00E6595E" w:rsidRDefault="00E6595E" w:rsidP="00E6595E">
      <w:pPr>
        <w:spacing w:line="276" w:lineRule="auto"/>
        <w:jc w:val="center"/>
        <w:rPr>
          <w:b/>
          <w:sz w:val="32"/>
          <w:szCs w:val="32"/>
        </w:rPr>
      </w:pPr>
      <w:r w:rsidRPr="00E6595E">
        <w:rPr>
          <w:b/>
          <w:sz w:val="32"/>
          <w:szCs w:val="32"/>
        </w:rPr>
        <w:lastRenderedPageBreak/>
        <w:t>Учебный кабинет</w:t>
      </w:r>
    </w:p>
    <w:p w:rsidR="00E6595E" w:rsidRPr="00E6595E" w:rsidRDefault="00E6595E" w:rsidP="00E6595E">
      <w:pPr>
        <w:spacing w:line="276" w:lineRule="auto"/>
        <w:jc w:val="center"/>
        <w:rPr>
          <w:b/>
          <w:sz w:val="32"/>
          <w:szCs w:val="32"/>
        </w:rPr>
      </w:pPr>
      <w:r w:rsidRPr="00E6595E">
        <w:rPr>
          <w:b/>
          <w:sz w:val="32"/>
          <w:szCs w:val="32"/>
        </w:rPr>
        <w:t xml:space="preserve"> как современная педагогическая лаборатория</w:t>
      </w:r>
    </w:p>
    <w:p w:rsidR="00E6595E" w:rsidRPr="00E6595E" w:rsidRDefault="00E6595E" w:rsidP="00E6595E">
      <w:pPr>
        <w:spacing w:line="276" w:lineRule="auto"/>
        <w:ind w:right="186"/>
        <w:jc w:val="center"/>
        <w:rPr>
          <w:b/>
          <w:sz w:val="28"/>
          <w:szCs w:val="28"/>
        </w:rPr>
      </w:pPr>
      <w:r w:rsidRPr="00E6595E">
        <w:rPr>
          <w:b/>
          <w:sz w:val="28"/>
          <w:szCs w:val="28"/>
        </w:rPr>
        <w:t>(итоги городского конкурса)</w:t>
      </w:r>
    </w:p>
    <w:p w:rsidR="00E6595E" w:rsidRDefault="00E6595E" w:rsidP="00E6595E">
      <w:pPr>
        <w:spacing w:line="276" w:lineRule="auto"/>
        <w:ind w:right="186"/>
        <w:jc w:val="center"/>
        <w:rPr>
          <w:sz w:val="28"/>
          <w:szCs w:val="28"/>
        </w:rPr>
      </w:pPr>
    </w:p>
    <w:p w:rsidR="003F7123" w:rsidRDefault="00E6595E" w:rsidP="00EB573C">
      <w:pPr>
        <w:spacing w:line="276" w:lineRule="auto"/>
        <w:ind w:right="186"/>
        <w:jc w:val="both"/>
        <w:rPr>
          <w:sz w:val="28"/>
          <w:szCs w:val="28"/>
        </w:rPr>
      </w:pPr>
      <w:r>
        <w:rPr>
          <w:sz w:val="28"/>
          <w:szCs w:val="28"/>
        </w:rPr>
        <w:tab/>
      </w:r>
      <w:r w:rsidR="003F7123">
        <w:rPr>
          <w:sz w:val="28"/>
          <w:szCs w:val="28"/>
        </w:rPr>
        <w:t>В течение всего 2014/2015 учебного года, в соответствии с планом работы Информационно-методического отдела</w:t>
      </w:r>
      <w:r w:rsidR="003F7123" w:rsidRPr="00B40F40">
        <w:rPr>
          <w:sz w:val="28"/>
          <w:szCs w:val="28"/>
        </w:rPr>
        <w:t xml:space="preserve"> </w:t>
      </w:r>
      <w:r w:rsidR="003F7123">
        <w:rPr>
          <w:sz w:val="28"/>
          <w:szCs w:val="28"/>
        </w:rPr>
        <w:t>Управления образования г.Казани реализуется  городской проект «Кабинет как современная педагогическая лаборатория». В рамках проекта проходят конкурсы учебных кабинетов общеобразовательных организаций г.Казани. В заявленный период прошли конкурсы кабинетов математики, русского, татарского и иностранного языков, начальных классов, физики</w:t>
      </w:r>
      <w:r w:rsidR="002A64D6">
        <w:rPr>
          <w:sz w:val="28"/>
          <w:szCs w:val="28"/>
        </w:rPr>
        <w:t>, к</w:t>
      </w:r>
      <w:r w:rsidR="003F7123">
        <w:rPr>
          <w:sz w:val="28"/>
          <w:szCs w:val="28"/>
        </w:rPr>
        <w:t>абинеты ОБЖ, спортивные залы и школьные музеи.</w:t>
      </w:r>
    </w:p>
    <w:p w:rsidR="003F7123" w:rsidRPr="00377262" w:rsidRDefault="003F7123" w:rsidP="00EB573C">
      <w:pPr>
        <w:spacing w:line="276" w:lineRule="auto"/>
        <w:ind w:right="186" w:firstLine="708"/>
        <w:jc w:val="both"/>
        <w:rPr>
          <w:sz w:val="28"/>
          <w:szCs w:val="28"/>
        </w:rPr>
      </w:pPr>
      <w:r w:rsidRPr="00377262">
        <w:rPr>
          <w:sz w:val="28"/>
          <w:szCs w:val="28"/>
        </w:rPr>
        <w:t>Основными целями и задачами конкурса учебных кабинетов являются:</w:t>
      </w:r>
    </w:p>
    <w:p w:rsidR="003F7123" w:rsidRPr="00377262" w:rsidRDefault="003F7123" w:rsidP="00EB573C">
      <w:pPr>
        <w:numPr>
          <w:ilvl w:val="0"/>
          <w:numId w:val="2"/>
        </w:numPr>
        <w:tabs>
          <w:tab w:val="clear" w:pos="720"/>
          <w:tab w:val="num" w:pos="567"/>
        </w:tabs>
        <w:spacing w:line="276" w:lineRule="auto"/>
        <w:ind w:left="284" w:right="186" w:firstLine="0"/>
        <w:jc w:val="both"/>
        <w:rPr>
          <w:sz w:val="28"/>
          <w:szCs w:val="28"/>
        </w:rPr>
      </w:pPr>
      <w:r w:rsidRPr="00377262">
        <w:rPr>
          <w:sz w:val="28"/>
          <w:szCs w:val="28"/>
        </w:rPr>
        <w:t>повышение роли кабинетов в обучении и воспитании школьников и в совершенствовании образовательного процесса (урочной  и внеурочной деятельности);</w:t>
      </w:r>
    </w:p>
    <w:p w:rsidR="003F7123" w:rsidRPr="00377262" w:rsidRDefault="003F7123" w:rsidP="00EB573C">
      <w:pPr>
        <w:numPr>
          <w:ilvl w:val="0"/>
          <w:numId w:val="2"/>
        </w:numPr>
        <w:tabs>
          <w:tab w:val="clear" w:pos="720"/>
          <w:tab w:val="num" w:pos="567"/>
        </w:tabs>
        <w:spacing w:line="276" w:lineRule="auto"/>
        <w:ind w:left="284" w:right="186" w:firstLine="0"/>
        <w:jc w:val="both"/>
        <w:rPr>
          <w:sz w:val="28"/>
          <w:szCs w:val="28"/>
        </w:rPr>
      </w:pPr>
      <w:r w:rsidRPr="00377262">
        <w:rPr>
          <w:sz w:val="28"/>
          <w:szCs w:val="28"/>
        </w:rPr>
        <w:t>стимулирование совершенствования  оснащенности кабинетов дидактическими и методическими</w:t>
      </w:r>
      <w:r>
        <w:rPr>
          <w:sz w:val="28"/>
          <w:szCs w:val="28"/>
        </w:rPr>
        <w:t xml:space="preserve"> материалами</w:t>
      </w:r>
      <w:r w:rsidRPr="00377262">
        <w:rPr>
          <w:sz w:val="28"/>
          <w:szCs w:val="28"/>
        </w:rPr>
        <w:t>,  современными техническими средствами обучения, учебным оборудованием;</w:t>
      </w:r>
    </w:p>
    <w:p w:rsidR="003F7123" w:rsidRPr="00377262" w:rsidRDefault="003F7123" w:rsidP="00EB573C">
      <w:pPr>
        <w:numPr>
          <w:ilvl w:val="0"/>
          <w:numId w:val="2"/>
        </w:numPr>
        <w:tabs>
          <w:tab w:val="clear" w:pos="720"/>
          <w:tab w:val="num" w:pos="567"/>
        </w:tabs>
        <w:spacing w:line="276" w:lineRule="auto"/>
        <w:ind w:left="284" w:right="186" w:firstLine="0"/>
        <w:jc w:val="both"/>
        <w:rPr>
          <w:sz w:val="28"/>
          <w:szCs w:val="28"/>
        </w:rPr>
      </w:pPr>
      <w:r w:rsidRPr="00377262">
        <w:rPr>
          <w:sz w:val="28"/>
          <w:szCs w:val="28"/>
        </w:rPr>
        <w:t>поощрение руководителей лучших  кабинетов.</w:t>
      </w:r>
    </w:p>
    <w:p w:rsidR="003F7123" w:rsidRPr="00377262" w:rsidRDefault="003F7123" w:rsidP="00EB573C">
      <w:pPr>
        <w:spacing w:line="276" w:lineRule="auto"/>
        <w:ind w:right="186" w:firstLine="708"/>
        <w:jc w:val="both"/>
        <w:rPr>
          <w:sz w:val="28"/>
          <w:szCs w:val="28"/>
        </w:rPr>
      </w:pPr>
      <w:r w:rsidRPr="00377262">
        <w:rPr>
          <w:sz w:val="28"/>
          <w:szCs w:val="28"/>
        </w:rPr>
        <w:t>Конкурс учебных кабинетов проводится в два этапа:</w:t>
      </w:r>
    </w:p>
    <w:p w:rsidR="003F7123" w:rsidRDefault="003F7123" w:rsidP="00EB573C">
      <w:pPr>
        <w:ind w:right="186"/>
        <w:jc w:val="both"/>
        <w:rPr>
          <w:sz w:val="28"/>
          <w:szCs w:val="28"/>
        </w:rPr>
      </w:pPr>
      <w:r w:rsidRPr="00377262">
        <w:rPr>
          <w:sz w:val="28"/>
          <w:szCs w:val="28"/>
        </w:rPr>
        <w:t>1 этап  – районный</w:t>
      </w:r>
    </w:p>
    <w:p w:rsidR="003F7123" w:rsidRDefault="003F7123" w:rsidP="00EB573C">
      <w:pPr>
        <w:ind w:right="186"/>
        <w:jc w:val="both"/>
        <w:rPr>
          <w:sz w:val="28"/>
          <w:szCs w:val="28"/>
        </w:rPr>
      </w:pPr>
      <w:r>
        <w:rPr>
          <w:sz w:val="28"/>
          <w:szCs w:val="28"/>
        </w:rPr>
        <w:t xml:space="preserve">    Следует отметить, что все кабинеты  были проанализированы муниципальными комиссиями, даны рекомендации и время на устранение</w:t>
      </w:r>
      <w:r w:rsidR="00F47D4F">
        <w:rPr>
          <w:sz w:val="28"/>
          <w:szCs w:val="28"/>
        </w:rPr>
        <w:t xml:space="preserve"> з</w:t>
      </w:r>
      <w:r>
        <w:rPr>
          <w:sz w:val="28"/>
          <w:szCs w:val="28"/>
        </w:rPr>
        <w:t>амечаний. На городской этап были выставлены по 2 ОУ от каждого муниципального округа.</w:t>
      </w:r>
    </w:p>
    <w:p w:rsidR="003F7123" w:rsidRPr="00377262" w:rsidRDefault="003F7123" w:rsidP="00EB573C">
      <w:pPr>
        <w:pStyle w:val="a3"/>
        <w:spacing w:before="0" w:beforeAutospacing="0" w:after="0" w:afterAutospacing="0" w:line="276" w:lineRule="auto"/>
        <w:ind w:right="186"/>
        <w:jc w:val="both"/>
        <w:rPr>
          <w:sz w:val="28"/>
          <w:szCs w:val="28"/>
        </w:rPr>
      </w:pPr>
      <w:r>
        <w:rPr>
          <w:sz w:val="28"/>
          <w:szCs w:val="28"/>
        </w:rPr>
        <w:t>2 этап –</w:t>
      </w:r>
      <w:r w:rsidR="002A64D6">
        <w:rPr>
          <w:sz w:val="28"/>
          <w:szCs w:val="28"/>
        </w:rPr>
        <w:t xml:space="preserve"> </w:t>
      </w:r>
      <w:r>
        <w:rPr>
          <w:sz w:val="28"/>
          <w:szCs w:val="28"/>
        </w:rPr>
        <w:t>п</w:t>
      </w:r>
      <w:r w:rsidRPr="00377262">
        <w:rPr>
          <w:sz w:val="28"/>
          <w:szCs w:val="28"/>
        </w:rPr>
        <w:t xml:space="preserve">редполагает смотр городской комиссией учебных кабинетов, представленных  </w:t>
      </w:r>
      <w:r>
        <w:rPr>
          <w:sz w:val="28"/>
          <w:szCs w:val="28"/>
        </w:rPr>
        <w:t>районами</w:t>
      </w:r>
      <w:r w:rsidRPr="00377262">
        <w:rPr>
          <w:sz w:val="28"/>
          <w:szCs w:val="28"/>
        </w:rPr>
        <w:t xml:space="preserve"> для участия в конкурсе. По итогам второго этапа определяются победитель и призеры конкурса.</w:t>
      </w:r>
    </w:p>
    <w:p w:rsidR="003F7123" w:rsidRDefault="003F7123" w:rsidP="00EB573C">
      <w:pPr>
        <w:spacing w:line="276" w:lineRule="auto"/>
        <w:ind w:right="186" w:firstLine="708"/>
        <w:jc w:val="both"/>
        <w:rPr>
          <w:sz w:val="28"/>
          <w:szCs w:val="28"/>
        </w:rPr>
      </w:pPr>
      <w:r w:rsidRPr="00377262">
        <w:rPr>
          <w:sz w:val="28"/>
          <w:szCs w:val="28"/>
        </w:rPr>
        <w:t xml:space="preserve">Оценка кабинетов при  проведении городского этапа конкурса осуществляется комиссией, утверждаемой приказом  Управления образования. В состав комиссии входят  </w:t>
      </w:r>
      <w:r>
        <w:rPr>
          <w:sz w:val="28"/>
          <w:szCs w:val="28"/>
        </w:rPr>
        <w:t>заведующие УМС, заведующий НМС и методисты ИМО</w:t>
      </w:r>
      <w:r w:rsidRPr="00377262">
        <w:rPr>
          <w:sz w:val="28"/>
          <w:szCs w:val="28"/>
        </w:rPr>
        <w:t xml:space="preserve"> Управления образования,</w:t>
      </w:r>
      <w:r>
        <w:rPr>
          <w:sz w:val="28"/>
          <w:szCs w:val="28"/>
        </w:rPr>
        <w:t xml:space="preserve"> председатель комиссии – заместитель начальника Управления образования, сопредседатель – начальник ИМО</w:t>
      </w:r>
      <w:r w:rsidRPr="00377262">
        <w:rPr>
          <w:sz w:val="28"/>
          <w:szCs w:val="28"/>
        </w:rPr>
        <w:t xml:space="preserve">. </w:t>
      </w:r>
    </w:p>
    <w:p w:rsidR="003F7123" w:rsidRPr="00377262" w:rsidRDefault="003F7123" w:rsidP="00EB573C">
      <w:pPr>
        <w:spacing w:line="276" w:lineRule="auto"/>
        <w:ind w:right="186" w:firstLine="708"/>
        <w:jc w:val="both"/>
        <w:rPr>
          <w:sz w:val="28"/>
          <w:szCs w:val="28"/>
        </w:rPr>
      </w:pPr>
      <w:r>
        <w:rPr>
          <w:sz w:val="28"/>
          <w:szCs w:val="28"/>
        </w:rPr>
        <w:t>Для проведения конкурса разработано Положение, определены критерии оценки учебных кабинетов:</w:t>
      </w:r>
    </w:p>
    <w:p w:rsidR="003F7123" w:rsidRPr="00377262" w:rsidRDefault="003F7123" w:rsidP="00EB573C">
      <w:pPr>
        <w:spacing w:line="276" w:lineRule="auto"/>
        <w:ind w:right="186"/>
        <w:jc w:val="both"/>
        <w:rPr>
          <w:sz w:val="28"/>
          <w:szCs w:val="28"/>
          <w:u w:val="single"/>
        </w:rPr>
      </w:pPr>
      <w:r>
        <w:rPr>
          <w:sz w:val="28"/>
          <w:szCs w:val="28"/>
          <w:u w:val="single"/>
        </w:rPr>
        <w:t xml:space="preserve">      </w:t>
      </w:r>
      <w:r w:rsidRPr="00377262">
        <w:rPr>
          <w:sz w:val="28"/>
          <w:szCs w:val="28"/>
          <w:u w:val="single"/>
        </w:rPr>
        <w:t>1.Условия работы в кабинете</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 xml:space="preserve">Наличие в кабинете </w:t>
      </w:r>
      <w:r>
        <w:rPr>
          <w:sz w:val="28"/>
          <w:szCs w:val="28"/>
        </w:rPr>
        <w:t>д</w:t>
      </w:r>
      <w:r w:rsidRPr="00377262">
        <w:rPr>
          <w:sz w:val="28"/>
          <w:szCs w:val="28"/>
        </w:rPr>
        <w:t>окументов</w:t>
      </w:r>
      <w:r>
        <w:rPr>
          <w:sz w:val="28"/>
          <w:szCs w:val="28"/>
        </w:rPr>
        <w:t xml:space="preserve"> и и</w:t>
      </w:r>
      <w:r w:rsidRPr="00377262">
        <w:rPr>
          <w:sz w:val="28"/>
          <w:szCs w:val="28"/>
        </w:rPr>
        <w:t xml:space="preserve">нструкций по санитарно-гигиеническим требованиям </w:t>
      </w:r>
      <w:r>
        <w:rPr>
          <w:sz w:val="28"/>
          <w:szCs w:val="28"/>
        </w:rPr>
        <w:t>и технике</w:t>
      </w:r>
      <w:r w:rsidRPr="00377262">
        <w:rPr>
          <w:sz w:val="28"/>
          <w:szCs w:val="28"/>
        </w:rPr>
        <w:t xml:space="preserve"> безопасности.</w:t>
      </w:r>
    </w:p>
    <w:p w:rsidR="003F7123" w:rsidRPr="00377262" w:rsidRDefault="003F7123" w:rsidP="00EB573C">
      <w:pPr>
        <w:numPr>
          <w:ilvl w:val="0"/>
          <w:numId w:val="3"/>
        </w:numPr>
        <w:spacing w:line="276" w:lineRule="auto"/>
        <w:ind w:right="186"/>
        <w:jc w:val="both"/>
        <w:rPr>
          <w:sz w:val="28"/>
          <w:szCs w:val="28"/>
        </w:rPr>
      </w:pPr>
      <w:r w:rsidRPr="00377262">
        <w:rPr>
          <w:sz w:val="28"/>
          <w:szCs w:val="28"/>
        </w:rPr>
        <w:lastRenderedPageBreak/>
        <w:t xml:space="preserve">Соответствие реальных условий в кабинете  </w:t>
      </w:r>
      <w:proofErr w:type="spellStart"/>
      <w:r w:rsidRPr="00377262">
        <w:rPr>
          <w:sz w:val="28"/>
          <w:szCs w:val="28"/>
        </w:rPr>
        <w:t>валеологическим</w:t>
      </w:r>
      <w:proofErr w:type="spellEnd"/>
      <w:r w:rsidRPr="00377262">
        <w:rPr>
          <w:sz w:val="28"/>
          <w:szCs w:val="28"/>
        </w:rPr>
        <w:t xml:space="preserve"> нормативным требованиям (освещенность, цветовая гамма, обеспечение чистоты воздуха, режима влажности  и т.д.)</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 xml:space="preserve">Соответствие хранения специфических веществ и оборудования в кабинете нормам </w:t>
      </w:r>
      <w:proofErr w:type="spellStart"/>
      <w:r w:rsidRPr="00377262">
        <w:rPr>
          <w:sz w:val="28"/>
          <w:szCs w:val="28"/>
        </w:rPr>
        <w:t>СанПинов</w:t>
      </w:r>
      <w:proofErr w:type="spellEnd"/>
      <w:r w:rsidRPr="00377262">
        <w:rPr>
          <w:sz w:val="28"/>
          <w:szCs w:val="28"/>
        </w:rPr>
        <w:t>.</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Наличие и ведение документов по инструктажу учащихся по технике безопасности.</w:t>
      </w:r>
    </w:p>
    <w:p w:rsidR="003F7123" w:rsidRPr="00377262" w:rsidRDefault="003F7123" w:rsidP="00EB573C">
      <w:pPr>
        <w:spacing w:line="276" w:lineRule="auto"/>
        <w:ind w:right="186"/>
        <w:jc w:val="both"/>
        <w:rPr>
          <w:sz w:val="28"/>
          <w:szCs w:val="28"/>
          <w:u w:val="single"/>
        </w:rPr>
      </w:pPr>
      <w:r>
        <w:rPr>
          <w:sz w:val="28"/>
          <w:szCs w:val="28"/>
          <w:u w:val="single"/>
        </w:rPr>
        <w:t xml:space="preserve">      </w:t>
      </w:r>
      <w:r w:rsidRPr="00377262">
        <w:rPr>
          <w:sz w:val="28"/>
          <w:szCs w:val="28"/>
          <w:u w:val="single"/>
        </w:rPr>
        <w:t>2.Педагогическая лаборатория учителя</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Паспорт кабинета.</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Программа развития кабинета.</w:t>
      </w:r>
    </w:p>
    <w:p w:rsidR="003F7123" w:rsidRPr="00377262" w:rsidRDefault="003F7123" w:rsidP="00EB573C">
      <w:pPr>
        <w:numPr>
          <w:ilvl w:val="0"/>
          <w:numId w:val="3"/>
        </w:numPr>
        <w:spacing w:line="276" w:lineRule="auto"/>
        <w:ind w:right="186"/>
        <w:jc w:val="both"/>
        <w:rPr>
          <w:sz w:val="28"/>
          <w:szCs w:val="28"/>
        </w:rPr>
      </w:pPr>
      <w:r>
        <w:rPr>
          <w:sz w:val="28"/>
          <w:szCs w:val="28"/>
        </w:rPr>
        <w:t>Нормативные документы</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Переч</w:t>
      </w:r>
      <w:r>
        <w:rPr>
          <w:sz w:val="28"/>
          <w:szCs w:val="28"/>
        </w:rPr>
        <w:t>ень</w:t>
      </w:r>
      <w:r w:rsidRPr="00377262">
        <w:rPr>
          <w:sz w:val="28"/>
          <w:szCs w:val="28"/>
        </w:rPr>
        <w:t xml:space="preserve">  УМК, по которым ведётся обучение</w:t>
      </w:r>
    </w:p>
    <w:p w:rsidR="003F7123" w:rsidRPr="00377262" w:rsidRDefault="003F7123" w:rsidP="00EB573C">
      <w:pPr>
        <w:numPr>
          <w:ilvl w:val="0"/>
          <w:numId w:val="3"/>
        </w:numPr>
        <w:spacing w:line="276" w:lineRule="auto"/>
        <w:ind w:right="186"/>
        <w:jc w:val="both"/>
        <w:rPr>
          <w:sz w:val="28"/>
          <w:szCs w:val="28"/>
        </w:rPr>
      </w:pPr>
      <w:r>
        <w:rPr>
          <w:sz w:val="28"/>
          <w:szCs w:val="28"/>
        </w:rPr>
        <w:t>Рабочие</w:t>
      </w:r>
      <w:r w:rsidRPr="00377262">
        <w:rPr>
          <w:sz w:val="28"/>
          <w:szCs w:val="28"/>
        </w:rPr>
        <w:t xml:space="preserve"> программ</w:t>
      </w:r>
      <w:r>
        <w:rPr>
          <w:sz w:val="28"/>
          <w:szCs w:val="28"/>
        </w:rPr>
        <w:t>ы</w:t>
      </w:r>
      <w:r w:rsidRPr="00377262">
        <w:rPr>
          <w:sz w:val="28"/>
          <w:szCs w:val="28"/>
        </w:rPr>
        <w:t>, программ</w:t>
      </w:r>
      <w:r>
        <w:rPr>
          <w:sz w:val="28"/>
          <w:szCs w:val="28"/>
        </w:rPr>
        <w:t>ы элективных курсов, авторские</w:t>
      </w:r>
      <w:r w:rsidRPr="00377262">
        <w:rPr>
          <w:sz w:val="28"/>
          <w:szCs w:val="28"/>
        </w:rPr>
        <w:t>, вариативны</w:t>
      </w:r>
      <w:r>
        <w:rPr>
          <w:sz w:val="28"/>
          <w:szCs w:val="28"/>
        </w:rPr>
        <w:t>е и адаптивные</w:t>
      </w:r>
      <w:r w:rsidRPr="00377262">
        <w:rPr>
          <w:sz w:val="28"/>
          <w:szCs w:val="28"/>
        </w:rPr>
        <w:t xml:space="preserve"> программ</w:t>
      </w:r>
      <w:r>
        <w:rPr>
          <w:sz w:val="28"/>
          <w:szCs w:val="28"/>
        </w:rPr>
        <w:t xml:space="preserve">ы </w:t>
      </w:r>
      <w:r w:rsidRPr="00377262">
        <w:rPr>
          <w:sz w:val="28"/>
          <w:szCs w:val="28"/>
        </w:rPr>
        <w:t xml:space="preserve"> педагогов</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Дидактически</w:t>
      </w:r>
      <w:r>
        <w:rPr>
          <w:sz w:val="28"/>
          <w:szCs w:val="28"/>
        </w:rPr>
        <w:t>е материалы</w:t>
      </w:r>
      <w:r w:rsidRPr="00377262">
        <w:rPr>
          <w:sz w:val="28"/>
          <w:szCs w:val="28"/>
        </w:rPr>
        <w:t xml:space="preserve"> по программным темам (включая </w:t>
      </w:r>
      <w:proofErr w:type="spellStart"/>
      <w:r w:rsidRPr="00377262">
        <w:rPr>
          <w:sz w:val="28"/>
          <w:szCs w:val="28"/>
        </w:rPr>
        <w:t>ЦОРы</w:t>
      </w:r>
      <w:proofErr w:type="spellEnd"/>
      <w:r w:rsidRPr="00377262">
        <w:rPr>
          <w:sz w:val="28"/>
          <w:szCs w:val="28"/>
        </w:rPr>
        <w:t xml:space="preserve"> и </w:t>
      </w:r>
      <w:proofErr w:type="spellStart"/>
      <w:r w:rsidRPr="00377262">
        <w:rPr>
          <w:sz w:val="28"/>
          <w:szCs w:val="28"/>
        </w:rPr>
        <w:t>ЭОРы</w:t>
      </w:r>
      <w:proofErr w:type="spellEnd"/>
      <w:r w:rsidRPr="00377262">
        <w:rPr>
          <w:sz w:val="28"/>
          <w:szCs w:val="28"/>
        </w:rPr>
        <w:t>)</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Кон</w:t>
      </w:r>
      <w:r>
        <w:rPr>
          <w:sz w:val="28"/>
          <w:szCs w:val="28"/>
        </w:rPr>
        <w:t>трольно-измерительные материалы</w:t>
      </w:r>
      <w:r w:rsidRPr="00377262">
        <w:rPr>
          <w:sz w:val="28"/>
          <w:szCs w:val="28"/>
        </w:rPr>
        <w:t xml:space="preserve"> для диагностики качества обученности учащихся</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Методически</w:t>
      </w:r>
      <w:r>
        <w:rPr>
          <w:sz w:val="28"/>
          <w:szCs w:val="28"/>
        </w:rPr>
        <w:t>е материалы</w:t>
      </w:r>
      <w:r w:rsidRPr="00377262">
        <w:rPr>
          <w:sz w:val="28"/>
          <w:szCs w:val="28"/>
        </w:rPr>
        <w:t xml:space="preserve"> для работы с одарёнными и слабоуспевающими учащимися</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Внеурочная деятельность по предмету</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Аудиовизуальные средства обучения</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Материально-техническая комплектация кабинета</w:t>
      </w:r>
    </w:p>
    <w:p w:rsidR="003F7123" w:rsidRPr="00377262" w:rsidRDefault="003F7123" w:rsidP="00EB573C">
      <w:pPr>
        <w:spacing w:line="276" w:lineRule="auto"/>
        <w:ind w:right="186"/>
        <w:jc w:val="both"/>
        <w:rPr>
          <w:sz w:val="28"/>
          <w:szCs w:val="28"/>
          <w:u w:val="single"/>
        </w:rPr>
      </w:pPr>
      <w:r>
        <w:rPr>
          <w:sz w:val="28"/>
          <w:szCs w:val="28"/>
          <w:u w:val="single"/>
        </w:rPr>
        <w:t xml:space="preserve">      </w:t>
      </w:r>
      <w:r w:rsidRPr="00377262">
        <w:rPr>
          <w:sz w:val="28"/>
          <w:szCs w:val="28"/>
          <w:u w:val="single"/>
        </w:rPr>
        <w:t>3.Эстетика оформления кабинета</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Оформление рабочего места учителя.</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Культура оформления стендовых и иных материалов.</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Соблюдение определенного (единого) стиля в оформлении кабинета.</w:t>
      </w:r>
    </w:p>
    <w:p w:rsidR="003F7123" w:rsidRPr="00377262" w:rsidRDefault="003F7123" w:rsidP="00EB573C">
      <w:pPr>
        <w:numPr>
          <w:ilvl w:val="0"/>
          <w:numId w:val="3"/>
        </w:numPr>
        <w:spacing w:line="276" w:lineRule="auto"/>
        <w:ind w:right="186"/>
        <w:jc w:val="both"/>
        <w:rPr>
          <w:sz w:val="28"/>
          <w:szCs w:val="28"/>
        </w:rPr>
      </w:pPr>
      <w:r w:rsidRPr="00377262">
        <w:rPr>
          <w:sz w:val="28"/>
          <w:szCs w:val="28"/>
        </w:rPr>
        <w:t>Наличие в оформлении кабинета деталей</w:t>
      </w:r>
      <w:r>
        <w:rPr>
          <w:sz w:val="28"/>
          <w:szCs w:val="28"/>
        </w:rPr>
        <w:t>,</w:t>
      </w:r>
      <w:r w:rsidRPr="00377262">
        <w:rPr>
          <w:sz w:val="28"/>
          <w:szCs w:val="28"/>
        </w:rPr>
        <w:t xml:space="preserve"> положительного воздействующих на эмоциональное состояние участников образовательного процесса.</w:t>
      </w:r>
    </w:p>
    <w:p w:rsidR="003F7123" w:rsidRPr="00377262" w:rsidRDefault="003F7123" w:rsidP="00EB573C">
      <w:pPr>
        <w:spacing w:line="276" w:lineRule="auto"/>
        <w:ind w:right="186" w:firstLine="708"/>
        <w:jc w:val="both"/>
        <w:rPr>
          <w:sz w:val="28"/>
          <w:szCs w:val="28"/>
        </w:rPr>
      </w:pPr>
      <w:r w:rsidRPr="00377262">
        <w:rPr>
          <w:sz w:val="28"/>
          <w:szCs w:val="28"/>
        </w:rPr>
        <w:t>Комиссия  оценивает учебные кабинеты по каждому критерию по  3-х-бальной системе следующим образом:</w:t>
      </w:r>
    </w:p>
    <w:p w:rsidR="003F7123" w:rsidRPr="00377262" w:rsidRDefault="003F7123" w:rsidP="00EB573C">
      <w:pPr>
        <w:spacing w:line="276" w:lineRule="auto"/>
        <w:ind w:right="186" w:firstLine="360"/>
        <w:jc w:val="both"/>
        <w:rPr>
          <w:sz w:val="28"/>
          <w:szCs w:val="28"/>
        </w:rPr>
      </w:pPr>
      <w:r w:rsidRPr="00377262">
        <w:rPr>
          <w:sz w:val="28"/>
          <w:szCs w:val="28"/>
        </w:rPr>
        <w:t>3 балла – полностью соответствует критерию;</w:t>
      </w:r>
    </w:p>
    <w:p w:rsidR="003F7123" w:rsidRPr="00377262" w:rsidRDefault="003F7123" w:rsidP="00EB573C">
      <w:pPr>
        <w:spacing w:line="276" w:lineRule="auto"/>
        <w:ind w:right="186" w:firstLine="360"/>
        <w:jc w:val="both"/>
        <w:rPr>
          <w:sz w:val="28"/>
          <w:szCs w:val="28"/>
        </w:rPr>
      </w:pPr>
      <w:r w:rsidRPr="00377262">
        <w:rPr>
          <w:sz w:val="28"/>
          <w:szCs w:val="28"/>
        </w:rPr>
        <w:t>2 балла – частично  не соответствует;</w:t>
      </w:r>
    </w:p>
    <w:p w:rsidR="003F7123" w:rsidRPr="00377262" w:rsidRDefault="003F7123" w:rsidP="00EB573C">
      <w:pPr>
        <w:spacing w:line="276" w:lineRule="auto"/>
        <w:ind w:right="186" w:firstLine="360"/>
        <w:jc w:val="both"/>
        <w:rPr>
          <w:sz w:val="28"/>
          <w:szCs w:val="28"/>
        </w:rPr>
      </w:pPr>
      <w:r w:rsidRPr="00377262">
        <w:rPr>
          <w:sz w:val="28"/>
          <w:szCs w:val="28"/>
        </w:rPr>
        <w:t>1 балл – соответствует частично;</w:t>
      </w:r>
    </w:p>
    <w:p w:rsidR="003F7123" w:rsidRPr="00377262" w:rsidRDefault="003F7123" w:rsidP="00EB573C">
      <w:pPr>
        <w:spacing w:line="276" w:lineRule="auto"/>
        <w:ind w:right="186" w:firstLine="360"/>
        <w:jc w:val="both"/>
        <w:rPr>
          <w:sz w:val="28"/>
          <w:szCs w:val="28"/>
        </w:rPr>
      </w:pPr>
      <w:r w:rsidRPr="00377262">
        <w:rPr>
          <w:sz w:val="28"/>
          <w:szCs w:val="28"/>
        </w:rPr>
        <w:t>0 баллов – не соответствует.</w:t>
      </w:r>
    </w:p>
    <w:p w:rsidR="003F7123" w:rsidRDefault="003F7123" w:rsidP="00EB573C">
      <w:pPr>
        <w:spacing w:line="276" w:lineRule="auto"/>
        <w:ind w:right="186"/>
        <w:jc w:val="both"/>
        <w:rPr>
          <w:sz w:val="28"/>
          <w:szCs w:val="28"/>
        </w:rPr>
      </w:pPr>
      <w:r>
        <w:rPr>
          <w:sz w:val="28"/>
          <w:szCs w:val="28"/>
        </w:rPr>
        <w:tab/>
        <w:t>Исходя из опыта проведенных конкурсов учебных кабинетов и критериев их оценки, можно сделать соответствующие выводы и дать методические рекомендации.</w:t>
      </w:r>
    </w:p>
    <w:p w:rsidR="003F7123" w:rsidRPr="00AE12B5" w:rsidRDefault="003F7123" w:rsidP="00EB573C">
      <w:pPr>
        <w:numPr>
          <w:ilvl w:val="0"/>
          <w:numId w:val="13"/>
        </w:numPr>
        <w:spacing w:line="276" w:lineRule="auto"/>
        <w:ind w:right="186" w:hanging="1428"/>
        <w:jc w:val="both"/>
        <w:rPr>
          <w:b/>
          <w:sz w:val="28"/>
          <w:szCs w:val="28"/>
        </w:rPr>
      </w:pPr>
      <w:r w:rsidRPr="00AE12B5">
        <w:rPr>
          <w:b/>
          <w:sz w:val="28"/>
          <w:szCs w:val="28"/>
        </w:rPr>
        <w:lastRenderedPageBreak/>
        <w:t>Критерий «</w:t>
      </w:r>
      <w:r w:rsidRPr="00AE12B5">
        <w:rPr>
          <w:b/>
          <w:sz w:val="28"/>
          <w:szCs w:val="28"/>
          <w:u w:val="single"/>
        </w:rPr>
        <w:t>Условия работы в кабинете</w:t>
      </w:r>
      <w:r>
        <w:rPr>
          <w:b/>
          <w:sz w:val="28"/>
          <w:szCs w:val="28"/>
        </w:rPr>
        <w:t>»</w:t>
      </w:r>
    </w:p>
    <w:p w:rsidR="003F7123" w:rsidRDefault="003F7123" w:rsidP="00EB573C">
      <w:pPr>
        <w:spacing w:line="276" w:lineRule="auto"/>
        <w:ind w:right="186"/>
        <w:jc w:val="both"/>
        <w:rPr>
          <w:sz w:val="28"/>
          <w:szCs w:val="28"/>
        </w:rPr>
      </w:pPr>
      <w:r>
        <w:rPr>
          <w:sz w:val="28"/>
          <w:szCs w:val="28"/>
        </w:rPr>
        <w:t xml:space="preserve"> В выставляемых на конкурс кабинетах общеобразовательных учреждений города в основном требования к условиям работы соблюдаются. Это касается инструкций по технике безопасности, </w:t>
      </w:r>
      <w:proofErr w:type="spellStart"/>
      <w:r w:rsidRPr="00377262">
        <w:rPr>
          <w:sz w:val="28"/>
          <w:szCs w:val="28"/>
        </w:rPr>
        <w:t>СанПин</w:t>
      </w:r>
      <w:r>
        <w:rPr>
          <w:sz w:val="28"/>
          <w:szCs w:val="28"/>
        </w:rPr>
        <w:t>ов</w:t>
      </w:r>
      <w:proofErr w:type="spellEnd"/>
      <w:r>
        <w:rPr>
          <w:sz w:val="28"/>
          <w:szCs w:val="28"/>
        </w:rPr>
        <w:t xml:space="preserve">, </w:t>
      </w:r>
      <w:proofErr w:type="spellStart"/>
      <w:r>
        <w:rPr>
          <w:sz w:val="28"/>
          <w:szCs w:val="28"/>
        </w:rPr>
        <w:t>валеологических</w:t>
      </w:r>
      <w:proofErr w:type="spellEnd"/>
      <w:r>
        <w:rPr>
          <w:sz w:val="28"/>
          <w:szCs w:val="28"/>
        </w:rPr>
        <w:t xml:space="preserve"> требований, освещенности, цветовой гаммы и т.д. Комиссия высоко оценивает кабинет по данному критерию.</w:t>
      </w:r>
    </w:p>
    <w:p w:rsidR="003F7123" w:rsidRDefault="003F7123" w:rsidP="00EB573C">
      <w:pPr>
        <w:numPr>
          <w:ilvl w:val="0"/>
          <w:numId w:val="13"/>
        </w:numPr>
        <w:spacing w:line="276" w:lineRule="auto"/>
        <w:ind w:left="0" w:right="186" w:firstLine="0"/>
        <w:jc w:val="both"/>
        <w:rPr>
          <w:sz w:val="28"/>
          <w:szCs w:val="28"/>
        </w:rPr>
      </w:pPr>
      <w:r w:rsidRPr="00AE12B5">
        <w:rPr>
          <w:b/>
          <w:sz w:val="28"/>
          <w:szCs w:val="28"/>
        </w:rPr>
        <w:t>Критерий «</w:t>
      </w:r>
      <w:r w:rsidRPr="00AE12B5">
        <w:rPr>
          <w:b/>
          <w:sz w:val="28"/>
          <w:szCs w:val="28"/>
          <w:u w:val="single"/>
        </w:rPr>
        <w:t>Эстетика оформления кабинета»</w:t>
      </w:r>
      <w:r>
        <w:rPr>
          <w:sz w:val="28"/>
          <w:szCs w:val="28"/>
        </w:rPr>
        <w:t xml:space="preserve"> также не вызывает особых нареканий у членов комиссии:</w:t>
      </w:r>
    </w:p>
    <w:p w:rsidR="003F7123" w:rsidRDefault="003F7123" w:rsidP="00EB573C">
      <w:pPr>
        <w:spacing w:line="276" w:lineRule="auto"/>
        <w:ind w:right="186"/>
        <w:jc w:val="both"/>
        <w:rPr>
          <w:sz w:val="28"/>
          <w:szCs w:val="28"/>
        </w:rPr>
      </w:pPr>
      <w:r>
        <w:rPr>
          <w:sz w:val="28"/>
          <w:szCs w:val="28"/>
        </w:rPr>
        <w:t>- оформление рабочего места учителя во всех выставляемых на конкурс кабинетах, как с технической точки зрения (компьютер, ноутбук, документ-камера, принтер, мультимедиа-проектор, интерактивная доска и т.д.), так и с эстетической всегда на высоком уровне;</w:t>
      </w:r>
    </w:p>
    <w:p w:rsidR="003F7123" w:rsidRDefault="003F7123" w:rsidP="00EB573C">
      <w:pPr>
        <w:spacing w:line="276" w:lineRule="auto"/>
        <w:ind w:right="186"/>
        <w:jc w:val="both"/>
        <w:rPr>
          <w:sz w:val="28"/>
          <w:szCs w:val="28"/>
        </w:rPr>
      </w:pPr>
      <w:r>
        <w:rPr>
          <w:sz w:val="28"/>
          <w:szCs w:val="28"/>
        </w:rPr>
        <w:t xml:space="preserve">- культура оформления стендов в каждом учреждении имеет свою специфику и не всегда в кабинете присутствуют стенды, содержание которых способствует учебно-познавательному процессу у учащихся. Есть стенды в ряде учреждений </w:t>
      </w:r>
      <w:proofErr w:type="gramStart"/>
      <w:r>
        <w:rPr>
          <w:sz w:val="28"/>
          <w:szCs w:val="28"/>
        </w:rPr>
        <w:t>образования</w:t>
      </w:r>
      <w:proofErr w:type="gramEnd"/>
      <w:r>
        <w:rPr>
          <w:sz w:val="28"/>
          <w:szCs w:val="28"/>
        </w:rPr>
        <w:t xml:space="preserve"> просто отражающие жизнедеятельность</w:t>
      </w:r>
      <w:r w:rsidRPr="005D4F0F">
        <w:rPr>
          <w:sz w:val="28"/>
          <w:szCs w:val="28"/>
        </w:rPr>
        <w:t xml:space="preserve"> </w:t>
      </w:r>
      <w:r>
        <w:rPr>
          <w:sz w:val="28"/>
          <w:szCs w:val="28"/>
        </w:rPr>
        <w:t>класса, в котором учитель является классным руководителем и нет при этом  стендов с учебным материалом, рекомендациями по подготовке учащихся к промежуточной и итоговой аттестации, занимательными материалами, проектными работами и исследованиями учащихся, отражающими внеурочную деятельность и т. д, поэтому говорить в данном случае, что учебный кабинет отражает методическую концепцию, является педагогической лабораторией н</w:t>
      </w:r>
      <w:r w:rsidR="00A07F7A">
        <w:rPr>
          <w:sz w:val="28"/>
          <w:szCs w:val="28"/>
        </w:rPr>
        <w:t>е приходится;</w:t>
      </w:r>
    </w:p>
    <w:p w:rsidR="003F7123" w:rsidRDefault="003F7123" w:rsidP="00EB573C">
      <w:pPr>
        <w:spacing w:line="276" w:lineRule="auto"/>
        <w:ind w:right="186"/>
        <w:jc w:val="both"/>
        <w:rPr>
          <w:sz w:val="28"/>
          <w:szCs w:val="28"/>
        </w:rPr>
      </w:pPr>
      <w:r>
        <w:rPr>
          <w:sz w:val="28"/>
          <w:szCs w:val="28"/>
        </w:rPr>
        <w:t>- не всегда размещенные в классе стенды имеют единый стиль оформления, а самое главное тематику, соответствующую методической теме учителя, представляющего свой кабинет.</w:t>
      </w:r>
    </w:p>
    <w:p w:rsidR="003F7123" w:rsidRDefault="003F7123" w:rsidP="00EB573C">
      <w:pPr>
        <w:spacing w:line="276" w:lineRule="auto"/>
        <w:ind w:right="186"/>
        <w:jc w:val="both"/>
        <w:rPr>
          <w:sz w:val="28"/>
          <w:szCs w:val="28"/>
        </w:rPr>
      </w:pPr>
      <w:r>
        <w:rPr>
          <w:sz w:val="28"/>
          <w:szCs w:val="28"/>
        </w:rPr>
        <w:t xml:space="preserve">3. </w:t>
      </w:r>
      <w:r w:rsidRPr="002C2507">
        <w:rPr>
          <w:b/>
          <w:sz w:val="28"/>
          <w:szCs w:val="28"/>
        </w:rPr>
        <w:t>«</w:t>
      </w:r>
      <w:r w:rsidRPr="002C2507">
        <w:rPr>
          <w:b/>
          <w:sz w:val="28"/>
          <w:szCs w:val="28"/>
          <w:u w:val="single"/>
        </w:rPr>
        <w:t>Педагогическая лаборатория учителя»</w:t>
      </w:r>
      <w:r w:rsidRPr="002C2507">
        <w:rPr>
          <w:b/>
          <w:sz w:val="28"/>
          <w:szCs w:val="28"/>
        </w:rPr>
        <w:t xml:space="preserve"> является основным критерием</w:t>
      </w:r>
      <w:r>
        <w:rPr>
          <w:sz w:val="28"/>
          <w:szCs w:val="28"/>
        </w:rPr>
        <w:t>, который в свою очередь разделяется на множество подпунктов. Это те критерии, ради которых и организован данный конкурс, т.к. показывает работу учителя-предметника во всей ее многогранности, универсальности, доступности  и системности его предметно-педагогической лаборатории. Здесь у комиссии  возникают много уточняющих вопросов и оценки соответственно выставляются во всем диапазоне (0 – 3). Рассмотрим подробнее каждый критерий.</w:t>
      </w:r>
    </w:p>
    <w:p w:rsidR="003F7123" w:rsidRDefault="003F7123" w:rsidP="00EB573C">
      <w:pPr>
        <w:spacing w:line="276" w:lineRule="auto"/>
        <w:ind w:right="186"/>
        <w:jc w:val="both"/>
        <w:rPr>
          <w:b/>
          <w:i/>
          <w:sz w:val="28"/>
          <w:szCs w:val="28"/>
        </w:rPr>
      </w:pPr>
      <w:r>
        <w:rPr>
          <w:sz w:val="28"/>
          <w:szCs w:val="28"/>
        </w:rPr>
        <w:t xml:space="preserve">- </w:t>
      </w:r>
      <w:r w:rsidRPr="002C2507">
        <w:rPr>
          <w:b/>
          <w:i/>
          <w:sz w:val="28"/>
          <w:szCs w:val="28"/>
        </w:rPr>
        <w:t xml:space="preserve">Паспорт кабинета, </w:t>
      </w:r>
      <w:r>
        <w:rPr>
          <w:b/>
          <w:i/>
          <w:sz w:val="28"/>
          <w:szCs w:val="28"/>
        </w:rPr>
        <w:t>н</w:t>
      </w:r>
      <w:r w:rsidRPr="002C2507">
        <w:rPr>
          <w:b/>
          <w:i/>
          <w:sz w:val="28"/>
          <w:szCs w:val="28"/>
        </w:rPr>
        <w:t>ормативные документы</w:t>
      </w:r>
    </w:p>
    <w:p w:rsidR="003F7123" w:rsidRDefault="003F7123" w:rsidP="00EB573C">
      <w:pPr>
        <w:spacing w:line="276" w:lineRule="auto"/>
        <w:ind w:right="186"/>
        <w:jc w:val="both"/>
        <w:rPr>
          <w:sz w:val="28"/>
          <w:szCs w:val="28"/>
        </w:rPr>
      </w:pPr>
      <w:r>
        <w:rPr>
          <w:b/>
          <w:i/>
          <w:sz w:val="28"/>
          <w:szCs w:val="28"/>
        </w:rPr>
        <w:t xml:space="preserve">  </w:t>
      </w:r>
      <w:r>
        <w:rPr>
          <w:sz w:val="28"/>
          <w:szCs w:val="28"/>
        </w:rPr>
        <w:t xml:space="preserve">  </w:t>
      </w:r>
      <w:r w:rsidR="00A07F7A" w:rsidRPr="004A09B1">
        <w:rPr>
          <w:b/>
          <w:i/>
          <w:sz w:val="28"/>
          <w:szCs w:val="28"/>
        </w:rPr>
        <w:t>Паспорт кабинета</w:t>
      </w:r>
      <w:r w:rsidR="00A07F7A">
        <w:rPr>
          <w:sz w:val="28"/>
          <w:szCs w:val="28"/>
        </w:rPr>
        <w:t xml:space="preserve"> был</w:t>
      </w:r>
      <w:r>
        <w:rPr>
          <w:sz w:val="28"/>
          <w:szCs w:val="28"/>
        </w:rPr>
        <w:t xml:space="preserve"> представлен в каждом конкурсном кабинете. Отмечались определённые разночтения, отсутствие единого стиля в  культуре оформления документов, но в целом каждый кабинет имел паспорт, содержащий план работы на текущий учебный год,</w:t>
      </w:r>
      <w:r w:rsidRPr="001971D0">
        <w:rPr>
          <w:sz w:val="28"/>
          <w:szCs w:val="28"/>
        </w:rPr>
        <w:t xml:space="preserve"> </w:t>
      </w:r>
      <w:r>
        <w:rPr>
          <w:sz w:val="28"/>
          <w:szCs w:val="28"/>
        </w:rPr>
        <w:t xml:space="preserve">инвентарный перечень. </w:t>
      </w:r>
      <w:r>
        <w:rPr>
          <w:sz w:val="28"/>
          <w:szCs w:val="28"/>
        </w:rPr>
        <w:lastRenderedPageBreak/>
        <w:t xml:space="preserve">Необходимо отметить, что по мере прохождения конкурса, благодаря работе методистов  районных УМС, заместителей директоров общеобразовательных учреждений и самих педагогов, участвующих в конкурсе оформление Паспорта кабинета становится </w:t>
      </w:r>
      <w:proofErr w:type="gramStart"/>
      <w:r>
        <w:rPr>
          <w:sz w:val="28"/>
          <w:szCs w:val="28"/>
        </w:rPr>
        <w:t>более соответствующим</w:t>
      </w:r>
      <w:proofErr w:type="gramEnd"/>
      <w:r>
        <w:rPr>
          <w:sz w:val="28"/>
          <w:szCs w:val="28"/>
        </w:rPr>
        <w:t xml:space="preserve"> принятым для этого документа стандартам. </w:t>
      </w:r>
    </w:p>
    <w:p w:rsidR="003F7123" w:rsidRDefault="004A09B1" w:rsidP="00EB573C">
      <w:pPr>
        <w:spacing w:line="276" w:lineRule="auto"/>
        <w:ind w:right="186"/>
        <w:jc w:val="both"/>
        <w:rPr>
          <w:sz w:val="28"/>
          <w:szCs w:val="28"/>
        </w:rPr>
      </w:pPr>
      <w:r>
        <w:rPr>
          <w:sz w:val="28"/>
          <w:szCs w:val="28"/>
        </w:rPr>
        <w:tab/>
      </w:r>
      <w:r w:rsidR="003F7123">
        <w:rPr>
          <w:sz w:val="28"/>
          <w:szCs w:val="28"/>
        </w:rPr>
        <w:t>Перспективный план развития, к сожалению, часто представляет перечень дел по ремонту кабинета, по материально-техническому оснащению и не отражает содержательной части деятельности методического объединения в области разработки и презентации дидактических материалов в свете требований модернизации предметного образования,</w:t>
      </w:r>
      <w:r w:rsidR="003F7123" w:rsidRPr="00D645D8">
        <w:rPr>
          <w:sz w:val="28"/>
          <w:szCs w:val="28"/>
        </w:rPr>
        <w:t xml:space="preserve"> </w:t>
      </w:r>
      <w:r w:rsidR="003F7123">
        <w:rPr>
          <w:sz w:val="28"/>
          <w:szCs w:val="28"/>
        </w:rPr>
        <w:t>материалов регионального компонента, пополнения банка мониторинговых исследований в области сформированности компетенций. Данный вид документации должен отражать как организационную работу, так и учебно-методическую всего профессионального сообщества учителей - предметников.</w:t>
      </w:r>
    </w:p>
    <w:p w:rsidR="003F7123" w:rsidRDefault="003F7123" w:rsidP="004A09B1">
      <w:pPr>
        <w:spacing w:line="276" w:lineRule="auto"/>
        <w:ind w:right="186"/>
        <w:jc w:val="both"/>
        <w:rPr>
          <w:sz w:val="28"/>
          <w:szCs w:val="28"/>
        </w:rPr>
      </w:pPr>
      <w:r>
        <w:rPr>
          <w:sz w:val="28"/>
          <w:szCs w:val="28"/>
        </w:rPr>
        <w:t xml:space="preserve">   Все </w:t>
      </w:r>
      <w:r w:rsidRPr="004A09B1">
        <w:rPr>
          <w:b/>
          <w:i/>
          <w:sz w:val="28"/>
          <w:szCs w:val="28"/>
        </w:rPr>
        <w:t>нормативные документы</w:t>
      </w:r>
      <w:r>
        <w:rPr>
          <w:sz w:val="28"/>
          <w:szCs w:val="28"/>
        </w:rPr>
        <w:t xml:space="preserve"> учебного кабинета должны быть представлены в трёх блоках: </w:t>
      </w:r>
    </w:p>
    <w:p w:rsidR="003F7123" w:rsidRDefault="003F7123" w:rsidP="004A09B1">
      <w:pPr>
        <w:spacing w:line="276" w:lineRule="auto"/>
        <w:ind w:right="186"/>
        <w:jc w:val="both"/>
        <w:rPr>
          <w:sz w:val="28"/>
          <w:szCs w:val="28"/>
        </w:rPr>
      </w:pPr>
      <w:proofErr w:type="gramStart"/>
      <w:r>
        <w:rPr>
          <w:sz w:val="28"/>
          <w:szCs w:val="28"/>
        </w:rPr>
        <w:t xml:space="preserve">1.Законодательная база РФ и РТ (Закон об  образовании РФ от 2012 года) Конвенция о правах ребёнка, Закон о </w:t>
      </w:r>
      <w:r w:rsidR="004A09B1">
        <w:rPr>
          <w:sz w:val="28"/>
          <w:szCs w:val="28"/>
        </w:rPr>
        <w:t>двух</w:t>
      </w:r>
      <w:r>
        <w:rPr>
          <w:sz w:val="28"/>
          <w:szCs w:val="28"/>
        </w:rPr>
        <w:t xml:space="preserve"> государственных языках РТ, Концепция духовно-нравственного воспитания, ФГОС, федеральный перечень учебников на учебный год)</w:t>
      </w:r>
      <w:r w:rsidR="00A07F7A">
        <w:rPr>
          <w:sz w:val="28"/>
          <w:szCs w:val="28"/>
        </w:rPr>
        <w:t>.</w:t>
      </w:r>
      <w:proofErr w:type="gramEnd"/>
    </w:p>
    <w:p w:rsidR="003F7123" w:rsidRDefault="003F7123" w:rsidP="004A09B1">
      <w:pPr>
        <w:spacing w:line="276" w:lineRule="auto"/>
        <w:ind w:right="186"/>
        <w:jc w:val="both"/>
        <w:rPr>
          <w:sz w:val="28"/>
          <w:szCs w:val="28"/>
        </w:rPr>
      </w:pPr>
      <w:r>
        <w:rPr>
          <w:sz w:val="28"/>
          <w:szCs w:val="28"/>
        </w:rPr>
        <w:t xml:space="preserve">2. Рекомендательные письма </w:t>
      </w:r>
      <w:proofErr w:type="spellStart"/>
      <w:r>
        <w:rPr>
          <w:sz w:val="28"/>
          <w:szCs w:val="28"/>
        </w:rPr>
        <w:t>МОиН</w:t>
      </w:r>
      <w:proofErr w:type="spellEnd"/>
      <w:r>
        <w:rPr>
          <w:sz w:val="28"/>
          <w:szCs w:val="28"/>
        </w:rPr>
        <w:t xml:space="preserve"> РФ и РТ</w:t>
      </w:r>
      <w:r w:rsidR="00A07F7A">
        <w:rPr>
          <w:sz w:val="28"/>
          <w:szCs w:val="28"/>
        </w:rPr>
        <w:t>.</w:t>
      </w:r>
    </w:p>
    <w:p w:rsidR="003F7123" w:rsidRDefault="00A07F7A" w:rsidP="004A09B1">
      <w:pPr>
        <w:spacing w:line="276" w:lineRule="auto"/>
        <w:ind w:right="186"/>
        <w:jc w:val="both"/>
        <w:rPr>
          <w:sz w:val="28"/>
          <w:szCs w:val="28"/>
        </w:rPr>
      </w:pPr>
      <w:r>
        <w:rPr>
          <w:sz w:val="28"/>
          <w:szCs w:val="28"/>
        </w:rPr>
        <w:t xml:space="preserve">3. </w:t>
      </w:r>
      <w:r w:rsidR="003F7123">
        <w:rPr>
          <w:sz w:val="28"/>
          <w:szCs w:val="28"/>
        </w:rPr>
        <w:t>Локальные акты ОУ (положения о МО, о НОУ, о кафедре, проблемной группе, об инновационных проектах, о введении элективных курсов, об оформлении письменных работ учащихся, нормативах оценивания, положение о портфолио учащихся данной школы и т.д.)</w:t>
      </w:r>
      <w:r>
        <w:rPr>
          <w:sz w:val="28"/>
          <w:szCs w:val="28"/>
        </w:rPr>
        <w:t>.</w:t>
      </w:r>
    </w:p>
    <w:p w:rsidR="003F7123" w:rsidRDefault="003F7123" w:rsidP="004A09B1">
      <w:pPr>
        <w:spacing w:line="276" w:lineRule="auto"/>
        <w:ind w:right="186"/>
        <w:jc w:val="both"/>
        <w:rPr>
          <w:sz w:val="28"/>
          <w:szCs w:val="28"/>
        </w:rPr>
      </w:pPr>
      <w:r>
        <w:rPr>
          <w:sz w:val="28"/>
          <w:szCs w:val="28"/>
        </w:rPr>
        <w:t xml:space="preserve">     Данные документы  были представлены как в </w:t>
      </w:r>
      <w:proofErr w:type="gramStart"/>
      <w:r>
        <w:rPr>
          <w:sz w:val="28"/>
          <w:szCs w:val="28"/>
        </w:rPr>
        <w:t>электронном</w:t>
      </w:r>
      <w:proofErr w:type="gramEnd"/>
      <w:r>
        <w:rPr>
          <w:sz w:val="28"/>
          <w:szCs w:val="28"/>
        </w:rPr>
        <w:t>, так и в бумажном вариантах во всех школах, но следует отметить высокий уровень систематизации материала в СОШ №23 Ново-Савиновского района г. Казани, в лице</w:t>
      </w:r>
      <w:r w:rsidR="004A09B1">
        <w:rPr>
          <w:sz w:val="28"/>
          <w:szCs w:val="28"/>
        </w:rPr>
        <w:t>ях</w:t>
      </w:r>
      <w:r>
        <w:rPr>
          <w:sz w:val="28"/>
          <w:szCs w:val="28"/>
        </w:rPr>
        <w:t xml:space="preserve"> №159,</w:t>
      </w:r>
      <w:r w:rsidRPr="006F79C8">
        <w:rPr>
          <w:sz w:val="28"/>
          <w:szCs w:val="28"/>
        </w:rPr>
        <w:t xml:space="preserve"> </w:t>
      </w:r>
      <w:r>
        <w:rPr>
          <w:sz w:val="28"/>
          <w:szCs w:val="28"/>
        </w:rPr>
        <w:t xml:space="preserve"> 121</w:t>
      </w:r>
      <w:r w:rsidR="004A09B1">
        <w:rPr>
          <w:sz w:val="28"/>
          <w:szCs w:val="28"/>
        </w:rPr>
        <w:t xml:space="preserve"> </w:t>
      </w:r>
      <w:r>
        <w:rPr>
          <w:sz w:val="28"/>
          <w:szCs w:val="28"/>
        </w:rPr>
        <w:t xml:space="preserve">(Центр образования №178) Советского района, </w:t>
      </w:r>
      <w:r w:rsidR="00A5337F">
        <w:rPr>
          <w:sz w:val="28"/>
          <w:szCs w:val="28"/>
        </w:rPr>
        <w:t xml:space="preserve"> в СОШ №129 Приволжского района, в СОШ №177 Ново-Савиновского района.</w:t>
      </w:r>
    </w:p>
    <w:p w:rsidR="004A09B1" w:rsidRDefault="003F7123" w:rsidP="004A09B1">
      <w:pPr>
        <w:spacing w:line="276" w:lineRule="auto"/>
        <w:ind w:right="186"/>
        <w:jc w:val="both"/>
        <w:rPr>
          <w:sz w:val="28"/>
          <w:szCs w:val="28"/>
        </w:rPr>
      </w:pPr>
      <w:r>
        <w:rPr>
          <w:sz w:val="28"/>
          <w:szCs w:val="28"/>
        </w:rPr>
        <w:t xml:space="preserve"> </w:t>
      </w:r>
    </w:p>
    <w:p w:rsidR="003F7123" w:rsidRPr="004A09B1" w:rsidRDefault="003F7123" w:rsidP="004A09B1">
      <w:pPr>
        <w:spacing w:line="276" w:lineRule="auto"/>
        <w:ind w:right="186"/>
        <w:jc w:val="both"/>
        <w:rPr>
          <w:i/>
          <w:sz w:val="28"/>
          <w:szCs w:val="28"/>
        </w:rPr>
      </w:pPr>
      <w:r w:rsidRPr="004A09B1">
        <w:rPr>
          <w:i/>
          <w:sz w:val="28"/>
          <w:szCs w:val="28"/>
        </w:rPr>
        <w:t>Примером презентации нормативной базы кабинета может стать работа руководителя методического объединения учителей физкультуры Петровой Н.Г. (Центр образования №178 Советского района)</w:t>
      </w:r>
    </w:p>
    <w:p w:rsidR="003F7123" w:rsidRDefault="003F7123" w:rsidP="004A09B1">
      <w:pPr>
        <w:spacing w:line="276" w:lineRule="auto"/>
        <w:ind w:right="186"/>
        <w:jc w:val="center"/>
        <w:rPr>
          <w:sz w:val="28"/>
          <w:szCs w:val="28"/>
        </w:rPr>
      </w:pPr>
      <w:r w:rsidRPr="00AA6157">
        <w:rPr>
          <w:b/>
          <w:bCs/>
          <w:sz w:val="28"/>
          <w:szCs w:val="28"/>
        </w:rPr>
        <w:t>Нормативные документы, регламентирующие образовательную деятельность</w:t>
      </w:r>
    </w:p>
    <w:p w:rsidR="003F7123" w:rsidRPr="00AA6157" w:rsidRDefault="00691F21" w:rsidP="00AA6157">
      <w:pPr>
        <w:numPr>
          <w:ilvl w:val="0"/>
          <w:numId w:val="14"/>
        </w:numPr>
        <w:spacing w:line="276" w:lineRule="auto"/>
        <w:jc w:val="both"/>
        <w:rPr>
          <w:sz w:val="28"/>
          <w:szCs w:val="28"/>
        </w:rPr>
      </w:pPr>
      <w:hyperlink r:id="rId15" w:history="1">
        <w:r w:rsidR="003F7123" w:rsidRPr="00AA6157">
          <w:rPr>
            <w:rStyle w:val="aa"/>
            <w:b/>
            <w:bCs/>
            <w:sz w:val="28"/>
            <w:szCs w:val="28"/>
          </w:rPr>
          <w:t>Конституция Российской Федерации</w:t>
        </w:r>
      </w:hyperlink>
      <w:r w:rsidR="003F7123" w:rsidRPr="00AA6157">
        <w:rPr>
          <w:b/>
          <w:bCs/>
          <w:sz w:val="28"/>
          <w:szCs w:val="28"/>
        </w:rPr>
        <w:t xml:space="preserve"> </w:t>
      </w:r>
    </w:p>
    <w:p w:rsidR="003F7123" w:rsidRPr="00AA6157" w:rsidRDefault="00691F21" w:rsidP="00AA6157">
      <w:pPr>
        <w:numPr>
          <w:ilvl w:val="0"/>
          <w:numId w:val="14"/>
        </w:numPr>
        <w:spacing w:line="276" w:lineRule="auto"/>
        <w:jc w:val="both"/>
        <w:rPr>
          <w:sz w:val="28"/>
          <w:szCs w:val="28"/>
        </w:rPr>
      </w:pPr>
      <w:hyperlink r:id="rId16" w:history="1">
        <w:r w:rsidR="003F7123" w:rsidRPr="00AA6157">
          <w:rPr>
            <w:rStyle w:val="aa"/>
            <w:b/>
            <w:bCs/>
            <w:sz w:val="28"/>
            <w:szCs w:val="28"/>
          </w:rPr>
          <w:t>Конституция Республики Татарстан</w:t>
        </w:r>
      </w:hyperlink>
      <w:r w:rsidR="003F7123" w:rsidRPr="00AA6157">
        <w:rPr>
          <w:b/>
          <w:bCs/>
          <w:sz w:val="28"/>
          <w:szCs w:val="28"/>
        </w:rPr>
        <w:t xml:space="preserve"> </w:t>
      </w:r>
    </w:p>
    <w:p w:rsidR="003F7123" w:rsidRPr="00AA6157" w:rsidRDefault="00691F21" w:rsidP="00AA6157">
      <w:pPr>
        <w:numPr>
          <w:ilvl w:val="0"/>
          <w:numId w:val="14"/>
        </w:numPr>
        <w:spacing w:line="276" w:lineRule="auto"/>
        <w:jc w:val="both"/>
        <w:rPr>
          <w:sz w:val="28"/>
          <w:szCs w:val="28"/>
        </w:rPr>
      </w:pPr>
      <w:hyperlink r:id="rId17" w:history="1">
        <w:r w:rsidR="003F7123" w:rsidRPr="00AA6157">
          <w:rPr>
            <w:rStyle w:val="aa"/>
            <w:b/>
            <w:bCs/>
            <w:sz w:val="28"/>
            <w:szCs w:val="28"/>
          </w:rPr>
          <w:t>Конвенция о правах ребенка</w:t>
        </w:r>
      </w:hyperlink>
      <w:r w:rsidR="003F7123" w:rsidRPr="00AA6157">
        <w:rPr>
          <w:b/>
          <w:bCs/>
          <w:sz w:val="28"/>
          <w:szCs w:val="28"/>
        </w:rPr>
        <w:t xml:space="preserve"> </w:t>
      </w:r>
    </w:p>
    <w:p w:rsidR="003F7123" w:rsidRPr="00AA6157" w:rsidRDefault="00691F21" w:rsidP="00AA6157">
      <w:pPr>
        <w:numPr>
          <w:ilvl w:val="0"/>
          <w:numId w:val="14"/>
        </w:numPr>
        <w:spacing w:line="276" w:lineRule="auto"/>
        <w:jc w:val="both"/>
        <w:rPr>
          <w:sz w:val="28"/>
          <w:szCs w:val="28"/>
        </w:rPr>
      </w:pPr>
      <w:hyperlink r:id="rId18" w:history="1">
        <w:r w:rsidR="003F7123" w:rsidRPr="00AA6157">
          <w:rPr>
            <w:rStyle w:val="aa"/>
            <w:b/>
            <w:bCs/>
            <w:sz w:val="28"/>
            <w:szCs w:val="28"/>
          </w:rPr>
          <w:t>Закон РФ «Об образовании</w:t>
        </w:r>
      </w:hyperlink>
      <w:hyperlink r:id="rId19" w:history="1">
        <w:r w:rsidR="003F7123" w:rsidRPr="00AA6157">
          <w:rPr>
            <w:rStyle w:val="aa"/>
            <w:b/>
            <w:bCs/>
            <w:sz w:val="28"/>
            <w:szCs w:val="28"/>
          </w:rPr>
          <w:t>»</w:t>
        </w:r>
      </w:hyperlink>
      <w:r w:rsidR="003F7123" w:rsidRPr="00AA6157">
        <w:rPr>
          <w:b/>
          <w:bCs/>
          <w:sz w:val="28"/>
          <w:szCs w:val="28"/>
          <w:lang w:val="en-US"/>
        </w:rPr>
        <w:t xml:space="preserve"> </w:t>
      </w:r>
    </w:p>
    <w:p w:rsidR="003F7123" w:rsidRPr="00AA6157" w:rsidRDefault="00691F21" w:rsidP="00AA6157">
      <w:pPr>
        <w:numPr>
          <w:ilvl w:val="0"/>
          <w:numId w:val="14"/>
        </w:numPr>
        <w:spacing w:line="276" w:lineRule="auto"/>
        <w:jc w:val="both"/>
        <w:rPr>
          <w:sz w:val="28"/>
          <w:szCs w:val="28"/>
        </w:rPr>
      </w:pPr>
      <w:hyperlink r:id="rId20" w:history="1">
        <w:r w:rsidR="003F7123" w:rsidRPr="00AA6157">
          <w:rPr>
            <w:rStyle w:val="aa"/>
            <w:b/>
            <w:bCs/>
            <w:sz w:val="28"/>
            <w:szCs w:val="28"/>
          </w:rPr>
          <w:t>Закон РФ «О физической культуре и спорте»</w:t>
        </w:r>
      </w:hyperlink>
      <w:r w:rsidR="003F7123" w:rsidRPr="00AA6157">
        <w:rPr>
          <w:b/>
          <w:bCs/>
          <w:sz w:val="28"/>
          <w:szCs w:val="28"/>
        </w:rPr>
        <w:t xml:space="preserve"> </w:t>
      </w:r>
    </w:p>
    <w:p w:rsidR="003F7123" w:rsidRPr="00AA6157" w:rsidRDefault="00691F21" w:rsidP="00AA6157">
      <w:pPr>
        <w:numPr>
          <w:ilvl w:val="0"/>
          <w:numId w:val="14"/>
        </w:numPr>
        <w:spacing w:line="276" w:lineRule="auto"/>
        <w:jc w:val="both"/>
        <w:rPr>
          <w:sz w:val="28"/>
          <w:szCs w:val="28"/>
        </w:rPr>
      </w:pPr>
      <w:hyperlink r:id="rId21" w:history="1">
        <w:r w:rsidR="003F7123" w:rsidRPr="00AA6157">
          <w:rPr>
            <w:rStyle w:val="aa"/>
            <w:b/>
            <w:bCs/>
            <w:sz w:val="28"/>
            <w:szCs w:val="28"/>
          </w:rPr>
          <w:t xml:space="preserve">Государственный образовательный стандарт </w:t>
        </w:r>
      </w:hyperlink>
      <w:hyperlink r:id="rId22" w:history="1">
        <w:r w:rsidR="003F7123" w:rsidRPr="00AA6157">
          <w:rPr>
            <w:rStyle w:val="aa"/>
            <w:b/>
            <w:bCs/>
            <w:sz w:val="28"/>
            <w:szCs w:val="28"/>
          </w:rPr>
          <w:t xml:space="preserve">по </w:t>
        </w:r>
      </w:hyperlink>
      <w:hyperlink r:id="rId23" w:history="1">
        <w:r w:rsidR="003F7123" w:rsidRPr="00AA6157">
          <w:rPr>
            <w:rStyle w:val="aa"/>
            <w:b/>
            <w:bCs/>
            <w:sz w:val="28"/>
            <w:szCs w:val="28"/>
          </w:rPr>
          <w:t>предметам</w:t>
        </w:r>
      </w:hyperlink>
      <w:r w:rsidR="003F7123" w:rsidRPr="00AA6157">
        <w:rPr>
          <w:b/>
          <w:bCs/>
          <w:sz w:val="28"/>
          <w:szCs w:val="28"/>
        </w:rPr>
        <w:t xml:space="preserve"> </w:t>
      </w:r>
    </w:p>
    <w:p w:rsidR="003F7123" w:rsidRPr="00AA6157" w:rsidRDefault="00691F21" w:rsidP="00AA6157">
      <w:pPr>
        <w:numPr>
          <w:ilvl w:val="0"/>
          <w:numId w:val="14"/>
        </w:numPr>
        <w:spacing w:line="276" w:lineRule="auto"/>
        <w:jc w:val="both"/>
        <w:rPr>
          <w:sz w:val="28"/>
          <w:szCs w:val="28"/>
        </w:rPr>
      </w:pPr>
      <w:hyperlink r:id="rId24" w:history="1">
        <w:r w:rsidR="003F7123" w:rsidRPr="00AA6157">
          <w:rPr>
            <w:rStyle w:val="aa"/>
            <w:b/>
            <w:bCs/>
            <w:sz w:val="28"/>
            <w:szCs w:val="28"/>
          </w:rPr>
          <w:t>Закон РТ «О языках народов Республики  Татарстан»</w:t>
        </w:r>
      </w:hyperlink>
      <w:r w:rsidR="003F7123" w:rsidRPr="00AA6157">
        <w:rPr>
          <w:b/>
          <w:bCs/>
          <w:sz w:val="28"/>
          <w:szCs w:val="28"/>
        </w:rPr>
        <w:t xml:space="preserve"> </w:t>
      </w:r>
    </w:p>
    <w:p w:rsidR="003F7123" w:rsidRDefault="003F7123" w:rsidP="00BF5769">
      <w:pPr>
        <w:spacing w:line="276" w:lineRule="auto"/>
        <w:jc w:val="both"/>
        <w:rPr>
          <w:sz w:val="28"/>
          <w:szCs w:val="28"/>
        </w:rPr>
      </w:pPr>
      <w:r w:rsidRPr="008C0655">
        <w:rPr>
          <w:b/>
          <w:bCs/>
          <w:sz w:val="28"/>
          <w:szCs w:val="28"/>
        </w:rPr>
        <w:t>Нормативные документы, регламентирующие деятельность учителя</w:t>
      </w:r>
    </w:p>
    <w:p w:rsidR="003F7123" w:rsidRPr="008C0655" w:rsidRDefault="00691F21" w:rsidP="008C0655">
      <w:pPr>
        <w:numPr>
          <w:ilvl w:val="0"/>
          <w:numId w:val="15"/>
        </w:numPr>
        <w:spacing w:line="276" w:lineRule="auto"/>
        <w:jc w:val="both"/>
        <w:rPr>
          <w:sz w:val="28"/>
          <w:szCs w:val="28"/>
        </w:rPr>
      </w:pPr>
      <w:hyperlink r:id="rId25" w:history="1">
        <w:r w:rsidR="003F7123" w:rsidRPr="008C0655">
          <w:rPr>
            <w:rStyle w:val="aa"/>
            <w:b/>
            <w:bCs/>
            <w:sz w:val="28"/>
            <w:szCs w:val="28"/>
          </w:rPr>
          <w:t>Должностная инструкция учителя</w:t>
        </w:r>
      </w:hyperlink>
      <w:r w:rsidR="003F7123" w:rsidRPr="008C0655">
        <w:rPr>
          <w:b/>
          <w:bCs/>
          <w:sz w:val="28"/>
          <w:szCs w:val="28"/>
          <w:lang w:val="en-US"/>
        </w:rPr>
        <w:t xml:space="preserve"> </w:t>
      </w:r>
    </w:p>
    <w:p w:rsidR="003F7123" w:rsidRPr="008C0655" w:rsidRDefault="00691F21" w:rsidP="008C0655">
      <w:pPr>
        <w:numPr>
          <w:ilvl w:val="0"/>
          <w:numId w:val="15"/>
        </w:numPr>
        <w:spacing w:line="276" w:lineRule="auto"/>
        <w:jc w:val="both"/>
        <w:rPr>
          <w:sz w:val="28"/>
          <w:szCs w:val="28"/>
        </w:rPr>
      </w:pPr>
      <w:hyperlink r:id="rId26" w:history="1">
        <w:r w:rsidR="003F7123" w:rsidRPr="008C0655">
          <w:rPr>
            <w:rStyle w:val="aa"/>
            <w:b/>
            <w:bCs/>
            <w:sz w:val="28"/>
            <w:szCs w:val="28"/>
          </w:rPr>
          <w:t>Локальные акты</w:t>
        </w:r>
      </w:hyperlink>
      <w:r w:rsidR="003F7123" w:rsidRPr="008C0655">
        <w:rPr>
          <w:b/>
          <w:bCs/>
          <w:sz w:val="28"/>
          <w:szCs w:val="28"/>
        </w:rPr>
        <w:t xml:space="preserve"> </w:t>
      </w:r>
    </w:p>
    <w:p w:rsidR="003F7123" w:rsidRPr="008C0655" w:rsidRDefault="00691F21" w:rsidP="008C0655">
      <w:pPr>
        <w:numPr>
          <w:ilvl w:val="0"/>
          <w:numId w:val="15"/>
        </w:numPr>
        <w:spacing w:line="276" w:lineRule="auto"/>
        <w:jc w:val="both"/>
        <w:rPr>
          <w:sz w:val="28"/>
          <w:szCs w:val="28"/>
        </w:rPr>
      </w:pPr>
      <w:hyperlink r:id="rId27" w:history="1">
        <w:r w:rsidR="003F7123" w:rsidRPr="008C0655">
          <w:rPr>
            <w:rStyle w:val="aa"/>
            <w:b/>
            <w:bCs/>
            <w:sz w:val="28"/>
            <w:szCs w:val="28"/>
          </w:rPr>
          <w:t>Нормативные документы ВФСК ГТО</w:t>
        </w:r>
      </w:hyperlink>
      <w:r w:rsidR="003F7123" w:rsidRPr="008C0655">
        <w:rPr>
          <w:b/>
          <w:bCs/>
          <w:sz w:val="28"/>
          <w:szCs w:val="28"/>
        </w:rPr>
        <w:t xml:space="preserve"> </w:t>
      </w:r>
    </w:p>
    <w:p w:rsidR="003F7123" w:rsidRPr="008C0655" w:rsidRDefault="00691F21" w:rsidP="008C0655">
      <w:pPr>
        <w:numPr>
          <w:ilvl w:val="0"/>
          <w:numId w:val="15"/>
        </w:numPr>
        <w:spacing w:line="276" w:lineRule="auto"/>
        <w:jc w:val="both"/>
        <w:rPr>
          <w:sz w:val="28"/>
          <w:szCs w:val="28"/>
        </w:rPr>
      </w:pPr>
      <w:hyperlink r:id="rId28" w:history="1">
        <w:r w:rsidR="003F7123" w:rsidRPr="008C0655">
          <w:rPr>
            <w:rStyle w:val="aa"/>
            <w:b/>
            <w:bCs/>
            <w:sz w:val="28"/>
            <w:szCs w:val="28"/>
          </w:rPr>
          <w:t>Методические рекомендации</w:t>
        </w:r>
      </w:hyperlink>
      <w:hyperlink r:id="rId29" w:history="1">
        <w:r w:rsidR="003F7123" w:rsidRPr="008C0655">
          <w:rPr>
            <w:rStyle w:val="aa"/>
            <w:b/>
            <w:bCs/>
            <w:sz w:val="28"/>
            <w:szCs w:val="28"/>
          </w:rPr>
          <w:t xml:space="preserve">  </w:t>
        </w:r>
      </w:hyperlink>
      <w:hyperlink r:id="rId30" w:history="1">
        <w:r w:rsidR="003F7123" w:rsidRPr="008C0655">
          <w:rPr>
            <w:rStyle w:val="aa"/>
            <w:b/>
            <w:bCs/>
            <w:sz w:val="28"/>
            <w:szCs w:val="28"/>
          </w:rPr>
          <w:t xml:space="preserve">об организации </w:t>
        </w:r>
      </w:hyperlink>
      <w:hyperlink r:id="rId31" w:history="1">
        <w:proofErr w:type="spellStart"/>
        <w:r w:rsidR="003F7123" w:rsidRPr="008C0655">
          <w:rPr>
            <w:rStyle w:val="aa"/>
            <w:b/>
            <w:bCs/>
            <w:sz w:val="28"/>
            <w:szCs w:val="28"/>
          </w:rPr>
          <w:t>здоровьесберегающей</w:t>
        </w:r>
        <w:proofErr w:type="spellEnd"/>
      </w:hyperlink>
      <w:hyperlink r:id="rId32" w:history="1">
        <w:r w:rsidR="003F7123" w:rsidRPr="008C0655">
          <w:rPr>
            <w:rStyle w:val="aa"/>
            <w:b/>
            <w:bCs/>
            <w:sz w:val="28"/>
            <w:szCs w:val="28"/>
          </w:rPr>
          <w:t xml:space="preserve"> деятельности</w:t>
        </w:r>
      </w:hyperlink>
      <w:r w:rsidR="003F7123" w:rsidRPr="008C0655">
        <w:rPr>
          <w:b/>
          <w:bCs/>
          <w:sz w:val="28"/>
          <w:szCs w:val="28"/>
        </w:rPr>
        <w:t xml:space="preserve"> </w:t>
      </w:r>
    </w:p>
    <w:p w:rsidR="003F7123" w:rsidRPr="008C0655" w:rsidRDefault="00691F21" w:rsidP="008C0655">
      <w:pPr>
        <w:numPr>
          <w:ilvl w:val="0"/>
          <w:numId w:val="15"/>
        </w:numPr>
        <w:spacing w:line="276" w:lineRule="auto"/>
        <w:jc w:val="both"/>
        <w:rPr>
          <w:sz w:val="28"/>
          <w:szCs w:val="28"/>
        </w:rPr>
      </w:pPr>
      <w:hyperlink r:id="rId33" w:history="1">
        <w:r w:rsidR="003F7123" w:rsidRPr="008C0655">
          <w:rPr>
            <w:rStyle w:val="aa"/>
            <w:b/>
            <w:bCs/>
            <w:sz w:val="28"/>
            <w:szCs w:val="28"/>
          </w:rPr>
          <w:t xml:space="preserve">Письмо </w:t>
        </w:r>
      </w:hyperlink>
      <w:hyperlink r:id="rId34" w:history="1">
        <w:proofErr w:type="spellStart"/>
        <w:r w:rsidR="003F7123" w:rsidRPr="008C0655">
          <w:rPr>
            <w:rStyle w:val="aa"/>
            <w:b/>
            <w:bCs/>
            <w:sz w:val="28"/>
            <w:szCs w:val="28"/>
          </w:rPr>
          <w:t>МОиН</w:t>
        </w:r>
        <w:proofErr w:type="spellEnd"/>
      </w:hyperlink>
      <w:hyperlink r:id="rId35" w:history="1">
        <w:r w:rsidR="003F7123" w:rsidRPr="008C0655">
          <w:rPr>
            <w:rStyle w:val="aa"/>
            <w:b/>
            <w:bCs/>
            <w:sz w:val="28"/>
            <w:szCs w:val="28"/>
          </w:rPr>
          <w:t xml:space="preserve"> РФ от 28.04.2003 «Об увеличении двигательной активности обучающихся ОУ»</w:t>
        </w:r>
      </w:hyperlink>
      <w:r w:rsidR="003F7123" w:rsidRPr="008C0655">
        <w:rPr>
          <w:b/>
          <w:bCs/>
          <w:sz w:val="28"/>
          <w:szCs w:val="28"/>
        </w:rPr>
        <w:t xml:space="preserve"> </w:t>
      </w:r>
    </w:p>
    <w:p w:rsidR="003F7123" w:rsidRPr="004A09B1" w:rsidRDefault="00691F21" w:rsidP="008C0655">
      <w:pPr>
        <w:numPr>
          <w:ilvl w:val="0"/>
          <w:numId w:val="15"/>
        </w:numPr>
        <w:spacing w:line="276" w:lineRule="auto"/>
        <w:jc w:val="both"/>
        <w:rPr>
          <w:sz w:val="28"/>
          <w:szCs w:val="28"/>
        </w:rPr>
      </w:pPr>
      <w:hyperlink r:id="rId36" w:history="1">
        <w:r w:rsidR="003F7123" w:rsidRPr="004A09B1">
          <w:rPr>
            <w:rStyle w:val="aa"/>
            <w:b/>
            <w:bCs/>
            <w:sz w:val="28"/>
            <w:szCs w:val="28"/>
          </w:rPr>
          <w:t xml:space="preserve">Рабочая </w:t>
        </w:r>
      </w:hyperlink>
      <w:hyperlink r:id="rId37" w:history="1">
        <w:r w:rsidR="003F7123" w:rsidRPr="004A09B1">
          <w:rPr>
            <w:rStyle w:val="aa"/>
            <w:b/>
            <w:bCs/>
            <w:sz w:val="28"/>
            <w:szCs w:val="28"/>
          </w:rPr>
          <w:t>программа по предмету</w:t>
        </w:r>
      </w:hyperlink>
      <w:hyperlink r:id="rId38" w:history="1">
        <w:r w:rsidR="003F7123" w:rsidRPr="004A09B1">
          <w:rPr>
            <w:rStyle w:val="aa"/>
            <w:b/>
            <w:bCs/>
            <w:sz w:val="28"/>
            <w:szCs w:val="28"/>
          </w:rPr>
          <w:t>(по стандартам 1 и 2 поколения</w:t>
        </w:r>
      </w:hyperlink>
      <w:r w:rsidR="003F7123" w:rsidRPr="004A09B1">
        <w:rPr>
          <w:sz w:val="28"/>
          <w:szCs w:val="28"/>
        </w:rPr>
        <w:t>)</w:t>
      </w:r>
    </w:p>
    <w:p w:rsidR="003F7123" w:rsidRDefault="003F7123" w:rsidP="008C0655">
      <w:pPr>
        <w:spacing w:line="276" w:lineRule="auto"/>
        <w:jc w:val="both"/>
        <w:rPr>
          <w:b/>
          <w:bCs/>
          <w:sz w:val="28"/>
          <w:szCs w:val="28"/>
        </w:rPr>
      </w:pPr>
      <w:r w:rsidRPr="008C0655">
        <w:rPr>
          <w:b/>
          <w:bCs/>
          <w:sz w:val="28"/>
          <w:szCs w:val="28"/>
        </w:rPr>
        <w:t>Документация заведующего спортивно-оздоровительного комплекса</w:t>
      </w:r>
    </w:p>
    <w:p w:rsidR="003F7123" w:rsidRPr="008C0655" w:rsidRDefault="00691F21" w:rsidP="008C0655">
      <w:pPr>
        <w:numPr>
          <w:ilvl w:val="0"/>
          <w:numId w:val="16"/>
        </w:numPr>
        <w:spacing w:line="276" w:lineRule="auto"/>
        <w:jc w:val="both"/>
        <w:rPr>
          <w:sz w:val="28"/>
          <w:szCs w:val="28"/>
        </w:rPr>
      </w:pPr>
      <w:hyperlink r:id="rId39" w:history="1">
        <w:r w:rsidR="003F7123" w:rsidRPr="008C0655">
          <w:rPr>
            <w:rStyle w:val="aa"/>
            <w:b/>
            <w:bCs/>
            <w:sz w:val="28"/>
            <w:szCs w:val="28"/>
          </w:rPr>
          <w:t>Паспорт кабинета</w:t>
        </w:r>
      </w:hyperlink>
      <w:r w:rsidR="003F7123" w:rsidRPr="008C0655">
        <w:rPr>
          <w:b/>
          <w:bCs/>
          <w:sz w:val="28"/>
          <w:szCs w:val="28"/>
        </w:rPr>
        <w:t xml:space="preserve"> </w:t>
      </w:r>
    </w:p>
    <w:p w:rsidR="003F7123" w:rsidRPr="008C0655" w:rsidRDefault="00691F21" w:rsidP="008C0655">
      <w:pPr>
        <w:numPr>
          <w:ilvl w:val="0"/>
          <w:numId w:val="16"/>
        </w:numPr>
        <w:spacing w:line="276" w:lineRule="auto"/>
        <w:jc w:val="both"/>
        <w:rPr>
          <w:sz w:val="28"/>
          <w:szCs w:val="28"/>
        </w:rPr>
      </w:pPr>
      <w:hyperlink r:id="rId40" w:history="1">
        <w:r w:rsidR="003F7123" w:rsidRPr="008C0655">
          <w:rPr>
            <w:rStyle w:val="aa"/>
            <w:b/>
            <w:bCs/>
            <w:sz w:val="28"/>
            <w:szCs w:val="28"/>
          </w:rPr>
          <w:t>Должностная инструкция заведующего кабинетом</w:t>
        </w:r>
      </w:hyperlink>
      <w:r w:rsidR="003F7123" w:rsidRPr="008C0655">
        <w:rPr>
          <w:b/>
          <w:bCs/>
          <w:sz w:val="28"/>
          <w:szCs w:val="28"/>
        </w:rPr>
        <w:t xml:space="preserve"> </w:t>
      </w:r>
    </w:p>
    <w:p w:rsidR="003F7123" w:rsidRPr="008C0655" w:rsidRDefault="003F7123" w:rsidP="008C0655">
      <w:pPr>
        <w:numPr>
          <w:ilvl w:val="0"/>
          <w:numId w:val="16"/>
        </w:numPr>
        <w:spacing w:line="276" w:lineRule="auto"/>
        <w:jc w:val="both"/>
        <w:rPr>
          <w:sz w:val="28"/>
          <w:szCs w:val="28"/>
        </w:rPr>
      </w:pPr>
      <w:r w:rsidRPr="008C0655">
        <w:rPr>
          <w:b/>
          <w:bCs/>
          <w:sz w:val="28"/>
          <w:szCs w:val="28"/>
        </w:rPr>
        <w:t xml:space="preserve"> </w:t>
      </w:r>
      <w:hyperlink r:id="rId41" w:history="1">
        <w:r w:rsidRPr="008C0655">
          <w:rPr>
            <w:rStyle w:val="aa"/>
            <w:b/>
            <w:bCs/>
            <w:sz w:val="28"/>
            <w:szCs w:val="28"/>
          </w:rPr>
          <w:t xml:space="preserve">Перспективный план </w:t>
        </w:r>
      </w:hyperlink>
      <w:hyperlink r:id="rId42" w:history="1">
        <w:r w:rsidRPr="008C0655">
          <w:rPr>
            <w:rStyle w:val="aa"/>
            <w:b/>
            <w:bCs/>
            <w:sz w:val="28"/>
            <w:szCs w:val="28"/>
          </w:rPr>
          <w:t xml:space="preserve">развития </w:t>
        </w:r>
      </w:hyperlink>
      <w:hyperlink r:id="rId43" w:history="1">
        <w:r w:rsidRPr="008C0655">
          <w:rPr>
            <w:rStyle w:val="aa"/>
            <w:b/>
            <w:bCs/>
            <w:sz w:val="28"/>
            <w:szCs w:val="28"/>
          </w:rPr>
          <w:t xml:space="preserve">кабинета </w:t>
        </w:r>
      </w:hyperlink>
    </w:p>
    <w:p w:rsidR="003F7123" w:rsidRPr="008C0655" w:rsidRDefault="00691F21" w:rsidP="008C0655">
      <w:pPr>
        <w:numPr>
          <w:ilvl w:val="0"/>
          <w:numId w:val="16"/>
        </w:numPr>
        <w:spacing w:line="276" w:lineRule="auto"/>
        <w:jc w:val="both"/>
        <w:rPr>
          <w:sz w:val="28"/>
          <w:szCs w:val="28"/>
        </w:rPr>
      </w:pPr>
      <w:hyperlink r:id="rId44" w:history="1">
        <w:r w:rsidR="003F7123" w:rsidRPr="008C0655">
          <w:rPr>
            <w:rStyle w:val="aa"/>
            <w:b/>
            <w:bCs/>
            <w:sz w:val="28"/>
            <w:szCs w:val="28"/>
          </w:rPr>
          <w:t>СанПиН</w:t>
        </w:r>
      </w:hyperlink>
      <w:r w:rsidR="003F7123" w:rsidRPr="008C0655">
        <w:rPr>
          <w:b/>
          <w:bCs/>
          <w:sz w:val="28"/>
          <w:szCs w:val="28"/>
        </w:rPr>
        <w:t xml:space="preserve"> </w:t>
      </w:r>
    </w:p>
    <w:p w:rsidR="003F7123" w:rsidRPr="008C0655" w:rsidRDefault="00691F21" w:rsidP="008C0655">
      <w:pPr>
        <w:numPr>
          <w:ilvl w:val="0"/>
          <w:numId w:val="16"/>
        </w:numPr>
        <w:spacing w:line="276" w:lineRule="auto"/>
        <w:jc w:val="both"/>
        <w:rPr>
          <w:sz w:val="28"/>
          <w:szCs w:val="28"/>
        </w:rPr>
      </w:pPr>
      <w:hyperlink r:id="rId45" w:history="1">
        <w:r w:rsidR="003F7123" w:rsidRPr="008C0655">
          <w:rPr>
            <w:rStyle w:val="aa"/>
            <w:b/>
            <w:bCs/>
            <w:sz w:val="28"/>
            <w:szCs w:val="28"/>
          </w:rPr>
          <w:t>Санитарно-эпидемиологическое заключение от 30.12.11</w:t>
        </w:r>
      </w:hyperlink>
      <w:r w:rsidR="003F7123" w:rsidRPr="008C0655">
        <w:rPr>
          <w:b/>
          <w:bCs/>
          <w:sz w:val="28"/>
          <w:szCs w:val="28"/>
          <w:lang w:val="en-US"/>
        </w:rPr>
        <w:t xml:space="preserve"> </w:t>
      </w:r>
    </w:p>
    <w:p w:rsidR="003F7123" w:rsidRPr="008C0655" w:rsidRDefault="00691F21" w:rsidP="008C0655">
      <w:pPr>
        <w:numPr>
          <w:ilvl w:val="0"/>
          <w:numId w:val="16"/>
        </w:numPr>
        <w:spacing w:line="276" w:lineRule="auto"/>
        <w:jc w:val="both"/>
        <w:rPr>
          <w:sz w:val="28"/>
          <w:szCs w:val="28"/>
        </w:rPr>
      </w:pPr>
      <w:hyperlink r:id="rId46" w:history="1">
        <w:r w:rsidR="003F7123" w:rsidRPr="008C0655">
          <w:rPr>
            <w:rStyle w:val="aa"/>
            <w:b/>
            <w:bCs/>
            <w:sz w:val="28"/>
            <w:szCs w:val="28"/>
          </w:rPr>
          <w:t>Требования безопасности и санитарии к местам проведения занятий и спортивному инвентарю</w:t>
        </w:r>
      </w:hyperlink>
      <w:r w:rsidR="003F7123" w:rsidRPr="008C0655">
        <w:rPr>
          <w:b/>
          <w:bCs/>
          <w:sz w:val="28"/>
          <w:szCs w:val="28"/>
        </w:rPr>
        <w:t xml:space="preserve"> </w:t>
      </w:r>
    </w:p>
    <w:p w:rsidR="003F7123" w:rsidRPr="008C0655" w:rsidRDefault="00691F21" w:rsidP="008C0655">
      <w:pPr>
        <w:numPr>
          <w:ilvl w:val="0"/>
          <w:numId w:val="16"/>
        </w:numPr>
        <w:spacing w:line="276" w:lineRule="auto"/>
        <w:jc w:val="both"/>
        <w:rPr>
          <w:sz w:val="28"/>
          <w:szCs w:val="28"/>
        </w:rPr>
      </w:pPr>
      <w:hyperlink r:id="rId47" w:history="1">
        <w:r w:rsidR="003F7123" w:rsidRPr="008C0655">
          <w:rPr>
            <w:rStyle w:val="aa"/>
            <w:b/>
            <w:bCs/>
            <w:sz w:val="28"/>
            <w:szCs w:val="28"/>
          </w:rPr>
          <w:t xml:space="preserve">Инструкции </w:t>
        </w:r>
      </w:hyperlink>
      <w:hyperlink r:id="rId48" w:history="1">
        <w:r w:rsidR="003F7123" w:rsidRPr="008C0655">
          <w:rPr>
            <w:rStyle w:val="aa"/>
            <w:b/>
            <w:bCs/>
            <w:sz w:val="28"/>
            <w:szCs w:val="28"/>
          </w:rPr>
          <w:t>по технике безопасности</w:t>
        </w:r>
      </w:hyperlink>
      <w:r w:rsidR="003F7123" w:rsidRPr="008C0655">
        <w:rPr>
          <w:b/>
          <w:bCs/>
          <w:sz w:val="28"/>
          <w:szCs w:val="28"/>
        </w:rPr>
        <w:t xml:space="preserve"> </w:t>
      </w:r>
    </w:p>
    <w:p w:rsidR="003F7123" w:rsidRPr="008C0655" w:rsidRDefault="00691F21" w:rsidP="008C0655">
      <w:pPr>
        <w:numPr>
          <w:ilvl w:val="0"/>
          <w:numId w:val="16"/>
        </w:numPr>
        <w:spacing w:line="276" w:lineRule="auto"/>
        <w:jc w:val="both"/>
        <w:rPr>
          <w:sz w:val="28"/>
          <w:szCs w:val="28"/>
        </w:rPr>
      </w:pPr>
      <w:hyperlink r:id="rId49" w:history="1">
        <w:r w:rsidR="003F7123" w:rsidRPr="008C0655">
          <w:rPr>
            <w:rStyle w:val="aa"/>
            <w:b/>
            <w:bCs/>
            <w:sz w:val="28"/>
            <w:szCs w:val="28"/>
          </w:rPr>
          <w:t xml:space="preserve">Расписание урочной и внеурочной </w:t>
        </w:r>
      </w:hyperlink>
      <w:hyperlink r:id="rId50" w:history="1">
        <w:r w:rsidR="003F7123" w:rsidRPr="008C0655">
          <w:rPr>
            <w:rStyle w:val="aa"/>
            <w:b/>
            <w:bCs/>
            <w:sz w:val="28"/>
            <w:szCs w:val="28"/>
          </w:rPr>
          <w:t>деятельности</w:t>
        </w:r>
      </w:hyperlink>
    </w:p>
    <w:p w:rsidR="003F7123" w:rsidRPr="008C0655" w:rsidRDefault="00691F21" w:rsidP="008C0655">
      <w:pPr>
        <w:numPr>
          <w:ilvl w:val="0"/>
          <w:numId w:val="16"/>
        </w:numPr>
        <w:spacing w:line="276" w:lineRule="auto"/>
        <w:jc w:val="both"/>
        <w:rPr>
          <w:sz w:val="28"/>
          <w:szCs w:val="28"/>
        </w:rPr>
      </w:pPr>
      <w:hyperlink r:id="rId51" w:history="1">
        <w:r w:rsidR="003F7123" w:rsidRPr="008C0655">
          <w:rPr>
            <w:rStyle w:val="aa"/>
            <w:b/>
            <w:bCs/>
            <w:sz w:val="28"/>
            <w:szCs w:val="28"/>
          </w:rPr>
          <w:t xml:space="preserve">Портфолио МО </w:t>
        </w:r>
      </w:hyperlink>
    </w:p>
    <w:p w:rsidR="004A09B1" w:rsidRDefault="004A09B1" w:rsidP="00B72C0B">
      <w:pPr>
        <w:pStyle w:val="25"/>
        <w:jc w:val="both"/>
        <w:rPr>
          <w:rFonts w:ascii="Times New Roman" w:hAnsi="Times New Roman"/>
          <w:sz w:val="28"/>
          <w:szCs w:val="28"/>
        </w:rPr>
      </w:pPr>
    </w:p>
    <w:p w:rsidR="003F7123" w:rsidRDefault="003F7123" w:rsidP="00B72C0B">
      <w:pPr>
        <w:pStyle w:val="25"/>
        <w:jc w:val="both"/>
        <w:rPr>
          <w:rFonts w:ascii="Times New Roman" w:hAnsi="Times New Roman"/>
          <w:b/>
          <w:i/>
          <w:sz w:val="28"/>
          <w:szCs w:val="28"/>
        </w:rPr>
      </w:pPr>
      <w:r w:rsidRPr="00B72C0B">
        <w:rPr>
          <w:rFonts w:ascii="Times New Roman" w:hAnsi="Times New Roman"/>
          <w:sz w:val="28"/>
          <w:szCs w:val="28"/>
        </w:rPr>
        <w:t xml:space="preserve">- </w:t>
      </w:r>
      <w:r w:rsidRPr="00B72C0B">
        <w:rPr>
          <w:rFonts w:ascii="Times New Roman" w:hAnsi="Times New Roman"/>
          <w:b/>
          <w:i/>
          <w:sz w:val="28"/>
          <w:szCs w:val="28"/>
        </w:rPr>
        <w:t xml:space="preserve">Перечень УМК, по которым ведется </w:t>
      </w:r>
      <w:proofErr w:type="gramStart"/>
      <w:r w:rsidRPr="00B72C0B">
        <w:rPr>
          <w:rFonts w:ascii="Times New Roman" w:hAnsi="Times New Roman"/>
          <w:b/>
          <w:i/>
          <w:sz w:val="28"/>
          <w:szCs w:val="28"/>
        </w:rPr>
        <w:t>обучение по предмету</w:t>
      </w:r>
      <w:proofErr w:type="gramEnd"/>
    </w:p>
    <w:p w:rsidR="003772B4" w:rsidRPr="000D6A08" w:rsidRDefault="003F7123" w:rsidP="000D6A08">
      <w:pPr>
        <w:spacing w:line="276" w:lineRule="auto"/>
        <w:ind w:right="186" w:firstLine="708"/>
        <w:jc w:val="both"/>
        <w:rPr>
          <w:sz w:val="28"/>
          <w:szCs w:val="28"/>
        </w:rPr>
      </w:pPr>
      <w:r>
        <w:rPr>
          <w:sz w:val="28"/>
          <w:szCs w:val="28"/>
        </w:rPr>
        <w:t xml:space="preserve">   Он </w:t>
      </w:r>
      <w:r w:rsidRPr="00B72C0B">
        <w:rPr>
          <w:sz w:val="28"/>
          <w:szCs w:val="28"/>
        </w:rPr>
        <w:t xml:space="preserve"> должен в первую очередь соответствовать Федеральному перечню учебников</w:t>
      </w:r>
      <w:r>
        <w:rPr>
          <w:sz w:val="28"/>
          <w:szCs w:val="28"/>
        </w:rPr>
        <w:t>, рекомендованных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r w:rsidRPr="00B72C0B">
        <w:rPr>
          <w:sz w:val="28"/>
          <w:szCs w:val="28"/>
        </w:rPr>
        <w:t xml:space="preserve"> </w:t>
      </w:r>
      <w:r>
        <w:rPr>
          <w:sz w:val="28"/>
          <w:szCs w:val="28"/>
        </w:rPr>
        <w:t xml:space="preserve">Данный перечень ежегодно размещается на Казанском образовательном портале и на сайте </w:t>
      </w:r>
      <w:proofErr w:type="spellStart"/>
      <w:r>
        <w:rPr>
          <w:sz w:val="28"/>
          <w:szCs w:val="28"/>
        </w:rPr>
        <w:t>МОиН</w:t>
      </w:r>
      <w:proofErr w:type="spellEnd"/>
      <w:r>
        <w:rPr>
          <w:sz w:val="28"/>
          <w:szCs w:val="28"/>
        </w:rPr>
        <w:t xml:space="preserve"> РТ</w:t>
      </w:r>
      <w:r w:rsidR="003772B4">
        <w:rPr>
          <w:sz w:val="28"/>
          <w:szCs w:val="28"/>
        </w:rPr>
        <w:t>.</w:t>
      </w:r>
      <w:r w:rsidR="000D6A08">
        <w:rPr>
          <w:color w:val="FF0000"/>
          <w:sz w:val="28"/>
          <w:szCs w:val="28"/>
        </w:rPr>
        <w:t xml:space="preserve"> </w:t>
      </w:r>
      <w:r w:rsidR="003772B4" w:rsidRPr="000D6A08">
        <w:rPr>
          <w:sz w:val="28"/>
          <w:szCs w:val="28"/>
        </w:rPr>
        <w:t>Критерий не всегда соблюдается в полном соответствии с требованиями. Встретились в ходе конкурса кабинеты, в которых учебники были не из федерального перечня или представленные не соответствовали  заявленным в Рабочей программе учителя. Этот критерий очень важный и комиссия обраща</w:t>
      </w:r>
      <w:r w:rsidR="000D6A08" w:rsidRPr="000D6A08">
        <w:rPr>
          <w:sz w:val="28"/>
          <w:szCs w:val="28"/>
        </w:rPr>
        <w:t>ет</w:t>
      </w:r>
      <w:r w:rsidR="003772B4" w:rsidRPr="000D6A08">
        <w:rPr>
          <w:sz w:val="28"/>
          <w:szCs w:val="28"/>
        </w:rPr>
        <w:t xml:space="preserve"> на него особое внимание.</w:t>
      </w:r>
    </w:p>
    <w:p w:rsidR="003F7123" w:rsidRPr="000D6A08" w:rsidRDefault="000D6A08" w:rsidP="000D6A08">
      <w:pPr>
        <w:pStyle w:val="25"/>
        <w:spacing w:line="276" w:lineRule="auto"/>
        <w:ind w:right="186"/>
        <w:jc w:val="both"/>
        <w:rPr>
          <w:rFonts w:ascii="Times New Roman" w:hAnsi="Times New Roman"/>
          <w:sz w:val="28"/>
          <w:szCs w:val="28"/>
        </w:rPr>
      </w:pPr>
      <w:r>
        <w:rPr>
          <w:rFonts w:ascii="Times New Roman" w:hAnsi="Times New Roman"/>
          <w:sz w:val="28"/>
          <w:szCs w:val="28"/>
        </w:rPr>
        <w:tab/>
      </w:r>
      <w:r w:rsidR="003F7123" w:rsidRPr="000D6A08">
        <w:rPr>
          <w:rFonts w:ascii="Times New Roman" w:hAnsi="Times New Roman"/>
          <w:sz w:val="28"/>
          <w:szCs w:val="28"/>
        </w:rPr>
        <w:t>Что такое  УМК?</w:t>
      </w:r>
      <w:r>
        <w:rPr>
          <w:rFonts w:ascii="Times New Roman" w:hAnsi="Times New Roman"/>
          <w:sz w:val="28"/>
          <w:szCs w:val="28"/>
        </w:rPr>
        <w:t xml:space="preserve"> </w:t>
      </w:r>
      <w:r w:rsidR="003F7123" w:rsidRPr="000D6A08">
        <w:rPr>
          <w:rFonts w:ascii="Times New Roman" w:hAnsi="Times New Roman"/>
          <w:sz w:val="28"/>
          <w:szCs w:val="28"/>
        </w:rPr>
        <w:t>Учебно-методический комплект</w:t>
      </w:r>
      <w:r w:rsidRPr="000D6A08">
        <w:rPr>
          <w:rFonts w:ascii="Times New Roman" w:hAnsi="Times New Roman"/>
          <w:sz w:val="28"/>
          <w:szCs w:val="28"/>
        </w:rPr>
        <w:t xml:space="preserve"> </w:t>
      </w:r>
      <w:r w:rsidR="003F7123" w:rsidRPr="000D6A08">
        <w:rPr>
          <w:rFonts w:ascii="Times New Roman" w:hAnsi="Times New Roman"/>
          <w:sz w:val="28"/>
          <w:szCs w:val="28"/>
        </w:rPr>
        <w:t>(УМК)</w:t>
      </w:r>
      <w:r w:rsidRPr="000D6A08">
        <w:rPr>
          <w:rFonts w:ascii="Times New Roman" w:hAnsi="Times New Roman"/>
          <w:sz w:val="28"/>
          <w:szCs w:val="28"/>
        </w:rPr>
        <w:t xml:space="preserve"> </w:t>
      </w:r>
      <w:r w:rsidR="003F7123" w:rsidRPr="000D6A08">
        <w:rPr>
          <w:rFonts w:ascii="Times New Roman" w:hAnsi="Times New Roman"/>
          <w:sz w:val="28"/>
          <w:szCs w:val="28"/>
        </w:rPr>
        <w:t xml:space="preserve">– это совокупность учебно-методических материалов и программно-технических </w:t>
      </w:r>
      <w:r w:rsidR="003F7123" w:rsidRPr="000D6A08">
        <w:rPr>
          <w:rFonts w:ascii="Times New Roman" w:hAnsi="Times New Roman"/>
          <w:sz w:val="28"/>
          <w:szCs w:val="28"/>
        </w:rPr>
        <w:lastRenderedPageBreak/>
        <w:t>средств, способствующих эффективному освоению учащимися учебного материала, входящего в программу предметного кур</w:t>
      </w:r>
      <w:r>
        <w:rPr>
          <w:rFonts w:ascii="Times New Roman" w:hAnsi="Times New Roman"/>
          <w:sz w:val="28"/>
          <w:szCs w:val="28"/>
        </w:rPr>
        <w:t xml:space="preserve">са. Иными словами, в каждый УМК </w:t>
      </w:r>
      <w:r w:rsidR="003F7123" w:rsidRPr="000D6A08">
        <w:rPr>
          <w:rFonts w:ascii="Times New Roman" w:hAnsi="Times New Roman"/>
          <w:sz w:val="28"/>
          <w:szCs w:val="28"/>
        </w:rPr>
        <w:t>входят:</w:t>
      </w:r>
    </w:p>
    <w:p w:rsidR="003F7123" w:rsidRPr="000D6A08" w:rsidRDefault="003F7123" w:rsidP="000D6A08">
      <w:pPr>
        <w:pStyle w:val="24"/>
        <w:numPr>
          <w:ilvl w:val="0"/>
          <w:numId w:val="43"/>
        </w:numPr>
        <w:ind w:right="186"/>
        <w:jc w:val="both"/>
        <w:rPr>
          <w:rFonts w:ascii="Times New Roman" w:hAnsi="Times New Roman"/>
          <w:sz w:val="28"/>
          <w:szCs w:val="28"/>
        </w:rPr>
      </w:pPr>
      <w:r w:rsidRPr="000D6A08">
        <w:rPr>
          <w:rFonts w:ascii="Times New Roman" w:hAnsi="Times New Roman"/>
          <w:sz w:val="28"/>
          <w:szCs w:val="28"/>
        </w:rPr>
        <w:t>сборники программно-методических материалов (официальные издания, включающие программы по соответствующим школьным предметам, нормативные документы);</w:t>
      </w:r>
    </w:p>
    <w:p w:rsidR="003F7123" w:rsidRPr="000D6A08" w:rsidRDefault="003F7123" w:rsidP="000D6A08">
      <w:pPr>
        <w:pStyle w:val="24"/>
        <w:numPr>
          <w:ilvl w:val="0"/>
          <w:numId w:val="43"/>
        </w:numPr>
        <w:ind w:right="186"/>
        <w:jc w:val="both"/>
        <w:rPr>
          <w:rFonts w:ascii="Times New Roman" w:hAnsi="Times New Roman"/>
          <w:sz w:val="28"/>
          <w:szCs w:val="28"/>
        </w:rPr>
      </w:pPr>
      <w:r w:rsidRPr="000D6A08">
        <w:rPr>
          <w:rFonts w:ascii="Times New Roman" w:hAnsi="Times New Roman"/>
          <w:sz w:val="28"/>
          <w:szCs w:val="28"/>
        </w:rPr>
        <w:t>учебники (издания для школьников, содержащие систематизированное изложение учебного материала);</w:t>
      </w:r>
    </w:p>
    <w:p w:rsidR="000D6A08" w:rsidRDefault="003F7123" w:rsidP="000D6A08">
      <w:pPr>
        <w:pStyle w:val="24"/>
        <w:numPr>
          <w:ilvl w:val="0"/>
          <w:numId w:val="43"/>
        </w:numPr>
        <w:ind w:right="186"/>
        <w:jc w:val="both"/>
        <w:rPr>
          <w:rFonts w:ascii="Times New Roman" w:hAnsi="Times New Roman"/>
          <w:sz w:val="28"/>
          <w:szCs w:val="28"/>
        </w:rPr>
      </w:pPr>
      <w:r w:rsidRPr="000D6A08">
        <w:rPr>
          <w:rFonts w:ascii="Times New Roman" w:hAnsi="Times New Roman"/>
          <w:sz w:val="28"/>
          <w:szCs w:val="28"/>
        </w:rPr>
        <w:t>методические пособия (предназначены для учителя; они содержат общие рекомендации по разработке и проведению уроков);</w:t>
      </w:r>
    </w:p>
    <w:p w:rsidR="000D6A08" w:rsidRDefault="003F7123" w:rsidP="000D6A08">
      <w:pPr>
        <w:pStyle w:val="24"/>
        <w:numPr>
          <w:ilvl w:val="0"/>
          <w:numId w:val="43"/>
        </w:numPr>
        <w:ind w:right="186"/>
        <w:jc w:val="both"/>
        <w:rPr>
          <w:rFonts w:ascii="Times New Roman" w:hAnsi="Times New Roman"/>
          <w:sz w:val="28"/>
          <w:szCs w:val="28"/>
        </w:rPr>
      </w:pPr>
      <w:r w:rsidRPr="000D6A08">
        <w:rPr>
          <w:rFonts w:ascii="Times New Roman" w:hAnsi="Times New Roman"/>
          <w:sz w:val="28"/>
          <w:szCs w:val="28"/>
        </w:rPr>
        <w:t>рабочие тетради (для организации самостоятельной работы учащихся;</w:t>
      </w:r>
    </w:p>
    <w:p w:rsidR="000D6A08" w:rsidRDefault="003F7123" w:rsidP="000D6A08">
      <w:pPr>
        <w:pStyle w:val="24"/>
        <w:numPr>
          <w:ilvl w:val="0"/>
          <w:numId w:val="43"/>
        </w:numPr>
        <w:ind w:right="186"/>
        <w:jc w:val="both"/>
        <w:rPr>
          <w:rFonts w:ascii="Times New Roman" w:hAnsi="Times New Roman"/>
          <w:sz w:val="28"/>
          <w:szCs w:val="28"/>
        </w:rPr>
      </w:pPr>
      <w:r w:rsidRPr="000D6A08">
        <w:rPr>
          <w:rFonts w:ascii="Times New Roman" w:hAnsi="Times New Roman"/>
          <w:sz w:val="28"/>
          <w:szCs w:val="28"/>
        </w:rPr>
        <w:t>учебники и рабочие тетради к ним составляют единое целое);</w:t>
      </w:r>
    </w:p>
    <w:p w:rsidR="000D6A08" w:rsidRDefault="003F7123" w:rsidP="000D6A08">
      <w:pPr>
        <w:pStyle w:val="24"/>
        <w:numPr>
          <w:ilvl w:val="0"/>
          <w:numId w:val="43"/>
        </w:numPr>
        <w:ind w:right="186"/>
        <w:jc w:val="both"/>
        <w:rPr>
          <w:rFonts w:ascii="Times New Roman" w:hAnsi="Times New Roman"/>
          <w:sz w:val="28"/>
          <w:szCs w:val="28"/>
        </w:rPr>
      </w:pPr>
      <w:r w:rsidRPr="000D6A08">
        <w:rPr>
          <w:rFonts w:ascii="Times New Roman" w:hAnsi="Times New Roman"/>
          <w:sz w:val="28"/>
          <w:szCs w:val="28"/>
        </w:rPr>
        <w:t>справочники и справочные материалы (содержат всю необходимую информацию для учащихся по курсу шк</w:t>
      </w:r>
      <w:r w:rsidR="000D6A08">
        <w:rPr>
          <w:rFonts w:ascii="Times New Roman" w:hAnsi="Times New Roman"/>
          <w:sz w:val="28"/>
          <w:szCs w:val="28"/>
        </w:rPr>
        <w:t>ольной программы);</w:t>
      </w:r>
    </w:p>
    <w:p w:rsidR="003F7123" w:rsidRPr="000D6A08" w:rsidRDefault="003F7123" w:rsidP="000D6A08">
      <w:pPr>
        <w:pStyle w:val="24"/>
        <w:numPr>
          <w:ilvl w:val="0"/>
          <w:numId w:val="43"/>
        </w:numPr>
        <w:ind w:right="186"/>
        <w:jc w:val="both"/>
        <w:rPr>
          <w:rFonts w:ascii="Times New Roman" w:hAnsi="Times New Roman"/>
          <w:sz w:val="28"/>
          <w:szCs w:val="28"/>
        </w:rPr>
      </w:pPr>
      <w:r w:rsidRPr="000D6A08">
        <w:rPr>
          <w:rFonts w:ascii="Times New Roman" w:hAnsi="Times New Roman"/>
          <w:sz w:val="28"/>
          <w:szCs w:val="28"/>
        </w:rPr>
        <w:t>УМК включают также в себя словари для школьников, атласы и контурные карты.</w:t>
      </w:r>
    </w:p>
    <w:p w:rsidR="003F7123" w:rsidRPr="00EE7627" w:rsidRDefault="003F7123" w:rsidP="000D6A08">
      <w:pPr>
        <w:pStyle w:val="24"/>
        <w:spacing w:before="0" w:after="0" w:line="276" w:lineRule="auto"/>
        <w:ind w:right="186"/>
        <w:jc w:val="both"/>
        <w:rPr>
          <w:rFonts w:ascii="Times New Roman" w:hAnsi="Times New Roman"/>
          <w:sz w:val="28"/>
          <w:szCs w:val="28"/>
        </w:rPr>
      </w:pPr>
      <w:r w:rsidRPr="000D6A08">
        <w:rPr>
          <w:rFonts w:ascii="Times New Roman" w:hAnsi="Times New Roman"/>
          <w:color w:val="333333"/>
          <w:sz w:val="28"/>
          <w:szCs w:val="28"/>
        </w:rPr>
        <w:t xml:space="preserve"> </w:t>
      </w:r>
      <w:r w:rsidR="000D6A08">
        <w:rPr>
          <w:rFonts w:ascii="Times New Roman" w:hAnsi="Times New Roman"/>
          <w:color w:val="333333"/>
          <w:sz w:val="28"/>
          <w:szCs w:val="28"/>
        </w:rPr>
        <w:tab/>
      </w:r>
      <w:r w:rsidRPr="00EE7627">
        <w:rPr>
          <w:rFonts w:ascii="Times New Roman" w:hAnsi="Times New Roman"/>
          <w:sz w:val="28"/>
          <w:szCs w:val="28"/>
        </w:rPr>
        <w:t xml:space="preserve">Конечно, реальная ситуация такова, что школы чаще всего получают лишь учебники, однако именно эта ситуация даёт возможность учителю  проявить творческий подход, участвовать в разработке  и создании рабочих тетрадей, энциклопедических материалов, тематических толковых учебных словарей,  презентаций по программным темам; использовать интернет ресурсы,  тесно сотрудничать с издательствами, использовать электронные варианты пособий,  участвовать в </w:t>
      </w:r>
      <w:proofErr w:type="spellStart"/>
      <w:r w:rsidRPr="00EE7627">
        <w:rPr>
          <w:rFonts w:ascii="Times New Roman" w:hAnsi="Times New Roman"/>
          <w:sz w:val="28"/>
          <w:szCs w:val="28"/>
        </w:rPr>
        <w:t>вебинарах</w:t>
      </w:r>
      <w:proofErr w:type="spellEnd"/>
      <w:r w:rsidRPr="00EE7627">
        <w:rPr>
          <w:rFonts w:ascii="Times New Roman" w:hAnsi="Times New Roman"/>
          <w:sz w:val="28"/>
          <w:szCs w:val="28"/>
        </w:rPr>
        <w:t>, семинарах, которые проводятся на базе Информационно-методического отдела Управления образования. За последние 2 учебных года  было проведено совместно с издательствами «Русское слово», «Просвещение», «Легион», «Мнемозина» 18 семинаров по разным учебным дисциплинам для  1260 учителей  - предметников г. Казани.</w:t>
      </w:r>
    </w:p>
    <w:p w:rsidR="000D6A08" w:rsidRPr="000D6A08" w:rsidRDefault="000D6A08" w:rsidP="000D6A08">
      <w:pPr>
        <w:pStyle w:val="24"/>
        <w:spacing w:before="0" w:after="0" w:line="276" w:lineRule="auto"/>
        <w:ind w:right="186"/>
        <w:jc w:val="both"/>
        <w:rPr>
          <w:rFonts w:ascii="Times New Roman" w:hAnsi="Times New Roman"/>
          <w:sz w:val="28"/>
          <w:szCs w:val="28"/>
        </w:rPr>
      </w:pPr>
    </w:p>
    <w:p w:rsidR="003F7123" w:rsidRPr="000D6A08" w:rsidRDefault="003F7123" w:rsidP="000D6A08">
      <w:pPr>
        <w:spacing w:line="276" w:lineRule="auto"/>
        <w:ind w:right="186" w:firstLine="708"/>
        <w:jc w:val="both"/>
        <w:rPr>
          <w:sz w:val="28"/>
          <w:szCs w:val="28"/>
        </w:rPr>
      </w:pPr>
      <w:r w:rsidRPr="000D6A08">
        <w:rPr>
          <w:sz w:val="28"/>
          <w:szCs w:val="28"/>
        </w:rPr>
        <w:t xml:space="preserve">- </w:t>
      </w:r>
      <w:r w:rsidRPr="000D6A08">
        <w:rPr>
          <w:b/>
          <w:i/>
          <w:sz w:val="28"/>
          <w:szCs w:val="28"/>
        </w:rPr>
        <w:t>Рабочие программы, авторские, вариативные.</w:t>
      </w:r>
      <w:r w:rsidRPr="000D6A08">
        <w:rPr>
          <w:sz w:val="28"/>
          <w:szCs w:val="28"/>
        </w:rPr>
        <w:t xml:space="preserve"> Этот критерий – один из определяющих. Комиссия обращает внимание на то, в каких классах преподает учитель – если в начальных классах или в классах, работающих в опережающем режиме по ФГОС, то рабочая программа должна соответствовать новым </w:t>
      </w:r>
      <w:proofErr w:type="spellStart"/>
      <w:r w:rsidRPr="000D6A08">
        <w:rPr>
          <w:sz w:val="28"/>
          <w:szCs w:val="28"/>
        </w:rPr>
        <w:t>ФГОСам</w:t>
      </w:r>
      <w:proofErr w:type="spellEnd"/>
      <w:r w:rsidRPr="000D6A08">
        <w:rPr>
          <w:sz w:val="28"/>
          <w:szCs w:val="28"/>
        </w:rPr>
        <w:t xml:space="preserve">, т.е. в планируемых результатах отражаются личностные, предметные и </w:t>
      </w:r>
      <w:proofErr w:type="spellStart"/>
      <w:r w:rsidRPr="000D6A08">
        <w:rPr>
          <w:sz w:val="28"/>
          <w:szCs w:val="28"/>
        </w:rPr>
        <w:t>метапредметные</w:t>
      </w:r>
      <w:proofErr w:type="spellEnd"/>
      <w:r w:rsidRPr="000D6A08">
        <w:rPr>
          <w:sz w:val="28"/>
          <w:szCs w:val="28"/>
        </w:rPr>
        <w:t xml:space="preserve"> образовательные результаты учащихся. Комиссией были отмечены нарушения  на титульных листах  программ (без печати и подписи руководителя ОУ), пояснительные записки не содержали планируемых результатов в соответствии со стандартами второго поколения, либо те</w:t>
      </w:r>
      <w:proofErr w:type="gramStart"/>
      <w:r w:rsidRPr="000D6A08">
        <w:rPr>
          <w:sz w:val="28"/>
          <w:szCs w:val="28"/>
        </w:rPr>
        <w:t>кст пр</w:t>
      </w:r>
      <w:proofErr w:type="gramEnd"/>
      <w:r w:rsidRPr="000D6A08">
        <w:rPr>
          <w:sz w:val="28"/>
          <w:szCs w:val="28"/>
        </w:rPr>
        <w:t xml:space="preserve">ограммы по стандартам 2004 года содержал </w:t>
      </w:r>
      <w:r w:rsidRPr="000D6A08">
        <w:rPr>
          <w:sz w:val="28"/>
          <w:szCs w:val="28"/>
        </w:rPr>
        <w:lastRenderedPageBreak/>
        <w:t>результаты новых стандартов. Более того</w:t>
      </w:r>
      <w:r w:rsidR="0044334F">
        <w:rPr>
          <w:sz w:val="28"/>
          <w:szCs w:val="28"/>
        </w:rPr>
        <w:t>,</w:t>
      </w:r>
      <w:r w:rsidRPr="000D6A08">
        <w:rPr>
          <w:sz w:val="28"/>
          <w:szCs w:val="28"/>
        </w:rPr>
        <w:t xml:space="preserve"> были рабочие программы даже учителей  начальных классов, в которых планируемые результаты учащихся обозначены как знания, умения и навыки.  Встретились  программы, в которых лишь титульный лист соответствовал требованиям, а содержание порой было даже не из предметной области. Подобная подготовка документов</w:t>
      </w:r>
      <w:r w:rsidR="000D6A08">
        <w:rPr>
          <w:sz w:val="28"/>
          <w:szCs w:val="28"/>
        </w:rPr>
        <w:t>,</w:t>
      </w:r>
      <w:r w:rsidRPr="000D6A08">
        <w:rPr>
          <w:sz w:val="28"/>
          <w:szCs w:val="28"/>
        </w:rPr>
        <w:t xml:space="preserve"> прежде всего</w:t>
      </w:r>
      <w:r w:rsidR="000D6A08">
        <w:rPr>
          <w:sz w:val="28"/>
          <w:szCs w:val="28"/>
        </w:rPr>
        <w:t>,</w:t>
      </w:r>
      <w:r w:rsidRPr="000D6A08">
        <w:rPr>
          <w:sz w:val="28"/>
          <w:szCs w:val="28"/>
        </w:rPr>
        <w:t xml:space="preserve"> дискредитирует управленческую команду ОУ.</w:t>
      </w:r>
    </w:p>
    <w:p w:rsidR="00EE7627" w:rsidRDefault="00EE7627" w:rsidP="00EE7627">
      <w:pPr>
        <w:spacing w:line="276" w:lineRule="auto"/>
        <w:ind w:left="120" w:right="186" w:firstLine="708"/>
        <w:jc w:val="both"/>
        <w:rPr>
          <w:sz w:val="28"/>
          <w:szCs w:val="28"/>
        </w:rPr>
      </w:pPr>
      <w:r>
        <w:rPr>
          <w:sz w:val="28"/>
          <w:szCs w:val="28"/>
        </w:rPr>
        <w:t>В</w:t>
      </w:r>
      <w:r w:rsidR="003F7123" w:rsidRPr="000D6A08">
        <w:rPr>
          <w:sz w:val="28"/>
          <w:szCs w:val="28"/>
        </w:rPr>
        <w:t xml:space="preserve">се программы должны быть рассмотрены на методическом объединении учителей-предметников, согласованы с заместителем  директора  по учебной работе и утверждены руководителем учреждения. Титульный лист рабочей программы должен быть подписан всеми этими лицами и заверен печатью учреждения. </w:t>
      </w:r>
    </w:p>
    <w:p w:rsidR="003F7123" w:rsidRPr="000D6A08" w:rsidRDefault="003F7123" w:rsidP="00EE7627">
      <w:pPr>
        <w:spacing w:line="276" w:lineRule="auto"/>
        <w:ind w:left="120" w:right="186" w:firstLine="708"/>
        <w:jc w:val="both"/>
        <w:rPr>
          <w:sz w:val="28"/>
          <w:szCs w:val="28"/>
        </w:rPr>
      </w:pPr>
      <w:r w:rsidRPr="000D6A08">
        <w:rPr>
          <w:sz w:val="28"/>
          <w:szCs w:val="28"/>
        </w:rPr>
        <w:t>Говоря о программах нельзя не остановиться на планировании  программного материала.</w:t>
      </w:r>
    </w:p>
    <w:p w:rsidR="003F7123" w:rsidRPr="000D6A08" w:rsidRDefault="00EE7627" w:rsidP="001E6DB9">
      <w:pPr>
        <w:spacing w:line="276" w:lineRule="auto"/>
        <w:ind w:right="186"/>
        <w:jc w:val="both"/>
        <w:rPr>
          <w:sz w:val="28"/>
          <w:szCs w:val="28"/>
        </w:rPr>
      </w:pPr>
      <w:r>
        <w:rPr>
          <w:sz w:val="28"/>
          <w:szCs w:val="28"/>
        </w:rPr>
        <w:tab/>
      </w:r>
      <w:r w:rsidR="003F7123" w:rsidRPr="000D6A08">
        <w:rPr>
          <w:sz w:val="28"/>
          <w:szCs w:val="28"/>
        </w:rPr>
        <w:t xml:space="preserve">Тематическое планирование в представленных программах написано в традиционном формате и не отражает работу педагога в соответствии с программой, а представляет собой лишь календарное планирование. Несмотря на то, что в ОУ локальным актом фиксируются требования к оформлению рабочей документации учителя, необходимо внести коррективы в понятия «календарное» и «тематическое» планирование. В последнее десятилетие, как показывает анализ представленных материалов, сайтов отдельных педагогов, наблюдается формальный подход к этому виду документации. Что такое календарное планирование? Это отражение времени прохождения программного материала, фиксация фактических сроков проведения занятий. Тематическое же планирование в современных условиях должно отражать не только тему, но и цель изучения, вводимый блок понятий, отражённых в предметных программах, планируемые результаты и виды заданий для их формирования. Почему мы обращаем на это внимание руководителей? Тематическое планирование учителя - это своего рода диагностика профессиональных компетенций, материал для корректировки уровня профессиональной культуры педагога. А для самого учителя  - осознание сути новых стандартов. </w:t>
      </w:r>
    </w:p>
    <w:p w:rsidR="003F7123" w:rsidRPr="000D6A08" w:rsidRDefault="003F7123" w:rsidP="000D6A08">
      <w:pPr>
        <w:spacing w:line="276" w:lineRule="auto"/>
        <w:ind w:right="186" w:firstLine="708"/>
        <w:jc w:val="both"/>
        <w:rPr>
          <w:sz w:val="28"/>
          <w:szCs w:val="28"/>
        </w:rPr>
      </w:pPr>
      <w:r w:rsidRPr="000D6A08">
        <w:rPr>
          <w:sz w:val="28"/>
          <w:szCs w:val="28"/>
        </w:rPr>
        <w:t xml:space="preserve">     Поскольку многие образовательные учреждения позиционируют себя как инновационные, то в первую очередь возникает желание увидеть инновации в содержании образовательного процесса: междисциплинарные модули, культурологические блоки, интегрированные курсы, которые, конечно, должны быть подтверждены вариативными, адаптивными  или модифицированными программами</w:t>
      </w:r>
      <w:r w:rsidR="001E6DB9">
        <w:rPr>
          <w:sz w:val="28"/>
          <w:szCs w:val="28"/>
        </w:rPr>
        <w:t xml:space="preserve">. </w:t>
      </w:r>
      <w:r w:rsidRPr="000D6A08">
        <w:rPr>
          <w:sz w:val="28"/>
          <w:szCs w:val="28"/>
        </w:rPr>
        <w:t xml:space="preserve">При наличии профильных классов  управленческая команда должна иметь в наличии банк элективных  программ, обеспечивающих углубление или расширение профильного предмета. Однако </w:t>
      </w:r>
      <w:r w:rsidRPr="000D6A08">
        <w:rPr>
          <w:sz w:val="28"/>
          <w:szCs w:val="28"/>
        </w:rPr>
        <w:lastRenderedPageBreak/>
        <w:t xml:space="preserve">при проведении конкурса ни в одной школе не были представлены авторские или модифицированные программы, а также редки элективные курсы, разработанные самими педагогами в соответствии с </w:t>
      </w:r>
      <w:proofErr w:type="spellStart"/>
      <w:r w:rsidRPr="000D6A08">
        <w:rPr>
          <w:sz w:val="28"/>
          <w:szCs w:val="28"/>
        </w:rPr>
        <w:t>профилизацией</w:t>
      </w:r>
      <w:proofErr w:type="spellEnd"/>
      <w:r w:rsidRPr="000D6A08">
        <w:rPr>
          <w:sz w:val="28"/>
          <w:szCs w:val="28"/>
        </w:rPr>
        <w:t xml:space="preserve"> классов, нередки </w:t>
      </w:r>
      <w:proofErr w:type="spellStart"/>
      <w:r w:rsidRPr="000D6A08">
        <w:rPr>
          <w:sz w:val="28"/>
          <w:szCs w:val="28"/>
        </w:rPr>
        <w:t>элективы</w:t>
      </w:r>
      <w:proofErr w:type="spellEnd"/>
      <w:r w:rsidRPr="000D6A08">
        <w:rPr>
          <w:sz w:val="28"/>
          <w:szCs w:val="28"/>
        </w:rPr>
        <w:t>, не соответствующие по уровню и по содержанию профильному обучению.</w:t>
      </w:r>
    </w:p>
    <w:p w:rsidR="003F7123" w:rsidRPr="000D6A08" w:rsidRDefault="003F7123" w:rsidP="000D6A08">
      <w:pPr>
        <w:spacing w:line="276" w:lineRule="auto"/>
        <w:ind w:right="186" w:firstLine="708"/>
        <w:jc w:val="both"/>
        <w:rPr>
          <w:sz w:val="28"/>
          <w:szCs w:val="28"/>
        </w:rPr>
      </w:pPr>
      <w:r w:rsidRPr="000D6A08">
        <w:rPr>
          <w:sz w:val="28"/>
          <w:szCs w:val="28"/>
        </w:rPr>
        <w:t xml:space="preserve"> Остановимся на  авторских программах. Авторская программа должна содержать рецензию, входить в реестр (городской, региональный или федеральный), пройти апробацию, а также</w:t>
      </w:r>
      <w:r w:rsidR="00A5337F" w:rsidRPr="000D6A08">
        <w:rPr>
          <w:sz w:val="28"/>
          <w:szCs w:val="28"/>
        </w:rPr>
        <w:t xml:space="preserve"> иметь</w:t>
      </w:r>
      <w:r w:rsidRPr="000D6A08">
        <w:rPr>
          <w:sz w:val="28"/>
          <w:szCs w:val="28"/>
        </w:rPr>
        <w:t xml:space="preserve"> допуск к использов</w:t>
      </w:r>
      <w:r w:rsidR="00A5337F" w:rsidRPr="000D6A08">
        <w:rPr>
          <w:sz w:val="28"/>
          <w:szCs w:val="28"/>
        </w:rPr>
        <w:t>анию в образовательном процессе,</w:t>
      </w:r>
      <w:r w:rsidRPr="000D6A08">
        <w:rPr>
          <w:sz w:val="28"/>
          <w:szCs w:val="28"/>
        </w:rPr>
        <w:t xml:space="preserve"> отражённый в локальном акте ОУ. К сожалению, наблюдается вольное обращение с педагогической терминологией, незнание классификации программ, что также является недоработкой муниципальных  методических служб, и есть необходимость в проведении ряда обучающих семинаров на данную тему. Рекомендуем обратиться к сборнику «Информационный бюллетень программного обеспечения образовательного процесса в ОУ», изданному Информационно-методическим отделом Управления образования г. Казани в 2014 уч. году и переданному руководителям образовательных учреждений.</w:t>
      </w:r>
    </w:p>
    <w:p w:rsidR="003F7123" w:rsidRPr="000D6A08" w:rsidRDefault="003F7123" w:rsidP="000D6A08">
      <w:pPr>
        <w:spacing w:line="276" w:lineRule="auto"/>
        <w:ind w:left="120" w:right="186" w:firstLine="708"/>
        <w:jc w:val="both"/>
        <w:rPr>
          <w:sz w:val="28"/>
          <w:szCs w:val="28"/>
        </w:rPr>
      </w:pPr>
      <w:r w:rsidRPr="000D6A08">
        <w:rPr>
          <w:sz w:val="28"/>
          <w:szCs w:val="28"/>
        </w:rPr>
        <w:t xml:space="preserve"> Таким образом, в процессе конкурса  выявлена проблема профессиональных компетенций учителя, соответствия  квалификационным требованиям. Это говорит о недоработке, в первую очередь, зам</w:t>
      </w:r>
      <w:proofErr w:type="gramStart"/>
      <w:r w:rsidRPr="000D6A08">
        <w:rPr>
          <w:sz w:val="28"/>
          <w:szCs w:val="28"/>
        </w:rPr>
        <w:t>.д</w:t>
      </w:r>
      <w:proofErr w:type="gramEnd"/>
      <w:r w:rsidRPr="000D6A08">
        <w:rPr>
          <w:sz w:val="28"/>
          <w:szCs w:val="28"/>
        </w:rPr>
        <w:t>иректора школы, отвечающего за методическую работу, методической службы района, которая отвечает за уровень подготовленности  презентуемых на городской уровень кабинетов.</w:t>
      </w:r>
    </w:p>
    <w:p w:rsidR="003F7123" w:rsidRPr="000D6A08" w:rsidRDefault="003F7123" w:rsidP="000D6A08">
      <w:pPr>
        <w:spacing w:line="276" w:lineRule="auto"/>
        <w:ind w:left="120" w:right="186" w:firstLine="708"/>
        <w:jc w:val="both"/>
        <w:rPr>
          <w:sz w:val="28"/>
          <w:szCs w:val="28"/>
        </w:rPr>
      </w:pPr>
      <w:r w:rsidRPr="000D6A08">
        <w:rPr>
          <w:sz w:val="28"/>
          <w:szCs w:val="28"/>
        </w:rPr>
        <w:t xml:space="preserve">  В помощь учителям г. Казани </w:t>
      </w:r>
      <w:r w:rsidR="00C16C59">
        <w:rPr>
          <w:sz w:val="28"/>
          <w:szCs w:val="28"/>
        </w:rPr>
        <w:t xml:space="preserve">в 2013году </w:t>
      </w:r>
      <w:r w:rsidRPr="000D6A08">
        <w:rPr>
          <w:sz w:val="28"/>
          <w:szCs w:val="28"/>
        </w:rPr>
        <w:t xml:space="preserve">городским методическим центром были подготовлены, изданы и переданы в ОУ методические рекомендации по составлению рабочих программ по всем предметным областям, а также методические пособия по конструированию современного урока. </w:t>
      </w:r>
    </w:p>
    <w:p w:rsidR="003F7123" w:rsidRPr="000D6A08" w:rsidRDefault="00C16C59" w:rsidP="00C16C59">
      <w:pPr>
        <w:spacing w:line="276" w:lineRule="auto"/>
        <w:ind w:left="142" w:right="186"/>
        <w:jc w:val="both"/>
        <w:rPr>
          <w:sz w:val="28"/>
          <w:szCs w:val="28"/>
        </w:rPr>
      </w:pPr>
      <w:r>
        <w:rPr>
          <w:sz w:val="28"/>
          <w:szCs w:val="28"/>
        </w:rPr>
        <w:tab/>
      </w:r>
      <w:r w:rsidR="003F7123" w:rsidRPr="000D6A08">
        <w:rPr>
          <w:sz w:val="28"/>
          <w:szCs w:val="28"/>
        </w:rPr>
        <w:t xml:space="preserve">Следующий критерий – это </w:t>
      </w:r>
      <w:r w:rsidR="003F7123" w:rsidRPr="00C16C59">
        <w:rPr>
          <w:b/>
          <w:i/>
          <w:sz w:val="28"/>
          <w:szCs w:val="28"/>
        </w:rPr>
        <w:t>дидактические материалы кабинета</w:t>
      </w:r>
      <w:r w:rsidR="003F7123" w:rsidRPr="000D6A08">
        <w:rPr>
          <w:sz w:val="28"/>
          <w:szCs w:val="28"/>
        </w:rPr>
        <w:t>, к которым относятся познавательные материалы по программным темам, презентации,  электронные учебники, этнокультурный и  страноведческий материал, аудиовизуальные средства, мониторинговые материалы, наглядные пособия, раздаточный материал.</w:t>
      </w:r>
    </w:p>
    <w:p w:rsidR="003F7123" w:rsidRPr="000D6A08" w:rsidRDefault="00C16C59" w:rsidP="00C16C59">
      <w:pPr>
        <w:spacing w:line="276" w:lineRule="auto"/>
        <w:ind w:left="142" w:right="186"/>
        <w:jc w:val="both"/>
        <w:rPr>
          <w:sz w:val="28"/>
          <w:szCs w:val="28"/>
        </w:rPr>
      </w:pPr>
      <w:r>
        <w:rPr>
          <w:sz w:val="28"/>
          <w:szCs w:val="28"/>
        </w:rPr>
        <w:tab/>
      </w:r>
      <w:r w:rsidR="003F7123" w:rsidRPr="000D6A08">
        <w:rPr>
          <w:sz w:val="28"/>
          <w:szCs w:val="28"/>
        </w:rPr>
        <w:t xml:space="preserve">К сожалению, сегодня педагогическая лаборатория учителя представлена в большинстве случаев только  набором печатной продукции издательств (печатными рабочими тетрадями, словарями и энциклопедиями, а также </w:t>
      </w:r>
      <w:proofErr w:type="spellStart"/>
      <w:r w:rsidR="003F7123" w:rsidRPr="000D6A08">
        <w:rPr>
          <w:sz w:val="28"/>
          <w:szCs w:val="28"/>
        </w:rPr>
        <w:t>тренинговыми</w:t>
      </w:r>
      <w:proofErr w:type="spellEnd"/>
      <w:r w:rsidR="003F7123" w:rsidRPr="000D6A08">
        <w:rPr>
          <w:sz w:val="28"/>
          <w:szCs w:val="28"/>
        </w:rPr>
        <w:t xml:space="preserve"> материалами по подготовке учащихся к итоговой и промежуточной аттестации учащихся). </w:t>
      </w:r>
      <w:proofErr w:type="gramStart"/>
      <w:r w:rsidR="003F7123" w:rsidRPr="000D6A08">
        <w:rPr>
          <w:sz w:val="28"/>
          <w:szCs w:val="28"/>
        </w:rPr>
        <w:t xml:space="preserve">Этнокультурный материал (как в кабинетах татарского, так и русского языка) носит разрозненный характер, не </w:t>
      </w:r>
      <w:r w:rsidR="003F7123" w:rsidRPr="000D6A08">
        <w:rPr>
          <w:sz w:val="28"/>
          <w:szCs w:val="28"/>
        </w:rPr>
        <w:lastRenderedPageBreak/>
        <w:t xml:space="preserve">систематизирован по программным темам, презентации в большинстве случаев взяты из </w:t>
      </w:r>
      <w:r w:rsidR="004C4428">
        <w:rPr>
          <w:sz w:val="28"/>
          <w:szCs w:val="28"/>
        </w:rPr>
        <w:t>И</w:t>
      </w:r>
      <w:r w:rsidR="003F7123" w:rsidRPr="000D6A08">
        <w:rPr>
          <w:sz w:val="28"/>
          <w:szCs w:val="28"/>
        </w:rPr>
        <w:t>нтернета и не отредактированы, мало используются современные научные материалы или вариативные материалы справочного характера, слабо представлена дифференциация раздаточного материала в зависимости от учебных возможностей класса (и это в то  время, когда мы говорим о разработке индивидуальных</w:t>
      </w:r>
      <w:proofErr w:type="gramEnd"/>
      <w:r w:rsidR="003F7123" w:rsidRPr="000D6A08">
        <w:rPr>
          <w:sz w:val="28"/>
          <w:szCs w:val="28"/>
        </w:rPr>
        <w:t xml:space="preserve"> траекторий развития ребёнка).</w:t>
      </w:r>
    </w:p>
    <w:p w:rsidR="003F7123" w:rsidRPr="000D6A08" w:rsidRDefault="004C4428" w:rsidP="00C16C59">
      <w:pPr>
        <w:spacing w:line="276" w:lineRule="auto"/>
        <w:ind w:left="142" w:right="186"/>
        <w:jc w:val="both"/>
        <w:rPr>
          <w:sz w:val="28"/>
          <w:szCs w:val="28"/>
        </w:rPr>
      </w:pPr>
      <w:r>
        <w:rPr>
          <w:sz w:val="28"/>
          <w:szCs w:val="28"/>
        </w:rPr>
        <w:tab/>
      </w:r>
      <w:r w:rsidR="003F7123" w:rsidRPr="000D6A08">
        <w:rPr>
          <w:sz w:val="28"/>
          <w:szCs w:val="28"/>
        </w:rPr>
        <w:t xml:space="preserve">Перед педагогической общественностью сегодня поставлена актуальнейшая задача – формирование активной гражданской позиции подрастающего поколения, следовательно, не только воспитательные мероприятия, а прежде всего содержание учебных предметов должно быть сегодня пересмотрено с целью изыскания возможности для выполнения поставленных задач. Тексты для упражнений, изложений, диктантов, сочинений не могут быть нейтральными, они должны будить мысль, знакомить с национальными героями, культурными ценностями, традициями (язык и культура народа неразрывно связаны), и сегодня </w:t>
      </w:r>
      <w:proofErr w:type="spellStart"/>
      <w:r w:rsidR="003F7123" w:rsidRPr="000D6A08">
        <w:rPr>
          <w:sz w:val="28"/>
          <w:szCs w:val="28"/>
        </w:rPr>
        <w:t>культуроведческие</w:t>
      </w:r>
      <w:proofErr w:type="spellEnd"/>
      <w:r w:rsidR="003F7123" w:rsidRPr="000D6A08">
        <w:rPr>
          <w:sz w:val="28"/>
          <w:szCs w:val="28"/>
        </w:rPr>
        <w:t xml:space="preserve"> компетенции внесены в реестр планируемых результатов в программы филологических дисциплин. Однако не только филологи, но и другие предметники должны задуматься над тем, что предмета в чистом виде не бывает. Науку делают люди, это их гражданский подвиг во имя развития человечеств</w:t>
      </w:r>
      <w:r w:rsidR="00A5337F" w:rsidRPr="000D6A08">
        <w:rPr>
          <w:sz w:val="28"/>
          <w:szCs w:val="28"/>
        </w:rPr>
        <w:t>а. И наши дети должны это знать.</w:t>
      </w:r>
      <w:r w:rsidR="003F7123" w:rsidRPr="000D6A08">
        <w:rPr>
          <w:sz w:val="28"/>
          <w:szCs w:val="28"/>
        </w:rPr>
        <w:t xml:space="preserve"> История, прошлое должны войти в настоящую жизнь, чтобы ребёнок осознавал эту связь. Хотелось бы </w:t>
      </w:r>
      <w:proofErr w:type="gramStart"/>
      <w:r w:rsidR="00A5337F" w:rsidRPr="000D6A08">
        <w:rPr>
          <w:sz w:val="28"/>
          <w:szCs w:val="28"/>
        </w:rPr>
        <w:t>по</w:t>
      </w:r>
      <w:r w:rsidR="003F7123" w:rsidRPr="000D6A08">
        <w:rPr>
          <w:sz w:val="28"/>
          <w:szCs w:val="28"/>
        </w:rPr>
        <w:t>рекомендовать учителям иметь</w:t>
      </w:r>
      <w:proofErr w:type="gramEnd"/>
      <w:r w:rsidR="003F7123" w:rsidRPr="000D6A08">
        <w:rPr>
          <w:sz w:val="28"/>
          <w:szCs w:val="28"/>
        </w:rPr>
        <w:t xml:space="preserve"> в своей лаборатории материалы телеканала «Культура» не только как демонстрационного  материала, а как образец и форму проведения «телеуроков» учёными, как вид домашнего задания для прослушивания и оформления своих мыслей и вопросов по данной проблеме</w:t>
      </w:r>
    </w:p>
    <w:p w:rsidR="003F7123" w:rsidRPr="000D6A08" w:rsidRDefault="003F7123" w:rsidP="00C16C59">
      <w:pPr>
        <w:spacing w:line="276" w:lineRule="auto"/>
        <w:ind w:left="142" w:right="186"/>
        <w:jc w:val="both"/>
        <w:rPr>
          <w:sz w:val="28"/>
          <w:szCs w:val="28"/>
        </w:rPr>
      </w:pPr>
      <w:r w:rsidRPr="000D6A08">
        <w:rPr>
          <w:sz w:val="28"/>
          <w:szCs w:val="28"/>
        </w:rPr>
        <w:t xml:space="preserve"> Особо следует остановиться на электронных образовательных ресурсах.</w:t>
      </w:r>
    </w:p>
    <w:p w:rsidR="003F7123" w:rsidRPr="000D6A08" w:rsidRDefault="003F7123" w:rsidP="004C4428">
      <w:pPr>
        <w:spacing w:line="276" w:lineRule="auto"/>
        <w:ind w:left="142" w:right="186"/>
        <w:jc w:val="both"/>
        <w:rPr>
          <w:sz w:val="28"/>
          <w:szCs w:val="28"/>
        </w:rPr>
      </w:pPr>
      <w:r w:rsidRPr="000D6A08">
        <w:rPr>
          <w:sz w:val="28"/>
          <w:szCs w:val="28"/>
        </w:rPr>
        <w:t xml:space="preserve"> </w:t>
      </w:r>
      <w:r w:rsidR="004C4428">
        <w:rPr>
          <w:sz w:val="28"/>
          <w:szCs w:val="28"/>
        </w:rPr>
        <w:tab/>
      </w:r>
      <w:r w:rsidRPr="000D6A08">
        <w:rPr>
          <w:sz w:val="28"/>
          <w:szCs w:val="28"/>
        </w:rPr>
        <w:t>По данным института ЮНЕСКО (</w:t>
      </w:r>
      <w:hyperlink r:id="rId52" w:history="1">
        <w:r w:rsidR="004C4428" w:rsidRPr="00827554">
          <w:rPr>
            <w:rStyle w:val="aa"/>
            <w:sz w:val="28"/>
            <w:szCs w:val="28"/>
          </w:rPr>
          <w:t>http://lms.iite.unesco.org</w:t>
        </w:r>
      </w:hyperlink>
      <w:r w:rsidRPr="000D6A08">
        <w:rPr>
          <w:color w:val="0000FF"/>
          <w:sz w:val="28"/>
          <w:szCs w:val="28"/>
        </w:rPr>
        <w:t>),</w:t>
      </w:r>
      <w:r w:rsidR="004C4428">
        <w:rPr>
          <w:color w:val="0000FF"/>
          <w:sz w:val="28"/>
          <w:szCs w:val="28"/>
        </w:rPr>
        <w:t xml:space="preserve"> </w:t>
      </w:r>
      <w:r w:rsidRPr="000D6A08">
        <w:rPr>
          <w:sz w:val="28"/>
          <w:szCs w:val="28"/>
        </w:rPr>
        <w:t>ЭОР - это совокупность программных средств, информационных, технических, нормативных и методических материалов, полнотекстовых электронных изданий, включая аудио и видеоматериалы, иллюстративные материалы и каталоги электронных библиотек, размещенные на компьютерных носителях и/или в сети Интернет. В самом общем случае к ЭОР можно отнести учебные видеофильмы и звукозаписи, для воспроизведения которых достаточно бытового магнитофона или CD-плейера. Устройства, называемые электронными книгами (</w:t>
      </w:r>
      <w:proofErr w:type="spellStart"/>
      <w:r w:rsidRPr="000D6A08">
        <w:rPr>
          <w:sz w:val="28"/>
          <w:szCs w:val="28"/>
        </w:rPr>
        <w:t>ридерами</w:t>
      </w:r>
      <w:proofErr w:type="spellEnd"/>
      <w:r w:rsidRPr="000D6A08">
        <w:rPr>
          <w:sz w:val="28"/>
          <w:szCs w:val="28"/>
        </w:rPr>
        <w:t xml:space="preserve">) представляют собой разновидность планшетных компьютеров, предназначенных для отображения текстовой информации, представленной в электронном виде и характеризующихся ограниченной функциональностью, поэтому, если не оговаривается иное, мы будем предполагать, что ЭОР предназначаются для воспроизведения на </w:t>
      </w:r>
      <w:r w:rsidRPr="000D6A08">
        <w:rPr>
          <w:sz w:val="28"/>
          <w:szCs w:val="28"/>
        </w:rPr>
        <w:lastRenderedPageBreak/>
        <w:t>полнофункциональных персональных компьютерах.</w:t>
      </w:r>
      <w:r w:rsidR="004C4428">
        <w:rPr>
          <w:sz w:val="28"/>
          <w:szCs w:val="28"/>
        </w:rPr>
        <w:t xml:space="preserve"> </w:t>
      </w:r>
      <w:proofErr w:type="gramStart"/>
      <w:r w:rsidRPr="000D6A08">
        <w:rPr>
          <w:sz w:val="28"/>
          <w:szCs w:val="28"/>
        </w:rPr>
        <w:t>Именно такие ЭОР являются наиболее современными и эффективными при их</w:t>
      </w:r>
      <w:r w:rsidR="004C4428">
        <w:rPr>
          <w:sz w:val="28"/>
          <w:szCs w:val="28"/>
        </w:rPr>
        <w:t xml:space="preserve"> </w:t>
      </w:r>
      <w:r w:rsidRPr="000D6A08">
        <w:rPr>
          <w:sz w:val="28"/>
          <w:szCs w:val="28"/>
        </w:rPr>
        <w:t xml:space="preserve">использовании в образовании, и их часто называют цифровыми образовательными ресурсами (ЦОР), поскольку в компьютерах используются цифровые способы записи, хранения и воспроизведения различной информации. </w:t>
      </w:r>
      <w:proofErr w:type="gramEnd"/>
    </w:p>
    <w:p w:rsidR="003F7123" w:rsidRPr="000D6A08" w:rsidRDefault="004C4428" w:rsidP="00C16C59">
      <w:pPr>
        <w:autoSpaceDE w:val="0"/>
        <w:autoSpaceDN w:val="0"/>
        <w:adjustRightInd w:val="0"/>
        <w:spacing w:line="276" w:lineRule="auto"/>
        <w:ind w:left="142" w:right="186"/>
        <w:jc w:val="both"/>
        <w:rPr>
          <w:color w:val="000000"/>
          <w:sz w:val="28"/>
          <w:szCs w:val="28"/>
        </w:rPr>
      </w:pPr>
      <w:r>
        <w:rPr>
          <w:sz w:val="28"/>
          <w:szCs w:val="28"/>
        </w:rPr>
        <w:tab/>
      </w:r>
      <w:r w:rsidR="003F7123" w:rsidRPr="000D6A08">
        <w:rPr>
          <w:sz w:val="28"/>
          <w:szCs w:val="28"/>
        </w:rPr>
        <w:t xml:space="preserve">ЦОР представляют собой фотографии, видеофрагменты, модели объектов и явлений, картографические материалы, звукозаписи, текстовые документы и иные </w:t>
      </w:r>
      <w:r w:rsidR="003F7123" w:rsidRPr="000D6A08">
        <w:rPr>
          <w:color w:val="000000"/>
          <w:sz w:val="28"/>
          <w:szCs w:val="28"/>
        </w:rPr>
        <w:t>материалы, которые могут быть использованы для организации и проведения учебного процесса</w:t>
      </w:r>
      <w:r w:rsidR="003F7123" w:rsidRPr="000D6A08">
        <w:rPr>
          <w:b/>
          <w:bCs/>
          <w:color w:val="000000"/>
          <w:sz w:val="28"/>
          <w:szCs w:val="28"/>
        </w:rPr>
        <w:t xml:space="preserve">. </w:t>
      </w:r>
      <w:r w:rsidR="003F7123" w:rsidRPr="000D6A08">
        <w:rPr>
          <w:color w:val="000000"/>
          <w:sz w:val="28"/>
          <w:szCs w:val="28"/>
        </w:rPr>
        <w:t>С другой стороны, цифровые форматы сейчас используются и для записи аудио/видеоинформации на компакт-диски (CD).</w:t>
      </w:r>
      <w:r>
        <w:rPr>
          <w:color w:val="000000"/>
          <w:sz w:val="28"/>
          <w:szCs w:val="28"/>
        </w:rPr>
        <w:t xml:space="preserve"> </w:t>
      </w:r>
      <w:r w:rsidR="003F7123" w:rsidRPr="000D6A08">
        <w:rPr>
          <w:color w:val="000000"/>
          <w:sz w:val="28"/>
          <w:szCs w:val="28"/>
        </w:rPr>
        <w:t xml:space="preserve">Вероятно по этой причине термин ЦОР, хоть и используется специалистами, не нашел отражения в нормативных документах. Например, согласно межгосударственному </w:t>
      </w:r>
      <w:r w:rsidR="003F7123" w:rsidRPr="000D6A08">
        <w:rPr>
          <w:sz w:val="28"/>
          <w:szCs w:val="28"/>
        </w:rPr>
        <w:t xml:space="preserve">ГОСТ 7.23-2001, лучше использовать общий термин «электронные» </w:t>
      </w:r>
      <w:r w:rsidR="003F7123" w:rsidRPr="000D6A08">
        <w:rPr>
          <w:color w:val="000000"/>
          <w:sz w:val="28"/>
          <w:szCs w:val="28"/>
        </w:rPr>
        <w:t xml:space="preserve"> и аббревиатуру «ЭОР».</w:t>
      </w:r>
    </w:p>
    <w:p w:rsidR="003F7123" w:rsidRPr="000D6A08" w:rsidRDefault="004C4428" w:rsidP="00C16C59">
      <w:pPr>
        <w:autoSpaceDE w:val="0"/>
        <w:autoSpaceDN w:val="0"/>
        <w:adjustRightInd w:val="0"/>
        <w:spacing w:line="276" w:lineRule="auto"/>
        <w:ind w:left="142" w:right="186"/>
        <w:jc w:val="both"/>
        <w:rPr>
          <w:sz w:val="28"/>
          <w:szCs w:val="28"/>
        </w:rPr>
      </w:pPr>
      <w:r>
        <w:rPr>
          <w:sz w:val="28"/>
          <w:szCs w:val="28"/>
        </w:rPr>
        <w:tab/>
      </w:r>
      <w:r w:rsidR="003F7123" w:rsidRPr="000D6A08">
        <w:rPr>
          <w:sz w:val="28"/>
          <w:szCs w:val="28"/>
        </w:rPr>
        <w:t>ЭОР можно разделить на четыре основных типа:</w:t>
      </w:r>
    </w:p>
    <w:p w:rsidR="003F7123" w:rsidRPr="000D6A08" w:rsidRDefault="003F7123" w:rsidP="00C16C59">
      <w:pPr>
        <w:autoSpaceDE w:val="0"/>
        <w:autoSpaceDN w:val="0"/>
        <w:adjustRightInd w:val="0"/>
        <w:spacing w:line="276" w:lineRule="auto"/>
        <w:ind w:left="142" w:right="186"/>
        <w:jc w:val="both"/>
        <w:rPr>
          <w:sz w:val="28"/>
          <w:szCs w:val="28"/>
        </w:rPr>
      </w:pPr>
      <w:r w:rsidRPr="000D6A08">
        <w:rPr>
          <w:sz w:val="28"/>
          <w:szCs w:val="28"/>
        </w:rPr>
        <w:t xml:space="preserve">- Первый, </w:t>
      </w:r>
      <w:proofErr w:type="gramStart"/>
      <w:r w:rsidRPr="004C4428">
        <w:rPr>
          <w:b/>
          <w:sz w:val="28"/>
          <w:szCs w:val="28"/>
        </w:rPr>
        <w:t>простые</w:t>
      </w:r>
      <w:proofErr w:type="gramEnd"/>
      <w:r w:rsidRPr="004C4428">
        <w:rPr>
          <w:b/>
          <w:sz w:val="28"/>
          <w:szCs w:val="28"/>
        </w:rPr>
        <w:t xml:space="preserve"> ЭОР</w:t>
      </w:r>
      <w:r w:rsidRPr="000D6A08">
        <w:rPr>
          <w:sz w:val="28"/>
          <w:szCs w:val="28"/>
        </w:rPr>
        <w:t xml:space="preserve"> — </w:t>
      </w:r>
      <w:proofErr w:type="spellStart"/>
      <w:r w:rsidRPr="000D6A08">
        <w:rPr>
          <w:sz w:val="28"/>
          <w:szCs w:val="28"/>
        </w:rPr>
        <w:t>текстографические</w:t>
      </w:r>
      <w:proofErr w:type="spellEnd"/>
      <w:r w:rsidRPr="000D6A08">
        <w:rPr>
          <w:sz w:val="28"/>
          <w:szCs w:val="28"/>
        </w:rPr>
        <w:t>. Они отличаются от книг в основном формой предъявления текстов и иллюстраций: материал представляется на экране компьютера, а не на бумаге. При этом последовательность материала на экране задается автором как в книге. Никаких иных существенных отличий от полиграфического варианта такого текста нет. Данный тип ЭОР легко распечатать, т. е. перенести на бумагу, превратив его в традиционную форму учебного материала.</w:t>
      </w:r>
    </w:p>
    <w:p w:rsidR="003F7123" w:rsidRPr="000D6A08" w:rsidRDefault="003F7123" w:rsidP="00C16C59">
      <w:pPr>
        <w:autoSpaceDE w:val="0"/>
        <w:autoSpaceDN w:val="0"/>
        <w:adjustRightInd w:val="0"/>
        <w:spacing w:line="276" w:lineRule="auto"/>
        <w:ind w:left="142"/>
        <w:jc w:val="both"/>
        <w:rPr>
          <w:sz w:val="28"/>
          <w:szCs w:val="28"/>
        </w:rPr>
      </w:pPr>
      <w:r w:rsidRPr="000D6A08">
        <w:rPr>
          <w:sz w:val="28"/>
          <w:szCs w:val="28"/>
        </w:rPr>
        <w:t xml:space="preserve">- Второй, </w:t>
      </w:r>
      <w:proofErr w:type="gramStart"/>
      <w:r w:rsidRPr="004C4428">
        <w:rPr>
          <w:b/>
          <w:sz w:val="28"/>
          <w:szCs w:val="28"/>
        </w:rPr>
        <w:t>гипертекстовые</w:t>
      </w:r>
      <w:proofErr w:type="gramEnd"/>
      <w:r w:rsidRPr="004C4428">
        <w:rPr>
          <w:b/>
          <w:sz w:val="28"/>
          <w:szCs w:val="28"/>
        </w:rPr>
        <w:t xml:space="preserve"> ЭОР</w:t>
      </w:r>
      <w:r w:rsidRPr="000D6A08">
        <w:rPr>
          <w:sz w:val="28"/>
          <w:szCs w:val="28"/>
        </w:rPr>
        <w:t>. Существенным отличием данного типа является</w:t>
      </w:r>
      <w:r w:rsidR="004C4428">
        <w:rPr>
          <w:sz w:val="28"/>
          <w:szCs w:val="28"/>
        </w:rPr>
        <w:t xml:space="preserve"> </w:t>
      </w:r>
      <w:r w:rsidRPr="000D6A08">
        <w:rPr>
          <w:sz w:val="28"/>
          <w:szCs w:val="28"/>
        </w:rPr>
        <w:t>наличие ссылок на логически связанный текст или фрагменты текста. В данном</w:t>
      </w:r>
      <w:r w:rsidR="004C4428">
        <w:rPr>
          <w:sz w:val="28"/>
          <w:szCs w:val="28"/>
        </w:rPr>
        <w:t xml:space="preserve"> </w:t>
      </w:r>
      <w:r w:rsidRPr="000D6A08">
        <w:rPr>
          <w:sz w:val="28"/>
          <w:szCs w:val="28"/>
        </w:rPr>
        <w:t>случае навигация по тексту является нелинейной, т.е. просматривать фрагменты</w:t>
      </w:r>
      <w:r w:rsidR="004C4428">
        <w:rPr>
          <w:sz w:val="28"/>
          <w:szCs w:val="28"/>
        </w:rPr>
        <w:t xml:space="preserve"> </w:t>
      </w:r>
      <w:r w:rsidRPr="000D6A08">
        <w:rPr>
          <w:sz w:val="28"/>
          <w:szCs w:val="28"/>
        </w:rPr>
        <w:t>текста можно в произвольном порядке, определяемом логической связью и</w:t>
      </w:r>
      <w:r w:rsidR="004C4428">
        <w:rPr>
          <w:sz w:val="28"/>
          <w:szCs w:val="28"/>
        </w:rPr>
        <w:t xml:space="preserve"> </w:t>
      </w:r>
      <w:r w:rsidRPr="000D6A08">
        <w:rPr>
          <w:sz w:val="28"/>
          <w:szCs w:val="28"/>
        </w:rPr>
        <w:t xml:space="preserve">собственным желанием пользователя. В ЭОР этого типа термины или иные важные понятия и факты могут являться ссылками, после </w:t>
      </w:r>
      <w:proofErr w:type="gramStart"/>
      <w:r w:rsidRPr="000D6A08">
        <w:rPr>
          <w:sz w:val="28"/>
          <w:szCs w:val="28"/>
        </w:rPr>
        <w:t>перехода</w:t>
      </w:r>
      <w:proofErr w:type="gramEnd"/>
      <w:r w:rsidRPr="000D6A08">
        <w:rPr>
          <w:sz w:val="28"/>
          <w:szCs w:val="28"/>
        </w:rPr>
        <w:t xml:space="preserve"> к которым можно получить уточняющую информацию в небольшом дополнительном окне или мгновенно сменить содержимое экрана при указании так называемого ключевого слова (либо словосочетания).</w:t>
      </w:r>
    </w:p>
    <w:p w:rsidR="003F7123" w:rsidRPr="000D6A08" w:rsidRDefault="003F7123" w:rsidP="00C16C59">
      <w:pPr>
        <w:autoSpaceDE w:val="0"/>
        <w:autoSpaceDN w:val="0"/>
        <w:adjustRightInd w:val="0"/>
        <w:spacing w:line="276" w:lineRule="auto"/>
        <w:ind w:left="142"/>
        <w:jc w:val="both"/>
        <w:rPr>
          <w:sz w:val="28"/>
          <w:szCs w:val="28"/>
        </w:rPr>
      </w:pPr>
      <w:r w:rsidRPr="000D6A08">
        <w:rPr>
          <w:sz w:val="28"/>
          <w:szCs w:val="28"/>
        </w:rPr>
        <w:t xml:space="preserve">- Третий, </w:t>
      </w:r>
      <w:r w:rsidRPr="004C4428">
        <w:rPr>
          <w:b/>
          <w:sz w:val="28"/>
          <w:szCs w:val="28"/>
        </w:rPr>
        <w:t>ЭОР представляющие собой видео или звуковой фрагмент</w:t>
      </w:r>
      <w:r w:rsidRPr="000D6A08">
        <w:rPr>
          <w:sz w:val="28"/>
          <w:szCs w:val="28"/>
        </w:rPr>
        <w:t xml:space="preserve">. Формальные отличия от книги здесь очевидны: ни кино, ни анимация (мультфильм), ни звук в полиграфическом издании невозможны. Однако по отношению к обучаемому этот тип ЭОР не отличается ничем от аудио/видео продуктов, воспроизводимых </w:t>
      </w:r>
      <w:proofErr w:type="gramStart"/>
      <w:r w:rsidRPr="000D6A08">
        <w:rPr>
          <w:sz w:val="28"/>
          <w:szCs w:val="28"/>
        </w:rPr>
        <w:t>на</w:t>
      </w:r>
      <w:proofErr w:type="gramEnd"/>
      <w:r w:rsidRPr="000D6A08">
        <w:rPr>
          <w:sz w:val="28"/>
          <w:szCs w:val="28"/>
        </w:rPr>
        <w:t xml:space="preserve"> бытовом CD-плеере.</w:t>
      </w:r>
    </w:p>
    <w:p w:rsidR="003F7123" w:rsidRPr="000D6A08" w:rsidRDefault="003F7123" w:rsidP="00C16C59">
      <w:pPr>
        <w:autoSpaceDE w:val="0"/>
        <w:autoSpaceDN w:val="0"/>
        <w:adjustRightInd w:val="0"/>
        <w:spacing w:line="276" w:lineRule="auto"/>
        <w:ind w:left="142"/>
        <w:jc w:val="both"/>
        <w:rPr>
          <w:sz w:val="28"/>
          <w:szCs w:val="28"/>
        </w:rPr>
      </w:pPr>
      <w:r w:rsidRPr="000D6A08">
        <w:rPr>
          <w:sz w:val="28"/>
          <w:szCs w:val="28"/>
        </w:rPr>
        <w:t xml:space="preserve">- Четвертый, </w:t>
      </w:r>
      <w:r w:rsidRPr="004C4428">
        <w:rPr>
          <w:b/>
          <w:sz w:val="28"/>
          <w:szCs w:val="28"/>
        </w:rPr>
        <w:t>мультимедиа ЭОР</w:t>
      </w:r>
      <w:r w:rsidRPr="000D6A08">
        <w:rPr>
          <w:sz w:val="28"/>
          <w:szCs w:val="28"/>
        </w:rPr>
        <w:t>. Они имеют наиболее существенные,</w:t>
      </w:r>
      <w:r w:rsidR="004C4428">
        <w:rPr>
          <w:sz w:val="28"/>
          <w:szCs w:val="28"/>
        </w:rPr>
        <w:t xml:space="preserve"> </w:t>
      </w:r>
      <w:r w:rsidRPr="000D6A08">
        <w:rPr>
          <w:sz w:val="28"/>
          <w:szCs w:val="28"/>
        </w:rPr>
        <w:t>принципиальные отличия от книги. Это самые мощные и интересные для</w:t>
      </w:r>
      <w:r w:rsidR="004C4428">
        <w:rPr>
          <w:sz w:val="28"/>
          <w:szCs w:val="28"/>
        </w:rPr>
        <w:t xml:space="preserve"> </w:t>
      </w:r>
      <w:r w:rsidRPr="000D6A08">
        <w:rPr>
          <w:sz w:val="28"/>
          <w:szCs w:val="28"/>
        </w:rPr>
        <w:lastRenderedPageBreak/>
        <w:t>образования продукты, включающие в себя тексты, иллюстрации, видео, звук и</w:t>
      </w:r>
      <w:r w:rsidR="004C4428">
        <w:rPr>
          <w:sz w:val="28"/>
          <w:szCs w:val="28"/>
        </w:rPr>
        <w:t xml:space="preserve"> </w:t>
      </w:r>
      <w:r w:rsidRPr="000D6A08">
        <w:rPr>
          <w:sz w:val="28"/>
          <w:szCs w:val="28"/>
        </w:rPr>
        <w:t>другие цифровые возможности.</w:t>
      </w:r>
    </w:p>
    <w:p w:rsidR="003F7123" w:rsidRPr="000D6A08" w:rsidRDefault="004C4428" w:rsidP="00C16C59">
      <w:pPr>
        <w:autoSpaceDE w:val="0"/>
        <w:autoSpaceDN w:val="0"/>
        <w:adjustRightInd w:val="0"/>
        <w:spacing w:line="276" w:lineRule="auto"/>
        <w:ind w:left="142"/>
        <w:jc w:val="both"/>
        <w:rPr>
          <w:sz w:val="28"/>
          <w:szCs w:val="28"/>
        </w:rPr>
      </w:pPr>
      <w:r>
        <w:rPr>
          <w:sz w:val="28"/>
          <w:szCs w:val="28"/>
        </w:rPr>
        <w:tab/>
      </w:r>
      <w:r w:rsidR="003F7123" w:rsidRPr="000D6A08">
        <w:rPr>
          <w:sz w:val="28"/>
          <w:szCs w:val="28"/>
        </w:rPr>
        <w:t>Последний тип ЭОР является наиболее зрелищным и эффективным в обучении.</w:t>
      </w:r>
    </w:p>
    <w:p w:rsidR="003F7123" w:rsidRPr="000D6A08" w:rsidRDefault="004C4428" w:rsidP="00C16C59">
      <w:pPr>
        <w:autoSpaceDE w:val="0"/>
        <w:autoSpaceDN w:val="0"/>
        <w:adjustRightInd w:val="0"/>
        <w:spacing w:line="276" w:lineRule="auto"/>
        <w:ind w:left="142"/>
        <w:jc w:val="both"/>
        <w:rPr>
          <w:sz w:val="28"/>
          <w:szCs w:val="28"/>
        </w:rPr>
      </w:pPr>
      <w:r>
        <w:rPr>
          <w:sz w:val="28"/>
          <w:szCs w:val="28"/>
        </w:rPr>
        <w:tab/>
      </w:r>
      <w:r w:rsidR="003F7123" w:rsidRPr="000D6A08">
        <w:rPr>
          <w:sz w:val="28"/>
          <w:szCs w:val="28"/>
        </w:rPr>
        <w:t xml:space="preserve">В рамках учебного процесса ЭОР могут объединяться в электронный учебный курс–тематически завершенный, структурированный автором учебный материал, который через Интернет или на электронных носителях поставляется </w:t>
      </w:r>
      <w:proofErr w:type="gramStart"/>
      <w:r w:rsidR="003F7123" w:rsidRPr="000D6A08">
        <w:rPr>
          <w:sz w:val="28"/>
          <w:szCs w:val="28"/>
        </w:rPr>
        <w:t>обучаемому</w:t>
      </w:r>
      <w:proofErr w:type="gramEnd"/>
      <w:r w:rsidR="003F7123" w:rsidRPr="000D6A08">
        <w:rPr>
          <w:sz w:val="28"/>
          <w:szCs w:val="28"/>
        </w:rPr>
        <w:t>. Средства мультимедиа обеспечивают возможность проведения практических работ на различном оборудовании</w:t>
      </w:r>
      <w:r>
        <w:rPr>
          <w:sz w:val="28"/>
          <w:szCs w:val="28"/>
        </w:rPr>
        <w:t>,</w:t>
      </w:r>
      <w:r w:rsidR="003F7123" w:rsidRPr="000D6A08">
        <w:rPr>
          <w:sz w:val="28"/>
          <w:szCs w:val="28"/>
        </w:rPr>
        <w:t xml:space="preserve"> и изучать как явления природы, так и работу приборов и механизмов без оснащения учебных заведений дорогостоящей аппаратурой.</w:t>
      </w:r>
    </w:p>
    <w:p w:rsidR="003F7123" w:rsidRPr="000D6A08" w:rsidRDefault="004C4428" w:rsidP="00C16C59">
      <w:pPr>
        <w:autoSpaceDE w:val="0"/>
        <w:autoSpaceDN w:val="0"/>
        <w:adjustRightInd w:val="0"/>
        <w:spacing w:line="276" w:lineRule="auto"/>
        <w:ind w:left="142"/>
        <w:jc w:val="both"/>
        <w:rPr>
          <w:color w:val="000000"/>
          <w:sz w:val="28"/>
          <w:szCs w:val="28"/>
        </w:rPr>
      </w:pPr>
      <w:r>
        <w:rPr>
          <w:color w:val="000000"/>
          <w:sz w:val="28"/>
          <w:szCs w:val="28"/>
        </w:rPr>
        <w:tab/>
      </w:r>
      <w:r w:rsidR="003F7123" w:rsidRPr="000D6A08">
        <w:rPr>
          <w:color w:val="000000"/>
          <w:sz w:val="28"/>
          <w:szCs w:val="28"/>
        </w:rPr>
        <w:t>Электронный учебный курс предназначен, как правило, для самостоятельного</w:t>
      </w:r>
      <w:r>
        <w:rPr>
          <w:color w:val="000000"/>
          <w:sz w:val="28"/>
          <w:szCs w:val="28"/>
        </w:rPr>
        <w:t xml:space="preserve"> </w:t>
      </w:r>
      <w:r w:rsidR="003F7123" w:rsidRPr="000D6A08">
        <w:rPr>
          <w:color w:val="000000"/>
          <w:sz w:val="28"/>
          <w:szCs w:val="28"/>
        </w:rPr>
        <w:t>обучения, но, в отличие от учебника, обеспечивает:</w:t>
      </w:r>
    </w:p>
    <w:p w:rsidR="003F7123" w:rsidRPr="000D6A08" w:rsidRDefault="003F7123" w:rsidP="00C16C59">
      <w:pPr>
        <w:autoSpaceDE w:val="0"/>
        <w:autoSpaceDN w:val="0"/>
        <w:adjustRightInd w:val="0"/>
        <w:spacing w:line="276" w:lineRule="auto"/>
        <w:ind w:left="142"/>
        <w:jc w:val="both"/>
        <w:rPr>
          <w:color w:val="000000"/>
          <w:sz w:val="28"/>
          <w:szCs w:val="28"/>
        </w:rPr>
      </w:pPr>
      <w:r w:rsidRPr="000D6A08">
        <w:rPr>
          <w:rFonts w:eastAsia="Arial Unicode MS"/>
          <w:color w:val="000000"/>
          <w:sz w:val="28"/>
          <w:szCs w:val="28"/>
        </w:rPr>
        <w:t></w:t>
      </w:r>
      <w:r w:rsidRPr="000D6A08">
        <w:rPr>
          <w:rFonts w:eastAsia="SymbolMT"/>
          <w:color w:val="000000"/>
          <w:sz w:val="28"/>
          <w:szCs w:val="28"/>
        </w:rPr>
        <w:t xml:space="preserve"> </w:t>
      </w:r>
      <w:r w:rsidRPr="000D6A08">
        <w:rPr>
          <w:color w:val="000000"/>
          <w:sz w:val="28"/>
          <w:szCs w:val="28"/>
        </w:rPr>
        <w:t>мощные иллюстративные возможности - использование картинок, анимаций и</w:t>
      </w:r>
      <w:r w:rsidR="00D57D8E">
        <w:rPr>
          <w:color w:val="000000"/>
          <w:sz w:val="28"/>
          <w:szCs w:val="28"/>
        </w:rPr>
        <w:t xml:space="preserve"> </w:t>
      </w:r>
      <w:r w:rsidRPr="000D6A08">
        <w:rPr>
          <w:color w:val="000000"/>
          <w:sz w:val="28"/>
          <w:szCs w:val="28"/>
        </w:rPr>
        <w:t>мультимедийных материалов;</w:t>
      </w:r>
    </w:p>
    <w:p w:rsidR="003F7123" w:rsidRPr="000D6A08" w:rsidRDefault="003F7123" w:rsidP="00C16C59">
      <w:pPr>
        <w:autoSpaceDE w:val="0"/>
        <w:autoSpaceDN w:val="0"/>
        <w:adjustRightInd w:val="0"/>
        <w:spacing w:line="276" w:lineRule="auto"/>
        <w:ind w:left="142"/>
        <w:jc w:val="both"/>
        <w:rPr>
          <w:color w:val="000000"/>
          <w:sz w:val="28"/>
          <w:szCs w:val="28"/>
        </w:rPr>
      </w:pPr>
      <w:r w:rsidRPr="000D6A08">
        <w:rPr>
          <w:rFonts w:eastAsia="Arial Unicode MS"/>
          <w:color w:val="000000"/>
          <w:sz w:val="28"/>
          <w:szCs w:val="28"/>
        </w:rPr>
        <w:t></w:t>
      </w:r>
      <w:r w:rsidRPr="000D6A08">
        <w:rPr>
          <w:rFonts w:eastAsia="SymbolMT"/>
          <w:color w:val="000000"/>
          <w:sz w:val="28"/>
          <w:szCs w:val="28"/>
        </w:rPr>
        <w:t xml:space="preserve"> </w:t>
      </w:r>
      <w:r w:rsidRPr="000D6A08">
        <w:rPr>
          <w:color w:val="000000"/>
          <w:sz w:val="28"/>
          <w:szCs w:val="28"/>
        </w:rPr>
        <w:t xml:space="preserve">интерактивность - представление учебного материала может изменяться </w:t>
      </w:r>
      <w:proofErr w:type="gramStart"/>
      <w:r w:rsidRPr="000D6A08">
        <w:rPr>
          <w:color w:val="000000"/>
          <w:sz w:val="28"/>
          <w:szCs w:val="28"/>
        </w:rPr>
        <w:t>в</w:t>
      </w:r>
      <w:proofErr w:type="gramEnd"/>
    </w:p>
    <w:p w:rsidR="003F7123" w:rsidRPr="000D6A08" w:rsidRDefault="003F7123" w:rsidP="00C16C59">
      <w:pPr>
        <w:autoSpaceDE w:val="0"/>
        <w:autoSpaceDN w:val="0"/>
        <w:adjustRightInd w:val="0"/>
        <w:spacing w:line="276" w:lineRule="auto"/>
        <w:ind w:left="142"/>
        <w:jc w:val="both"/>
        <w:rPr>
          <w:color w:val="000000"/>
          <w:sz w:val="28"/>
          <w:szCs w:val="28"/>
        </w:rPr>
      </w:pPr>
      <w:r w:rsidRPr="000D6A08">
        <w:rPr>
          <w:color w:val="000000"/>
          <w:sz w:val="28"/>
          <w:szCs w:val="28"/>
        </w:rPr>
        <w:t xml:space="preserve">зависимости от действий </w:t>
      </w:r>
      <w:proofErr w:type="gramStart"/>
      <w:r w:rsidRPr="000D6A08">
        <w:rPr>
          <w:color w:val="000000"/>
          <w:sz w:val="28"/>
          <w:szCs w:val="28"/>
        </w:rPr>
        <w:t>обучаемого</w:t>
      </w:r>
      <w:proofErr w:type="gramEnd"/>
      <w:r w:rsidRPr="000D6A08">
        <w:rPr>
          <w:color w:val="000000"/>
          <w:sz w:val="28"/>
          <w:szCs w:val="28"/>
        </w:rPr>
        <w:t>;</w:t>
      </w:r>
    </w:p>
    <w:p w:rsidR="003F7123" w:rsidRPr="000D6A08" w:rsidRDefault="003F7123" w:rsidP="00C16C59">
      <w:pPr>
        <w:autoSpaceDE w:val="0"/>
        <w:autoSpaceDN w:val="0"/>
        <w:adjustRightInd w:val="0"/>
        <w:spacing w:line="276" w:lineRule="auto"/>
        <w:ind w:left="142"/>
        <w:jc w:val="both"/>
        <w:rPr>
          <w:color w:val="000000"/>
          <w:sz w:val="28"/>
          <w:szCs w:val="28"/>
        </w:rPr>
      </w:pPr>
      <w:r w:rsidRPr="000D6A08">
        <w:rPr>
          <w:rFonts w:eastAsia="Arial Unicode MS"/>
          <w:color w:val="000000"/>
          <w:sz w:val="28"/>
          <w:szCs w:val="28"/>
        </w:rPr>
        <w:t></w:t>
      </w:r>
      <w:r w:rsidRPr="000D6A08">
        <w:rPr>
          <w:rFonts w:eastAsia="SymbolMT"/>
          <w:color w:val="000000"/>
          <w:sz w:val="28"/>
          <w:szCs w:val="28"/>
        </w:rPr>
        <w:t xml:space="preserve"> </w:t>
      </w:r>
      <w:r w:rsidRPr="000D6A08">
        <w:rPr>
          <w:color w:val="000000"/>
          <w:sz w:val="28"/>
          <w:szCs w:val="28"/>
        </w:rPr>
        <w:t>различные варианты контроля и оценки полученных знаний (тесты,</w:t>
      </w:r>
      <w:r w:rsidR="00D57D8E">
        <w:rPr>
          <w:color w:val="000000"/>
          <w:sz w:val="28"/>
          <w:szCs w:val="28"/>
        </w:rPr>
        <w:t xml:space="preserve"> </w:t>
      </w:r>
      <w:r w:rsidRPr="000D6A08">
        <w:rPr>
          <w:color w:val="000000"/>
          <w:sz w:val="28"/>
          <w:szCs w:val="28"/>
        </w:rPr>
        <w:t>упражнения).</w:t>
      </w:r>
    </w:p>
    <w:p w:rsidR="00D57D8E" w:rsidRDefault="00D57D8E" w:rsidP="00D57D8E">
      <w:pPr>
        <w:autoSpaceDE w:val="0"/>
        <w:autoSpaceDN w:val="0"/>
        <w:adjustRightInd w:val="0"/>
        <w:spacing w:line="276" w:lineRule="auto"/>
        <w:ind w:left="142"/>
        <w:jc w:val="both"/>
        <w:rPr>
          <w:sz w:val="28"/>
          <w:szCs w:val="28"/>
        </w:rPr>
      </w:pPr>
      <w:r>
        <w:rPr>
          <w:color w:val="000000"/>
          <w:sz w:val="28"/>
          <w:szCs w:val="28"/>
        </w:rPr>
        <w:tab/>
      </w:r>
      <w:r w:rsidR="003F7123" w:rsidRPr="000D6A08">
        <w:rPr>
          <w:color w:val="000000"/>
          <w:sz w:val="28"/>
          <w:szCs w:val="28"/>
        </w:rPr>
        <w:t>Электронный учебный курс может рассматриваться как самостоятельный ЭОР,</w:t>
      </w:r>
      <w:r>
        <w:rPr>
          <w:color w:val="000000"/>
          <w:sz w:val="28"/>
          <w:szCs w:val="28"/>
        </w:rPr>
        <w:t xml:space="preserve"> </w:t>
      </w:r>
      <w:r w:rsidR="003F7123" w:rsidRPr="000D6A08">
        <w:rPr>
          <w:color w:val="000000"/>
          <w:sz w:val="28"/>
          <w:szCs w:val="28"/>
        </w:rPr>
        <w:t>который предназначен для изучения и по результатам изучения которого может</w:t>
      </w:r>
      <w:r>
        <w:rPr>
          <w:color w:val="000000"/>
          <w:sz w:val="28"/>
          <w:szCs w:val="28"/>
        </w:rPr>
        <w:t xml:space="preserve"> </w:t>
      </w:r>
      <w:r w:rsidR="003F7123" w:rsidRPr="000D6A08">
        <w:rPr>
          <w:color w:val="000000"/>
          <w:sz w:val="28"/>
          <w:szCs w:val="28"/>
        </w:rPr>
        <w:t>проводиться рубежный или итоговый контроль знаний. С точки зрения методиста, электронный учебный курс соответствует обычному курсу - предполагается, что он содержит весь необходимый для самостоятельного обучения материал и тестовые задания для контроля полученных знаний по заданной теме.</w:t>
      </w:r>
      <w:r w:rsidR="003F7123" w:rsidRPr="000D6A08">
        <w:rPr>
          <w:sz w:val="28"/>
          <w:szCs w:val="28"/>
        </w:rPr>
        <w:t xml:space="preserve"> </w:t>
      </w:r>
    </w:p>
    <w:p w:rsidR="00D57D8E" w:rsidRDefault="00D57D8E" w:rsidP="00D57D8E">
      <w:pPr>
        <w:autoSpaceDE w:val="0"/>
        <w:autoSpaceDN w:val="0"/>
        <w:adjustRightInd w:val="0"/>
        <w:spacing w:line="276" w:lineRule="auto"/>
        <w:ind w:left="142"/>
        <w:jc w:val="both"/>
        <w:rPr>
          <w:sz w:val="28"/>
          <w:szCs w:val="28"/>
        </w:rPr>
      </w:pPr>
      <w:r>
        <w:rPr>
          <w:sz w:val="28"/>
          <w:szCs w:val="28"/>
        </w:rPr>
        <w:tab/>
      </w:r>
      <w:proofErr w:type="gramStart"/>
      <w:r w:rsidR="003F7123" w:rsidRPr="000D6A08">
        <w:rPr>
          <w:sz w:val="28"/>
          <w:szCs w:val="28"/>
        </w:rPr>
        <w:t>Таким образом, д</w:t>
      </w:r>
      <w:r w:rsidR="003F7123" w:rsidRPr="000D6A08">
        <w:rPr>
          <w:b/>
          <w:i/>
          <w:sz w:val="28"/>
          <w:szCs w:val="28"/>
        </w:rPr>
        <w:t>идактические материалы по программным темам</w:t>
      </w:r>
      <w:r w:rsidR="003F7123" w:rsidRPr="000D6A08">
        <w:rPr>
          <w:sz w:val="28"/>
          <w:szCs w:val="28"/>
        </w:rPr>
        <w:t xml:space="preserve"> – это дополнительные материалы к УМК, наглядные пособия для учащихся, взятые из различных источников, другие УМК, Интернет, журналы, газеты, телевидение и т.д., включая </w:t>
      </w:r>
      <w:proofErr w:type="spellStart"/>
      <w:r w:rsidR="003F7123" w:rsidRPr="000D6A08">
        <w:rPr>
          <w:sz w:val="28"/>
          <w:szCs w:val="28"/>
        </w:rPr>
        <w:t>ЦОРы</w:t>
      </w:r>
      <w:proofErr w:type="spellEnd"/>
      <w:r w:rsidR="003F7123" w:rsidRPr="000D6A08">
        <w:rPr>
          <w:sz w:val="28"/>
          <w:szCs w:val="28"/>
        </w:rPr>
        <w:t>, созданные как самим педагогом, так и взятые  из Интернета,   карточки для получения конструктивных ответов, карточки – тесты, демонстрационные карточки, программированные материалы, памятки по работе с текстом, по анализу источников, по</w:t>
      </w:r>
      <w:proofErr w:type="gramEnd"/>
      <w:r w:rsidR="003F7123" w:rsidRPr="000D6A08">
        <w:rPr>
          <w:sz w:val="28"/>
          <w:szCs w:val="28"/>
        </w:rPr>
        <w:t xml:space="preserve"> видам разбора и т.д.</w:t>
      </w:r>
    </w:p>
    <w:p w:rsidR="00D57D8E" w:rsidRDefault="00D57D8E" w:rsidP="00D57D8E">
      <w:pPr>
        <w:autoSpaceDE w:val="0"/>
        <w:autoSpaceDN w:val="0"/>
        <w:adjustRightInd w:val="0"/>
        <w:spacing w:line="276" w:lineRule="auto"/>
        <w:ind w:left="142"/>
        <w:jc w:val="both"/>
        <w:rPr>
          <w:sz w:val="28"/>
          <w:szCs w:val="28"/>
        </w:rPr>
      </w:pPr>
      <w:r>
        <w:rPr>
          <w:sz w:val="28"/>
          <w:szCs w:val="28"/>
        </w:rPr>
        <w:tab/>
      </w:r>
    </w:p>
    <w:p w:rsidR="00D57D8E" w:rsidRPr="00D57D8E" w:rsidRDefault="00D57D8E" w:rsidP="00D57D8E">
      <w:pPr>
        <w:autoSpaceDE w:val="0"/>
        <w:autoSpaceDN w:val="0"/>
        <w:adjustRightInd w:val="0"/>
        <w:spacing w:line="276" w:lineRule="auto"/>
        <w:ind w:left="142"/>
        <w:jc w:val="both"/>
        <w:rPr>
          <w:i/>
          <w:sz w:val="28"/>
          <w:szCs w:val="28"/>
        </w:rPr>
      </w:pPr>
      <w:r w:rsidRPr="00D57D8E">
        <w:rPr>
          <w:b/>
          <w:sz w:val="28"/>
          <w:szCs w:val="28"/>
        </w:rPr>
        <w:t>Образец</w:t>
      </w:r>
      <w:r w:rsidRPr="00D57D8E">
        <w:rPr>
          <w:i/>
          <w:sz w:val="28"/>
          <w:szCs w:val="28"/>
        </w:rPr>
        <w:t>.</w:t>
      </w:r>
    </w:p>
    <w:p w:rsidR="003F7123" w:rsidRPr="00D57D8E" w:rsidRDefault="00D57D8E" w:rsidP="00D57D8E">
      <w:pPr>
        <w:autoSpaceDE w:val="0"/>
        <w:autoSpaceDN w:val="0"/>
        <w:adjustRightInd w:val="0"/>
        <w:spacing w:line="276" w:lineRule="auto"/>
        <w:ind w:left="142"/>
        <w:jc w:val="both"/>
        <w:rPr>
          <w:i/>
          <w:sz w:val="28"/>
          <w:szCs w:val="28"/>
        </w:rPr>
      </w:pPr>
      <w:r>
        <w:rPr>
          <w:sz w:val="28"/>
          <w:szCs w:val="28"/>
        </w:rPr>
        <w:tab/>
      </w:r>
      <w:r w:rsidR="003F7123" w:rsidRPr="00D57D8E">
        <w:rPr>
          <w:i/>
          <w:sz w:val="28"/>
          <w:szCs w:val="28"/>
        </w:rPr>
        <w:t>Например,</w:t>
      </w:r>
      <w:r w:rsidR="003F7123" w:rsidRPr="00D57D8E">
        <w:rPr>
          <w:rStyle w:val="ab"/>
          <w:i/>
          <w:sz w:val="28"/>
          <w:szCs w:val="28"/>
        </w:rPr>
        <w:t xml:space="preserve"> правила составления плана при работе с текстом:</w:t>
      </w:r>
    </w:p>
    <w:p w:rsidR="00D57D8E"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1. Для составления плана необходимо прочитать те</w:t>
      </w:r>
      <w:proofErr w:type="gramStart"/>
      <w:r w:rsidRPr="00D57D8E">
        <w:rPr>
          <w:i/>
          <w:sz w:val="28"/>
          <w:szCs w:val="28"/>
        </w:rPr>
        <w:t>кст пр</w:t>
      </w:r>
      <w:proofErr w:type="gramEnd"/>
      <w:r w:rsidRPr="00D57D8E">
        <w:rPr>
          <w:i/>
          <w:sz w:val="28"/>
          <w:szCs w:val="28"/>
        </w:rPr>
        <w:t>о себя, продумать прочитанное.</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lastRenderedPageBreak/>
        <w:t>2. Разбить текст на смысловые части, озаглавить их. В заголовках надо передать главную мысль каждого фрагмента.</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3. Проверить, отражают ли пункты плана основную мысль текста, связан ли последующий пункт плана с предыдущим.</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 xml:space="preserve">4. Проверить, можно ли, руководствуясь этим планом, раскрыть основную мысль текста. </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 </w:t>
      </w:r>
      <w:r w:rsidRPr="00D57D8E">
        <w:rPr>
          <w:rStyle w:val="ab"/>
          <w:i/>
          <w:sz w:val="28"/>
          <w:szCs w:val="28"/>
        </w:rPr>
        <w:t>Правила конспектирования:</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1. Внимательно прочитайте текст. Попутно отмечайте непонятные места, новые слова, имена, даты.</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2. Наведите справки о лицах, событиях, упомянутых в тексте. При записи не забудьте вынести справочные данные на поля.</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3. При первом чтении текста составьте простой план. При повторном чтении постарайтесь кратко сформулировать основное положение текста, отметив аргументацию автора.</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4. Заключительный этап конспектирования состоит из перечитывания ранее отмеченных мест и их краткой последовательной записи.</w:t>
      </w:r>
    </w:p>
    <w:p w:rsidR="003F7123" w:rsidRPr="00D57D8E" w:rsidRDefault="003F7123" w:rsidP="00D57D8E">
      <w:pPr>
        <w:pStyle w:val="a3"/>
        <w:spacing w:before="0" w:beforeAutospacing="0" w:after="0" w:afterAutospacing="0" w:line="276" w:lineRule="auto"/>
        <w:ind w:left="142"/>
        <w:jc w:val="both"/>
        <w:rPr>
          <w:i/>
          <w:sz w:val="28"/>
          <w:szCs w:val="28"/>
        </w:rPr>
      </w:pPr>
      <w:r w:rsidRPr="00D57D8E">
        <w:rPr>
          <w:i/>
          <w:sz w:val="28"/>
          <w:szCs w:val="28"/>
        </w:rPr>
        <w:t>5. При конспектировании надо стараться выразить авторскую мысль своими словами. Стремитесь к тому, чтобы один абзац авторского текста был передан при конспектировании одним, максимум двумя предложениями.</w:t>
      </w:r>
    </w:p>
    <w:p w:rsidR="00D57D8E" w:rsidRDefault="00D57D8E" w:rsidP="00D57D8E">
      <w:pPr>
        <w:spacing w:line="276" w:lineRule="auto"/>
        <w:ind w:left="142" w:firstLine="708"/>
        <w:jc w:val="both"/>
        <w:rPr>
          <w:sz w:val="28"/>
          <w:szCs w:val="28"/>
        </w:rPr>
      </w:pPr>
    </w:p>
    <w:p w:rsidR="003F7123" w:rsidRPr="000D6A08" w:rsidRDefault="003F7123" w:rsidP="00D57D8E">
      <w:pPr>
        <w:spacing w:line="276" w:lineRule="auto"/>
        <w:ind w:left="142" w:firstLine="708"/>
        <w:jc w:val="both"/>
        <w:rPr>
          <w:sz w:val="28"/>
          <w:szCs w:val="28"/>
        </w:rPr>
      </w:pPr>
      <w:r w:rsidRPr="000D6A08">
        <w:rPr>
          <w:sz w:val="28"/>
          <w:szCs w:val="28"/>
        </w:rPr>
        <w:t>Высоко оценивается систематизация материала по каждой теме и каждому уроку в каждой параллели, как в бумажном варианте, так и на личном информационном ресурсе учителя (например, создание папок на рабочем столе компьютера учителя). В качестве примера мы можем привести огромную работу по систематизации материала  учителей математики СОШ №129 Приволжского района, гимназии №15 Кировского района, лицея №159 Советского района; учителей русского языка СОШ №151 Кировского района, лицея №159, учителя физики гимназии №8, учителя начальных классов Центра образования №178 Советского района. Данный опыт презентовался методистам и руководителям образовательных учреждений на секционных заседаниях августовской конференции работников образования 2014 – 2015  годов и на семинарах  - практикумах для учителей – предметников.</w:t>
      </w:r>
    </w:p>
    <w:p w:rsidR="003F7123" w:rsidRPr="000D6A08" w:rsidRDefault="003F7123" w:rsidP="00A0231C">
      <w:pPr>
        <w:spacing w:line="276" w:lineRule="auto"/>
        <w:ind w:left="142"/>
        <w:jc w:val="both"/>
        <w:rPr>
          <w:sz w:val="28"/>
          <w:szCs w:val="28"/>
        </w:rPr>
      </w:pPr>
      <w:r w:rsidRPr="000D6A08">
        <w:rPr>
          <w:b/>
          <w:sz w:val="28"/>
          <w:szCs w:val="28"/>
        </w:rPr>
        <w:t xml:space="preserve">    </w:t>
      </w:r>
      <w:r w:rsidR="00A0231C">
        <w:rPr>
          <w:b/>
          <w:sz w:val="28"/>
          <w:szCs w:val="28"/>
        </w:rPr>
        <w:t>-</w:t>
      </w:r>
      <w:r w:rsidRPr="000D6A08">
        <w:rPr>
          <w:b/>
          <w:sz w:val="28"/>
          <w:szCs w:val="28"/>
        </w:rPr>
        <w:t xml:space="preserve"> </w:t>
      </w:r>
      <w:r w:rsidRPr="00A0231C">
        <w:rPr>
          <w:b/>
          <w:i/>
          <w:sz w:val="28"/>
          <w:szCs w:val="28"/>
        </w:rPr>
        <w:t>Контрольно-измерительные материалы</w:t>
      </w:r>
      <w:r w:rsidRPr="000D6A08">
        <w:rPr>
          <w:sz w:val="28"/>
          <w:szCs w:val="28"/>
        </w:rPr>
        <w:t xml:space="preserve">  в лаборатории учителя должны касаться как качества образования по предмету, так и  отражать реализацию методической темы. Так, например, если методическая тема сформулирована как «Формирование устойчивой мотивации учащихся в процессе преподавания…</w:t>
      </w:r>
      <w:r w:rsidR="00A0231C">
        <w:rPr>
          <w:sz w:val="28"/>
          <w:szCs w:val="28"/>
        </w:rPr>
        <w:t>»</w:t>
      </w:r>
      <w:r w:rsidRPr="000D6A08">
        <w:rPr>
          <w:sz w:val="28"/>
          <w:szCs w:val="28"/>
        </w:rPr>
        <w:t xml:space="preserve">, то педагог должен иметь измерительные материалы, показывающие степень мотивации ученика к данному предмету. Это может быть диагностика активности, степень участия в выполнении разного рода </w:t>
      </w:r>
      <w:r w:rsidRPr="000D6A08">
        <w:rPr>
          <w:sz w:val="28"/>
          <w:szCs w:val="28"/>
        </w:rPr>
        <w:lastRenderedPageBreak/>
        <w:t xml:space="preserve">заданий, стремление к творческой самореализации во внеурочной деятельности, выбор предмета по интересу и т.д. Если методическая тема сформулирована в аспекте требований ФГОС, то измерительные материалы должны диагностировать уровень </w:t>
      </w:r>
      <w:proofErr w:type="spellStart"/>
      <w:r w:rsidRPr="000D6A08">
        <w:rPr>
          <w:sz w:val="28"/>
          <w:szCs w:val="28"/>
        </w:rPr>
        <w:t>сформированности</w:t>
      </w:r>
      <w:proofErr w:type="spellEnd"/>
      <w:r w:rsidRPr="000D6A08">
        <w:rPr>
          <w:sz w:val="28"/>
          <w:szCs w:val="28"/>
        </w:rPr>
        <w:t xml:space="preserve"> предметных компетенций, коммуникативных компетенций или компетентностей и т.д. На сегодняшний день мы констатируем лишь мониторинг качества и успеваемости по учебному предмету в процентном соотношении и результаты промежуточной и итоговой аттестации </w:t>
      </w:r>
      <w:proofErr w:type="gramStart"/>
      <w:r w:rsidRPr="000D6A08">
        <w:rPr>
          <w:sz w:val="28"/>
          <w:szCs w:val="28"/>
        </w:rPr>
        <w:t>обучающихся</w:t>
      </w:r>
      <w:proofErr w:type="gramEnd"/>
      <w:r w:rsidRPr="000D6A08">
        <w:rPr>
          <w:sz w:val="28"/>
          <w:szCs w:val="28"/>
        </w:rPr>
        <w:t>.</w:t>
      </w:r>
    </w:p>
    <w:p w:rsidR="003F7123" w:rsidRPr="000D6A08" w:rsidRDefault="00A0231C" w:rsidP="00A0231C">
      <w:pPr>
        <w:spacing w:line="276" w:lineRule="auto"/>
        <w:ind w:left="142"/>
        <w:jc w:val="both"/>
        <w:rPr>
          <w:sz w:val="28"/>
          <w:szCs w:val="28"/>
        </w:rPr>
      </w:pPr>
      <w:r>
        <w:rPr>
          <w:sz w:val="28"/>
          <w:szCs w:val="28"/>
        </w:rPr>
        <w:tab/>
      </w:r>
      <w:r w:rsidR="003F7123" w:rsidRPr="000D6A08">
        <w:rPr>
          <w:sz w:val="28"/>
          <w:szCs w:val="28"/>
        </w:rPr>
        <w:t>В основном в каждом кабинете, выставленном на конкурс, учитель представлял контрольно-измерительные материалы, но в большинстве случаев это были только печатные от издательств,  в других - не было систематизации, в третьих  не отмечалось разноуровневых заданий, следовательно, изучение видов мониторинга  -  актуальная проблема для этих ОУ.</w:t>
      </w:r>
    </w:p>
    <w:p w:rsidR="003F7123" w:rsidRPr="000D6A08" w:rsidRDefault="003F7123" w:rsidP="00A0231C">
      <w:pPr>
        <w:spacing w:line="276" w:lineRule="auto"/>
        <w:ind w:left="142"/>
        <w:jc w:val="both"/>
        <w:rPr>
          <w:sz w:val="28"/>
          <w:szCs w:val="28"/>
        </w:rPr>
      </w:pPr>
      <w:r w:rsidRPr="000D6A08">
        <w:rPr>
          <w:sz w:val="28"/>
          <w:szCs w:val="28"/>
        </w:rPr>
        <w:t xml:space="preserve">-  </w:t>
      </w:r>
      <w:r w:rsidRPr="00A0231C">
        <w:rPr>
          <w:b/>
          <w:i/>
          <w:sz w:val="28"/>
          <w:szCs w:val="28"/>
        </w:rPr>
        <w:t>Внеурочная деятельность</w:t>
      </w:r>
      <w:r w:rsidRPr="000D6A08">
        <w:rPr>
          <w:sz w:val="28"/>
          <w:szCs w:val="28"/>
        </w:rPr>
        <w:t xml:space="preserve"> учителя должна быть представлена программой и планом работы кружка, студии, клуба, дидактического театра, музея, проектной лаборатории и т.д.; положением о научном обществе, списком учащихся, расписанием занятий, видами работ. Определённо интересный опыт был представлен в гимназии №139 (русский язык – литературный музей, физика – космический музей, английский язык</w:t>
      </w:r>
      <w:r w:rsidR="00ED3A2E" w:rsidRPr="000D6A08">
        <w:rPr>
          <w:sz w:val="28"/>
          <w:szCs w:val="28"/>
        </w:rPr>
        <w:t xml:space="preserve"> – театр,</w:t>
      </w:r>
      <w:r w:rsidRPr="000D6A08">
        <w:rPr>
          <w:sz w:val="28"/>
          <w:szCs w:val="28"/>
        </w:rPr>
        <w:t xml:space="preserve"> история -  поисковый отряд), в лицее №121 (начальная школа, </w:t>
      </w:r>
      <w:proofErr w:type="gramStart"/>
      <w:r w:rsidRPr="000D6A08">
        <w:rPr>
          <w:sz w:val="28"/>
          <w:szCs w:val="28"/>
        </w:rPr>
        <w:t>-с</w:t>
      </w:r>
      <w:proofErr w:type="gramEnd"/>
      <w:r w:rsidRPr="000D6A08">
        <w:rPr>
          <w:sz w:val="28"/>
          <w:szCs w:val="28"/>
        </w:rPr>
        <w:t xml:space="preserve">тудии, татарский язык – театр; история, литература -   - комплекс школьных музеев). </w:t>
      </w:r>
    </w:p>
    <w:p w:rsidR="003F7123" w:rsidRPr="00A0231C" w:rsidRDefault="00A0231C" w:rsidP="00A0231C">
      <w:pPr>
        <w:spacing w:line="276" w:lineRule="auto"/>
        <w:ind w:left="142"/>
        <w:jc w:val="both"/>
        <w:rPr>
          <w:b/>
          <w:i/>
          <w:sz w:val="28"/>
          <w:szCs w:val="28"/>
        </w:rPr>
      </w:pPr>
      <w:r>
        <w:rPr>
          <w:sz w:val="28"/>
          <w:szCs w:val="28"/>
        </w:rPr>
        <w:tab/>
      </w:r>
      <w:r w:rsidR="003F7123" w:rsidRPr="000D6A08">
        <w:rPr>
          <w:sz w:val="28"/>
          <w:szCs w:val="28"/>
        </w:rPr>
        <w:t xml:space="preserve">Следующий критерий </w:t>
      </w:r>
      <w:r w:rsidR="003F7123" w:rsidRPr="000D6A08">
        <w:rPr>
          <w:b/>
          <w:sz w:val="28"/>
          <w:szCs w:val="28"/>
        </w:rPr>
        <w:t xml:space="preserve">-  </w:t>
      </w:r>
      <w:r w:rsidR="003F7123" w:rsidRPr="00A0231C">
        <w:rPr>
          <w:b/>
          <w:i/>
          <w:sz w:val="28"/>
          <w:szCs w:val="28"/>
        </w:rPr>
        <w:t>работа с одарёнными и слабоуспевающими детьми.</w:t>
      </w:r>
    </w:p>
    <w:p w:rsidR="003F7123" w:rsidRPr="000D6A08" w:rsidRDefault="003F7123" w:rsidP="00A0231C">
      <w:pPr>
        <w:spacing w:line="276" w:lineRule="auto"/>
        <w:ind w:left="142" w:firstLine="708"/>
        <w:jc w:val="both"/>
        <w:rPr>
          <w:sz w:val="28"/>
          <w:szCs w:val="28"/>
        </w:rPr>
      </w:pPr>
      <w:r w:rsidRPr="000D6A08">
        <w:rPr>
          <w:sz w:val="28"/>
          <w:szCs w:val="28"/>
        </w:rPr>
        <w:t xml:space="preserve">Каждое образовательное учреждение в Программе развития имеет подпрограмму «Одарённые дети», и учитель своей деятельностью обеспечивает реализацию этого направления через учебную программу или план работы. Для работы с одаренными учащимися должна быть разработана программа (школьная или лично учителя), утвержденная руководителем образовательного учреждения. В программе представляются диагностики выявления одаренных детей, план работы или разработанный индивидуальный маршрут работы с одаренным ребенком, методические и дидактические материалы. Может </w:t>
      </w:r>
      <w:proofErr w:type="gramStart"/>
      <w:r w:rsidRPr="000D6A08">
        <w:rPr>
          <w:sz w:val="28"/>
          <w:szCs w:val="28"/>
        </w:rPr>
        <w:t>быть</w:t>
      </w:r>
      <w:proofErr w:type="gramEnd"/>
      <w:r w:rsidRPr="000D6A08">
        <w:rPr>
          <w:sz w:val="28"/>
          <w:szCs w:val="28"/>
        </w:rPr>
        <w:t xml:space="preserve"> также и программа работы школьного научного общества, а к ней также план работы. </w:t>
      </w:r>
      <w:proofErr w:type="gramStart"/>
      <w:r w:rsidRPr="000D6A08">
        <w:rPr>
          <w:sz w:val="28"/>
          <w:szCs w:val="28"/>
        </w:rPr>
        <w:t>Должна четко прослеживаться роль данного учителя в программах Школы юного исследователя, научного общества, клуба, литературной студии, спортивной или хореогр</w:t>
      </w:r>
      <w:r w:rsidR="00ED3A2E" w:rsidRPr="000D6A08">
        <w:rPr>
          <w:sz w:val="28"/>
          <w:szCs w:val="28"/>
        </w:rPr>
        <w:t>а</w:t>
      </w:r>
      <w:r w:rsidRPr="000D6A08">
        <w:rPr>
          <w:sz w:val="28"/>
          <w:szCs w:val="28"/>
        </w:rPr>
        <w:t xml:space="preserve">фической студии, и  пакете документов он должен иметь список учащихся, проявляющих способности в данной предметной области, их психолого-педагогическую характеристику, индивидуальные планы работы, дорожную карту, перечень учебных проектов продвинутого либо адаптивного уровня, набор олимпиадных заданий, приёмы формирования </w:t>
      </w:r>
      <w:r w:rsidRPr="000D6A08">
        <w:rPr>
          <w:sz w:val="28"/>
          <w:szCs w:val="28"/>
        </w:rPr>
        <w:lastRenderedPageBreak/>
        <w:t>исследовательской культуры учащихся, классификацию творческих работ</w:t>
      </w:r>
      <w:proofErr w:type="gramEnd"/>
      <w:r w:rsidRPr="000D6A08">
        <w:rPr>
          <w:sz w:val="28"/>
          <w:szCs w:val="28"/>
        </w:rPr>
        <w:t>, предписания пошаговой отработки программного материала и т. д. И самое главное – результат работы в виде мониторинга развития предметных компетенций или развития творческих способностей. Такова  же логика работы со слабоуспевающими учащимися.</w:t>
      </w:r>
    </w:p>
    <w:p w:rsidR="003F7123" w:rsidRPr="000D6A08" w:rsidRDefault="00A0231C" w:rsidP="00A0231C">
      <w:pPr>
        <w:spacing w:line="276" w:lineRule="auto"/>
        <w:ind w:left="142"/>
        <w:jc w:val="both"/>
        <w:rPr>
          <w:sz w:val="28"/>
          <w:szCs w:val="28"/>
        </w:rPr>
      </w:pPr>
      <w:r>
        <w:rPr>
          <w:sz w:val="28"/>
          <w:szCs w:val="28"/>
        </w:rPr>
        <w:tab/>
      </w:r>
      <w:r w:rsidR="003F7123" w:rsidRPr="000D6A08">
        <w:rPr>
          <w:sz w:val="28"/>
          <w:szCs w:val="28"/>
        </w:rPr>
        <w:t xml:space="preserve">Определённый интерес вызывает работа педагогического коллектива СОШ №23 </w:t>
      </w:r>
      <w:proofErr w:type="gramStart"/>
      <w:r w:rsidR="003F7123" w:rsidRPr="000D6A08">
        <w:rPr>
          <w:sz w:val="28"/>
          <w:szCs w:val="28"/>
        </w:rPr>
        <w:t>Ново-Савиновского</w:t>
      </w:r>
      <w:proofErr w:type="gramEnd"/>
      <w:r w:rsidR="003F7123" w:rsidRPr="000D6A08">
        <w:rPr>
          <w:sz w:val="28"/>
          <w:szCs w:val="28"/>
        </w:rPr>
        <w:t xml:space="preserve"> района. Во всех учебных кабинетах представлен глубокий анализ научно-методической литературы по данной проблеме, приведены виды диагностик, планы работы, виды заданий, перечень учебных и исследовательских проектов.</w:t>
      </w:r>
      <w:r>
        <w:rPr>
          <w:sz w:val="28"/>
          <w:szCs w:val="28"/>
        </w:rPr>
        <w:t xml:space="preserve"> </w:t>
      </w:r>
      <w:r w:rsidR="003F7123" w:rsidRPr="000D6A08">
        <w:rPr>
          <w:sz w:val="28"/>
          <w:szCs w:val="28"/>
        </w:rPr>
        <w:t xml:space="preserve">Такой подход является определённым свидетельством и уровня управленческой культуры руководителя школы. А триместровая система обучения создаёт дополнительные условия для работы учителя в данном направлении. </w:t>
      </w:r>
    </w:p>
    <w:p w:rsidR="003F7123" w:rsidRPr="000D6A08" w:rsidRDefault="003F7123" w:rsidP="00A0231C">
      <w:pPr>
        <w:spacing w:line="276" w:lineRule="auto"/>
        <w:ind w:left="142" w:firstLine="708"/>
        <w:jc w:val="both"/>
        <w:rPr>
          <w:sz w:val="28"/>
          <w:szCs w:val="28"/>
        </w:rPr>
      </w:pPr>
      <w:r w:rsidRPr="000D6A08">
        <w:rPr>
          <w:sz w:val="28"/>
          <w:szCs w:val="28"/>
        </w:rPr>
        <w:t xml:space="preserve"> В ходе конкурса выявилась проблема подбора и проведения диагностик по выявлению одаренных детей и на их основании разработки индивидуального маршрута учащихся или дальнейшего плана работы с ними, а также важность совместной работы с психологом школы. Учителя представляли в основном папки с нормативными, имеющимися в свободном доступе в сети Интернет, материалами о том, что такое одаренность, но дальнейшего осмысления данного материала в собственной педагогической деятельности не наблюдалось.</w:t>
      </w:r>
      <w:r w:rsidR="000D6A08">
        <w:rPr>
          <w:sz w:val="28"/>
          <w:szCs w:val="28"/>
        </w:rPr>
        <w:t xml:space="preserve"> </w:t>
      </w:r>
      <w:r w:rsidRPr="000D6A08">
        <w:rPr>
          <w:sz w:val="28"/>
          <w:szCs w:val="28"/>
        </w:rPr>
        <w:t>В основном показывается работа учителя в роли классного руководителя, а не предметника.</w:t>
      </w:r>
    </w:p>
    <w:p w:rsidR="00A0231C" w:rsidRDefault="00A0231C" w:rsidP="00A0231C">
      <w:pPr>
        <w:spacing w:line="276" w:lineRule="auto"/>
        <w:ind w:left="142" w:firstLine="708"/>
        <w:jc w:val="both"/>
        <w:rPr>
          <w:sz w:val="28"/>
          <w:szCs w:val="28"/>
        </w:rPr>
      </w:pPr>
    </w:p>
    <w:p w:rsidR="003F7123" w:rsidRPr="000D6A08" w:rsidRDefault="003F7123" w:rsidP="00A0231C">
      <w:pPr>
        <w:spacing w:line="276" w:lineRule="auto"/>
        <w:ind w:left="142" w:firstLine="708"/>
        <w:jc w:val="both"/>
        <w:rPr>
          <w:sz w:val="28"/>
          <w:szCs w:val="28"/>
        </w:rPr>
      </w:pPr>
      <w:r w:rsidRPr="000D6A08">
        <w:rPr>
          <w:sz w:val="28"/>
          <w:szCs w:val="28"/>
        </w:rPr>
        <w:t>Таким образом, из числа учебных кабинетов, набравших наибольшее количество баллов, определяются  победители, призёры и номинанты, которые награждаются дипломами и ценными подарками:</w:t>
      </w:r>
    </w:p>
    <w:p w:rsidR="003F7123" w:rsidRPr="000D6A08" w:rsidRDefault="003F7123" w:rsidP="00A0231C">
      <w:pPr>
        <w:spacing w:line="276" w:lineRule="auto"/>
        <w:ind w:left="142"/>
        <w:jc w:val="both"/>
        <w:rPr>
          <w:sz w:val="28"/>
          <w:szCs w:val="28"/>
        </w:rPr>
      </w:pPr>
      <w:r w:rsidRPr="000D6A08">
        <w:rPr>
          <w:sz w:val="28"/>
          <w:szCs w:val="28"/>
        </w:rPr>
        <w:t>- Гран-При присуждается образовательному учреждению, ставшему победителем в 3 конкурсах кабинетов.</w:t>
      </w:r>
    </w:p>
    <w:p w:rsidR="003F7123" w:rsidRDefault="003F7123" w:rsidP="00A0231C">
      <w:pPr>
        <w:spacing w:line="276" w:lineRule="auto"/>
        <w:ind w:left="142"/>
        <w:jc w:val="both"/>
        <w:rPr>
          <w:sz w:val="28"/>
          <w:szCs w:val="28"/>
        </w:rPr>
      </w:pPr>
      <w:r w:rsidRPr="000D6A08">
        <w:rPr>
          <w:sz w:val="28"/>
          <w:szCs w:val="28"/>
        </w:rPr>
        <w:t>За обозначенный период «турнирная» таблица сложилась следующим образом:</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2"/>
        <w:gridCol w:w="1235"/>
        <w:gridCol w:w="1235"/>
        <w:gridCol w:w="1236"/>
        <w:gridCol w:w="1191"/>
        <w:gridCol w:w="1236"/>
        <w:gridCol w:w="1191"/>
        <w:gridCol w:w="1265"/>
      </w:tblGrid>
      <w:tr w:rsidR="003F7123" w:rsidRPr="003010C7" w:rsidTr="003010C7">
        <w:tc>
          <w:tcPr>
            <w:tcW w:w="1442" w:type="dxa"/>
            <w:vAlign w:val="center"/>
          </w:tcPr>
          <w:p w:rsidR="003F7123" w:rsidRPr="00623DF2" w:rsidRDefault="003F7123" w:rsidP="00A0231C">
            <w:pPr>
              <w:spacing w:line="276" w:lineRule="auto"/>
              <w:jc w:val="center"/>
              <w:rPr>
                <w:b/>
              </w:rPr>
            </w:pPr>
            <w:r w:rsidRPr="00623DF2">
              <w:rPr>
                <w:b/>
              </w:rPr>
              <w:t>Район</w:t>
            </w:r>
          </w:p>
        </w:tc>
        <w:tc>
          <w:tcPr>
            <w:tcW w:w="1235" w:type="dxa"/>
            <w:vAlign w:val="center"/>
          </w:tcPr>
          <w:p w:rsidR="003F7123" w:rsidRPr="00623DF2" w:rsidRDefault="003F7123" w:rsidP="00A0231C">
            <w:pPr>
              <w:tabs>
                <w:tab w:val="left" w:pos="765"/>
              </w:tabs>
              <w:spacing w:line="276" w:lineRule="auto"/>
              <w:jc w:val="center"/>
              <w:rPr>
                <w:b/>
              </w:rPr>
            </w:pPr>
            <w:r w:rsidRPr="00623DF2">
              <w:rPr>
                <w:b/>
              </w:rPr>
              <w:t>А</w:t>
            </w:r>
          </w:p>
        </w:tc>
        <w:tc>
          <w:tcPr>
            <w:tcW w:w="1235" w:type="dxa"/>
            <w:vAlign w:val="center"/>
          </w:tcPr>
          <w:p w:rsidR="003F7123" w:rsidRPr="00623DF2" w:rsidRDefault="003F7123" w:rsidP="00A0231C">
            <w:pPr>
              <w:spacing w:line="276" w:lineRule="auto"/>
              <w:jc w:val="center"/>
              <w:rPr>
                <w:b/>
              </w:rPr>
            </w:pPr>
            <w:r w:rsidRPr="00623DF2">
              <w:rPr>
                <w:b/>
              </w:rPr>
              <w:t>В</w:t>
            </w:r>
          </w:p>
        </w:tc>
        <w:tc>
          <w:tcPr>
            <w:tcW w:w="1236" w:type="dxa"/>
            <w:vAlign w:val="center"/>
          </w:tcPr>
          <w:p w:rsidR="003F7123" w:rsidRPr="00623DF2" w:rsidRDefault="003F7123" w:rsidP="00A0231C">
            <w:pPr>
              <w:spacing w:line="276" w:lineRule="auto"/>
              <w:jc w:val="center"/>
              <w:rPr>
                <w:b/>
              </w:rPr>
            </w:pPr>
            <w:r w:rsidRPr="00623DF2">
              <w:rPr>
                <w:b/>
              </w:rPr>
              <w:t>К</w:t>
            </w:r>
          </w:p>
        </w:tc>
        <w:tc>
          <w:tcPr>
            <w:tcW w:w="1191" w:type="dxa"/>
            <w:vAlign w:val="center"/>
          </w:tcPr>
          <w:p w:rsidR="003F7123" w:rsidRPr="00623DF2" w:rsidRDefault="003F7123" w:rsidP="00A0231C">
            <w:pPr>
              <w:spacing w:line="276" w:lineRule="auto"/>
              <w:jc w:val="center"/>
              <w:rPr>
                <w:b/>
              </w:rPr>
            </w:pPr>
            <w:r w:rsidRPr="00623DF2">
              <w:rPr>
                <w:b/>
              </w:rPr>
              <w:t>М</w:t>
            </w:r>
          </w:p>
        </w:tc>
        <w:tc>
          <w:tcPr>
            <w:tcW w:w="1236" w:type="dxa"/>
            <w:vAlign w:val="center"/>
          </w:tcPr>
          <w:p w:rsidR="003F7123" w:rsidRPr="00623DF2" w:rsidRDefault="003F7123" w:rsidP="00A0231C">
            <w:pPr>
              <w:spacing w:line="276" w:lineRule="auto"/>
              <w:jc w:val="center"/>
              <w:rPr>
                <w:b/>
              </w:rPr>
            </w:pPr>
            <w:r w:rsidRPr="00623DF2">
              <w:rPr>
                <w:b/>
              </w:rPr>
              <w:t>Н-С</w:t>
            </w:r>
          </w:p>
        </w:tc>
        <w:tc>
          <w:tcPr>
            <w:tcW w:w="1191" w:type="dxa"/>
            <w:vAlign w:val="center"/>
          </w:tcPr>
          <w:p w:rsidR="003F7123" w:rsidRPr="00623DF2" w:rsidRDefault="003F7123" w:rsidP="00A0231C">
            <w:pPr>
              <w:spacing w:line="276" w:lineRule="auto"/>
              <w:jc w:val="center"/>
              <w:rPr>
                <w:b/>
              </w:rPr>
            </w:pPr>
            <w:proofErr w:type="gramStart"/>
            <w:r w:rsidRPr="00623DF2">
              <w:rPr>
                <w:b/>
              </w:rPr>
              <w:t>П</w:t>
            </w:r>
            <w:proofErr w:type="gramEnd"/>
          </w:p>
        </w:tc>
        <w:tc>
          <w:tcPr>
            <w:tcW w:w="1265" w:type="dxa"/>
            <w:vAlign w:val="center"/>
          </w:tcPr>
          <w:p w:rsidR="003F7123" w:rsidRPr="00623DF2" w:rsidRDefault="003F7123" w:rsidP="00A0231C">
            <w:pPr>
              <w:spacing w:line="276" w:lineRule="auto"/>
              <w:jc w:val="center"/>
              <w:rPr>
                <w:b/>
              </w:rPr>
            </w:pPr>
            <w:r w:rsidRPr="00623DF2">
              <w:rPr>
                <w:b/>
              </w:rPr>
              <w:t>С</w:t>
            </w:r>
          </w:p>
        </w:tc>
      </w:tr>
      <w:tr w:rsidR="003F7123" w:rsidRPr="003010C7" w:rsidTr="00623DF2">
        <w:tc>
          <w:tcPr>
            <w:tcW w:w="1442" w:type="dxa"/>
            <w:vAlign w:val="center"/>
          </w:tcPr>
          <w:p w:rsidR="003F7123" w:rsidRPr="00623DF2" w:rsidRDefault="003F7123" w:rsidP="00A0231C">
            <w:pPr>
              <w:spacing w:line="276" w:lineRule="auto"/>
              <w:jc w:val="center"/>
              <w:rPr>
                <w:b/>
              </w:rPr>
            </w:pPr>
            <w:r w:rsidRPr="00623DF2">
              <w:rPr>
                <w:b/>
              </w:rPr>
              <w:t>1 место</w:t>
            </w:r>
          </w:p>
        </w:tc>
        <w:tc>
          <w:tcPr>
            <w:tcW w:w="1235" w:type="dxa"/>
          </w:tcPr>
          <w:p w:rsidR="003F7123" w:rsidRPr="003010C7" w:rsidRDefault="003F7123" w:rsidP="00623DF2">
            <w:pPr>
              <w:tabs>
                <w:tab w:val="left" w:pos="705"/>
              </w:tabs>
              <w:spacing w:line="276" w:lineRule="auto"/>
              <w:jc w:val="center"/>
              <w:rPr>
                <w:sz w:val="20"/>
                <w:szCs w:val="20"/>
              </w:rPr>
            </w:pPr>
            <w:r w:rsidRPr="003010C7">
              <w:rPr>
                <w:sz w:val="20"/>
                <w:szCs w:val="20"/>
              </w:rPr>
              <w:t>СОШ-33</w:t>
            </w:r>
            <w:r w:rsidR="003010C7" w:rsidRPr="003010C7">
              <w:rPr>
                <w:sz w:val="20"/>
                <w:szCs w:val="20"/>
              </w:rPr>
              <w:t xml:space="preserve"> (</w:t>
            </w:r>
            <w:proofErr w:type="spellStart"/>
            <w:r w:rsidR="003010C7" w:rsidRPr="003010C7">
              <w:rPr>
                <w:sz w:val="20"/>
                <w:szCs w:val="20"/>
              </w:rPr>
              <w:t>ин</w:t>
            </w:r>
            <w:proofErr w:type="gramStart"/>
            <w:r w:rsidR="003010C7" w:rsidRPr="003010C7">
              <w:rPr>
                <w:sz w:val="20"/>
                <w:szCs w:val="20"/>
              </w:rPr>
              <w:t>.я</w:t>
            </w:r>
            <w:proofErr w:type="gramEnd"/>
            <w:r w:rsidR="003010C7" w:rsidRPr="003010C7">
              <w:rPr>
                <w:sz w:val="20"/>
                <w:szCs w:val="20"/>
              </w:rPr>
              <w:t>з</w:t>
            </w:r>
            <w:proofErr w:type="spellEnd"/>
            <w:r w:rsidR="003010C7" w:rsidRPr="003010C7">
              <w:rPr>
                <w:sz w:val="20"/>
                <w:szCs w:val="20"/>
              </w:rPr>
              <w:t>.)</w:t>
            </w:r>
          </w:p>
        </w:tc>
        <w:tc>
          <w:tcPr>
            <w:tcW w:w="1235" w:type="dxa"/>
          </w:tcPr>
          <w:p w:rsidR="003F7123" w:rsidRPr="003010C7" w:rsidRDefault="003F7123" w:rsidP="00623DF2">
            <w:pPr>
              <w:spacing w:line="276" w:lineRule="auto"/>
              <w:jc w:val="center"/>
              <w:rPr>
                <w:sz w:val="20"/>
                <w:szCs w:val="20"/>
              </w:rPr>
            </w:pPr>
          </w:p>
        </w:tc>
        <w:tc>
          <w:tcPr>
            <w:tcW w:w="1236" w:type="dxa"/>
          </w:tcPr>
          <w:p w:rsidR="003F7123" w:rsidRPr="003010C7" w:rsidRDefault="003F7123" w:rsidP="00623DF2">
            <w:pPr>
              <w:spacing w:line="276" w:lineRule="auto"/>
              <w:jc w:val="center"/>
              <w:rPr>
                <w:sz w:val="20"/>
                <w:szCs w:val="20"/>
              </w:rPr>
            </w:pPr>
            <w:r w:rsidRPr="003010C7">
              <w:rPr>
                <w:sz w:val="20"/>
                <w:szCs w:val="20"/>
              </w:rPr>
              <w:t>СОШ-151</w:t>
            </w:r>
            <w:r w:rsidR="002E48AF">
              <w:rPr>
                <w:sz w:val="20"/>
                <w:szCs w:val="20"/>
              </w:rPr>
              <w:t xml:space="preserve"> (</w:t>
            </w:r>
            <w:proofErr w:type="spellStart"/>
            <w:r w:rsidR="002E48AF">
              <w:rPr>
                <w:sz w:val="20"/>
                <w:szCs w:val="20"/>
              </w:rPr>
              <w:t>рус</w:t>
            </w:r>
            <w:proofErr w:type="gramStart"/>
            <w:r w:rsidR="002E48AF">
              <w:rPr>
                <w:sz w:val="20"/>
                <w:szCs w:val="20"/>
              </w:rPr>
              <w:t>.я</w:t>
            </w:r>
            <w:proofErr w:type="gramEnd"/>
            <w:r w:rsidR="002E48AF">
              <w:rPr>
                <w:sz w:val="20"/>
                <w:szCs w:val="20"/>
              </w:rPr>
              <w:t>з</w:t>
            </w:r>
            <w:proofErr w:type="spellEnd"/>
            <w:r w:rsidR="002E48AF">
              <w:rPr>
                <w:sz w:val="20"/>
                <w:szCs w:val="20"/>
              </w:rPr>
              <w:t>.)</w:t>
            </w:r>
          </w:p>
        </w:tc>
        <w:tc>
          <w:tcPr>
            <w:tcW w:w="1191" w:type="dxa"/>
          </w:tcPr>
          <w:p w:rsidR="003F7123" w:rsidRPr="003010C7" w:rsidRDefault="003F7123" w:rsidP="00623DF2">
            <w:pPr>
              <w:spacing w:line="276" w:lineRule="auto"/>
              <w:jc w:val="center"/>
              <w:rPr>
                <w:sz w:val="20"/>
                <w:szCs w:val="20"/>
              </w:rPr>
            </w:pPr>
          </w:p>
        </w:tc>
        <w:tc>
          <w:tcPr>
            <w:tcW w:w="1236" w:type="dxa"/>
          </w:tcPr>
          <w:p w:rsidR="003F7123" w:rsidRPr="003010C7" w:rsidRDefault="003010C7" w:rsidP="00623DF2">
            <w:pPr>
              <w:spacing w:line="276" w:lineRule="auto"/>
              <w:jc w:val="center"/>
              <w:rPr>
                <w:sz w:val="20"/>
                <w:szCs w:val="20"/>
              </w:rPr>
            </w:pPr>
            <w:r w:rsidRPr="003010C7">
              <w:rPr>
                <w:sz w:val="20"/>
                <w:szCs w:val="20"/>
              </w:rPr>
              <w:t>СОШ-177 (ОБЖ)</w:t>
            </w:r>
          </w:p>
        </w:tc>
        <w:tc>
          <w:tcPr>
            <w:tcW w:w="1191" w:type="dxa"/>
          </w:tcPr>
          <w:p w:rsidR="003F7123" w:rsidRPr="003010C7" w:rsidRDefault="003010C7" w:rsidP="00623DF2">
            <w:pPr>
              <w:spacing w:line="276" w:lineRule="auto"/>
              <w:jc w:val="center"/>
              <w:rPr>
                <w:sz w:val="20"/>
                <w:szCs w:val="20"/>
              </w:rPr>
            </w:pPr>
            <w:r w:rsidRPr="003010C7">
              <w:rPr>
                <w:sz w:val="20"/>
                <w:szCs w:val="20"/>
              </w:rPr>
              <w:t>Г-139</w:t>
            </w:r>
            <w:r>
              <w:rPr>
                <w:sz w:val="20"/>
                <w:szCs w:val="20"/>
              </w:rPr>
              <w:t xml:space="preserve"> (музей)</w:t>
            </w:r>
          </w:p>
        </w:tc>
        <w:tc>
          <w:tcPr>
            <w:tcW w:w="1265" w:type="dxa"/>
          </w:tcPr>
          <w:p w:rsidR="003F7123" w:rsidRPr="003010C7" w:rsidRDefault="003F7123" w:rsidP="00623DF2">
            <w:pPr>
              <w:spacing w:line="276" w:lineRule="auto"/>
              <w:jc w:val="center"/>
              <w:rPr>
                <w:sz w:val="20"/>
                <w:szCs w:val="20"/>
              </w:rPr>
            </w:pPr>
            <w:r w:rsidRPr="003010C7">
              <w:rPr>
                <w:sz w:val="20"/>
                <w:szCs w:val="20"/>
              </w:rPr>
              <w:t>Л-121</w:t>
            </w:r>
            <w:r w:rsidR="002E48AF">
              <w:rPr>
                <w:sz w:val="20"/>
                <w:szCs w:val="20"/>
              </w:rPr>
              <w:t xml:space="preserve"> (</w:t>
            </w:r>
            <w:proofErr w:type="spellStart"/>
            <w:r w:rsidR="002E48AF">
              <w:rPr>
                <w:sz w:val="20"/>
                <w:szCs w:val="20"/>
              </w:rPr>
              <w:t>нач.кл</w:t>
            </w:r>
            <w:proofErr w:type="spellEnd"/>
            <w:r w:rsidR="002E48AF">
              <w:rPr>
                <w:sz w:val="20"/>
                <w:szCs w:val="20"/>
              </w:rPr>
              <w:t>.)</w:t>
            </w:r>
          </w:p>
          <w:p w:rsidR="003F7123" w:rsidRDefault="003F7123" w:rsidP="00623DF2">
            <w:pPr>
              <w:spacing w:line="276" w:lineRule="auto"/>
              <w:jc w:val="center"/>
              <w:rPr>
                <w:sz w:val="20"/>
                <w:szCs w:val="20"/>
              </w:rPr>
            </w:pPr>
            <w:r w:rsidRPr="003010C7">
              <w:rPr>
                <w:sz w:val="20"/>
                <w:szCs w:val="20"/>
              </w:rPr>
              <w:t>Л-121</w:t>
            </w:r>
            <w:r w:rsidR="002E48AF">
              <w:rPr>
                <w:sz w:val="20"/>
                <w:szCs w:val="20"/>
              </w:rPr>
              <w:t xml:space="preserve"> (</w:t>
            </w:r>
            <w:proofErr w:type="spellStart"/>
            <w:r w:rsidR="002E48AF">
              <w:rPr>
                <w:sz w:val="20"/>
                <w:szCs w:val="20"/>
              </w:rPr>
              <w:t>тат</w:t>
            </w:r>
            <w:proofErr w:type="gramStart"/>
            <w:r w:rsidR="002E48AF">
              <w:rPr>
                <w:sz w:val="20"/>
                <w:szCs w:val="20"/>
              </w:rPr>
              <w:t>.я</w:t>
            </w:r>
            <w:proofErr w:type="gramEnd"/>
            <w:r w:rsidR="002E48AF">
              <w:rPr>
                <w:sz w:val="20"/>
                <w:szCs w:val="20"/>
              </w:rPr>
              <w:t>з</w:t>
            </w:r>
            <w:proofErr w:type="spellEnd"/>
            <w:r w:rsidR="002E48AF">
              <w:rPr>
                <w:sz w:val="20"/>
                <w:szCs w:val="20"/>
              </w:rPr>
              <w:t>.)</w:t>
            </w:r>
          </w:p>
          <w:p w:rsidR="002E48AF" w:rsidRDefault="002E48AF" w:rsidP="00623DF2">
            <w:pPr>
              <w:spacing w:line="276" w:lineRule="auto"/>
              <w:jc w:val="center"/>
              <w:rPr>
                <w:sz w:val="20"/>
                <w:szCs w:val="20"/>
              </w:rPr>
            </w:pPr>
            <w:r>
              <w:rPr>
                <w:sz w:val="20"/>
                <w:szCs w:val="20"/>
              </w:rPr>
              <w:t>Л-121</w:t>
            </w:r>
          </w:p>
          <w:p w:rsidR="002E48AF" w:rsidRPr="003010C7" w:rsidRDefault="002E48AF" w:rsidP="00623DF2">
            <w:pPr>
              <w:spacing w:line="276" w:lineRule="auto"/>
              <w:jc w:val="center"/>
              <w:rPr>
                <w:sz w:val="20"/>
                <w:szCs w:val="20"/>
              </w:rPr>
            </w:pPr>
            <w:r>
              <w:rPr>
                <w:sz w:val="20"/>
                <w:szCs w:val="20"/>
              </w:rPr>
              <w:t>(</w:t>
            </w:r>
            <w:proofErr w:type="spellStart"/>
            <w:r>
              <w:rPr>
                <w:sz w:val="20"/>
                <w:szCs w:val="20"/>
              </w:rPr>
              <w:t>физ-ра</w:t>
            </w:r>
            <w:proofErr w:type="spellEnd"/>
            <w:r>
              <w:rPr>
                <w:sz w:val="20"/>
                <w:szCs w:val="20"/>
              </w:rPr>
              <w:t>)</w:t>
            </w:r>
          </w:p>
        </w:tc>
      </w:tr>
      <w:tr w:rsidR="003F7123" w:rsidRPr="003010C7" w:rsidTr="00623DF2">
        <w:tc>
          <w:tcPr>
            <w:tcW w:w="1442" w:type="dxa"/>
            <w:vAlign w:val="center"/>
          </w:tcPr>
          <w:p w:rsidR="003F7123" w:rsidRPr="00623DF2" w:rsidRDefault="003F7123" w:rsidP="00A0231C">
            <w:pPr>
              <w:spacing w:line="276" w:lineRule="auto"/>
              <w:jc w:val="center"/>
              <w:rPr>
                <w:b/>
              </w:rPr>
            </w:pPr>
            <w:r w:rsidRPr="00623DF2">
              <w:rPr>
                <w:b/>
              </w:rPr>
              <w:t>2 место</w:t>
            </w:r>
          </w:p>
        </w:tc>
        <w:tc>
          <w:tcPr>
            <w:tcW w:w="1235" w:type="dxa"/>
          </w:tcPr>
          <w:p w:rsidR="003F7123" w:rsidRPr="003010C7" w:rsidRDefault="003010C7" w:rsidP="00623DF2">
            <w:pPr>
              <w:spacing w:line="276" w:lineRule="auto"/>
              <w:jc w:val="center"/>
              <w:rPr>
                <w:sz w:val="20"/>
                <w:szCs w:val="20"/>
              </w:rPr>
            </w:pPr>
            <w:r w:rsidRPr="003010C7">
              <w:rPr>
                <w:sz w:val="20"/>
                <w:szCs w:val="20"/>
              </w:rPr>
              <w:t>СОШ-62 (ОБЖ)</w:t>
            </w:r>
          </w:p>
        </w:tc>
        <w:tc>
          <w:tcPr>
            <w:tcW w:w="1235" w:type="dxa"/>
          </w:tcPr>
          <w:p w:rsidR="003F7123" w:rsidRPr="003010C7" w:rsidRDefault="003F7123" w:rsidP="00623DF2">
            <w:pPr>
              <w:spacing w:line="276" w:lineRule="auto"/>
              <w:jc w:val="center"/>
              <w:rPr>
                <w:sz w:val="20"/>
                <w:szCs w:val="20"/>
              </w:rPr>
            </w:pPr>
          </w:p>
        </w:tc>
        <w:tc>
          <w:tcPr>
            <w:tcW w:w="1236" w:type="dxa"/>
          </w:tcPr>
          <w:p w:rsidR="003F7123" w:rsidRPr="003010C7" w:rsidRDefault="003F7123" w:rsidP="00623DF2">
            <w:pPr>
              <w:spacing w:line="276" w:lineRule="auto"/>
              <w:jc w:val="center"/>
              <w:rPr>
                <w:sz w:val="20"/>
                <w:szCs w:val="20"/>
              </w:rPr>
            </w:pPr>
          </w:p>
        </w:tc>
        <w:tc>
          <w:tcPr>
            <w:tcW w:w="1191" w:type="dxa"/>
          </w:tcPr>
          <w:p w:rsidR="003F7123" w:rsidRPr="003010C7" w:rsidRDefault="003F7123" w:rsidP="00623DF2">
            <w:pPr>
              <w:spacing w:line="276" w:lineRule="auto"/>
              <w:jc w:val="center"/>
              <w:rPr>
                <w:sz w:val="20"/>
                <w:szCs w:val="20"/>
              </w:rPr>
            </w:pPr>
            <w:r w:rsidRPr="003010C7">
              <w:rPr>
                <w:sz w:val="20"/>
                <w:szCs w:val="20"/>
              </w:rPr>
              <w:t>Г-94</w:t>
            </w:r>
            <w:r w:rsidR="002E48AF">
              <w:rPr>
                <w:sz w:val="20"/>
                <w:szCs w:val="20"/>
              </w:rPr>
              <w:t xml:space="preserve"> (</w:t>
            </w:r>
            <w:proofErr w:type="spellStart"/>
            <w:r w:rsidR="002E48AF">
              <w:rPr>
                <w:sz w:val="20"/>
                <w:szCs w:val="20"/>
              </w:rPr>
              <w:t>нач.кл</w:t>
            </w:r>
            <w:proofErr w:type="spellEnd"/>
            <w:r w:rsidR="002E48AF">
              <w:rPr>
                <w:sz w:val="20"/>
                <w:szCs w:val="20"/>
              </w:rPr>
              <w:t>.)</w:t>
            </w:r>
          </w:p>
        </w:tc>
        <w:tc>
          <w:tcPr>
            <w:tcW w:w="1236" w:type="dxa"/>
          </w:tcPr>
          <w:p w:rsidR="003F7123" w:rsidRPr="003010C7" w:rsidRDefault="003F7123" w:rsidP="00623DF2">
            <w:pPr>
              <w:spacing w:line="276" w:lineRule="auto"/>
              <w:jc w:val="center"/>
              <w:rPr>
                <w:sz w:val="20"/>
                <w:szCs w:val="20"/>
              </w:rPr>
            </w:pPr>
            <w:r w:rsidRPr="003010C7">
              <w:rPr>
                <w:sz w:val="20"/>
                <w:szCs w:val="20"/>
              </w:rPr>
              <w:t>СОШ-23</w:t>
            </w:r>
            <w:r w:rsidR="002E48AF">
              <w:rPr>
                <w:sz w:val="20"/>
                <w:szCs w:val="20"/>
              </w:rPr>
              <w:t xml:space="preserve"> (</w:t>
            </w:r>
            <w:proofErr w:type="spellStart"/>
            <w:r w:rsidR="002E48AF">
              <w:rPr>
                <w:sz w:val="20"/>
                <w:szCs w:val="20"/>
              </w:rPr>
              <w:t>тат</w:t>
            </w:r>
            <w:proofErr w:type="gramStart"/>
            <w:r w:rsidR="002E48AF">
              <w:rPr>
                <w:sz w:val="20"/>
                <w:szCs w:val="20"/>
              </w:rPr>
              <w:t>.я</w:t>
            </w:r>
            <w:proofErr w:type="gramEnd"/>
            <w:r w:rsidR="002E48AF">
              <w:rPr>
                <w:sz w:val="20"/>
                <w:szCs w:val="20"/>
              </w:rPr>
              <w:t>з</w:t>
            </w:r>
            <w:proofErr w:type="spellEnd"/>
            <w:r w:rsidR="002E48AF">
              <w:rPr>
                <w:sz w:val="20"/>
                <w:szCs w:val="20"/>
              </w:rPr>
              <w:t>.)</w:t>
            </w:r>
          </w:p>
          <w:p w:rsidR="003F7123" w:rsidRDefault="003F7123" w:rsidP="00623DF2">
            <w:pPr>
              <w:spacing w:line="276" w:lineRule="auto"/>
              <w:jc w:val="center"/>
              <w:rPr>
                <w:sz w:val="20"/>
                <w:szCs w:val="20"/>
              </w:rPr>
            </w:pPr>
            <w:r w:rsidRPr="003010C7">
              <w:rPr>
                <w:sz w:val="20"/>
                <w:szCs w:val="20"/>
              </w:rPr>
              <w:t>СОШ-9</w:t>
            </w:r>
            <w:r w:rsidR="00623DF2">
              <w:rPr>
                <w:sz w:val="20"/>
                <w:szCs w:val="20"/>
              </w:rPr>
              <w:t xml:space="preserve"> (</w:t>
            </w:r>
            <w:proofErr w:type="spellStart"/>
            <w:r w:rsidR="00623DF2">
              <w:rPr>
                <w:sz w:val="20"/>
                <w:szCs w:val="20"/>
              </w:rPr>
              <w:t>ин</w:t>
            </w:r>
            <w:proofErr w:type="gramStart"/>
            <w:r w:rsidR="00623DF2">
              <w:rPr>
                <w:sz w:val="20"/>
                <w:szCs w:val="20"/>
              </w:rPr>
              <w:t>.я</w:t>
            </w:r>
            <w:proofErr w:type="gramEnd"/>
            <w:r w:rsidR="00623DF2">
              <w:rPr>
                <w:sz w:val="20"/>
                <w:szCs w:val="20"/>
              </w:rPr>
              <w:t>з</w:t>
            </w:r>
            <w:proofErr w:type="spellEnd"/>
            <w:r w:rsidR="00623DF2">
              <w:rPr>
                <w:sz w:val="20"/>
                <w:szCs w:val="20"/>
              </w:rPr>
              <w:t>.)</w:t>
            </w:r>
          </w:p>
          <w:p w:rsidR="003F7123" w:rsidRPr="003010C7" w:rsidRDefault="003010C7" w:rsidP="0032146C">
            <w:pPr>
              <w:spacing w:line="276" w:lineRule="auto"/>
              <w:jc w:val="center"/>
              <w:rPr>
                <w:color w:val="FF0000"/>
                <w:sz w:val="20"/>
                <w:szCs w:val="20"/>
              </w:rPr>
            </w:pPr>
            <w:r>
              <w:rPr>
                <w:sz w:val="20"/>
                <w:szCs w:val="20"/>
              </w:rPr>
              <w:t>СОШ-23 (музей)</w:t>
            </w:r>
          </w:p>
        </w:tc>
        <w:tc>
          <w:tcPr>
            <w:tcW w:w="1191" w:type="dxa"/>
          </w:tcPr>
          <w:p w:rsidR="003F7123" w:rsidRPr="003010C7" w:rsidRDefault="003F7123" w:rsidP="00623DF2">
            <w:pPr>
              <w:spacing w:line="276" w:lineRule="auto"/>
              <w:jc w:val="center"/>
              <w:rPr>
                <w:sz w:val="20"/>
                <w:szCs w:val="20"/>
              </w:rPr>
            </w:pPr>
            <w:r w:rsidRPr="003010C7">
              <w:rPr>
                <w:sz w:val="20"/>
                <w:szCs w:val="20"/>
              </w:rPr>
              <w:t>Л-83</w:t>
            </w:r>
            <w:r w:rsidR="002E48AF">
              <w:rPr>
                <w:sz w:val="20"/>
                <w:szCs w:val="20"/>
              </w:rPr>
              <w:t xml:space="preserve"> (</w:t>
            </w:r>
            <w:proofErr w:type="spellStart"/>
            <w:r w:rsidR="002E48AF">
              <w:rPr>
                <w:sz w:val="20"/>
                <w:szCs w:val="20"/>
              </w:rPr>
              <w:t>рус</w:t>
            </w:r>
            <w:proofErr w:type="gramStart"/>
            <w:r w:rsidR="002E48AF">
              <w:rPr>
                <w:sz w:val="20"/>
                <w:szCs w:val="20"/>
              </w:rPr>
              <w:t>.я</w:t>
            </w:r>
            <w:proofErr w:type="gramEnd"/>
            <w:r w:rsidR="002E48AF">
              <w:rPr>
                <w:sz w:val="20"/>
                <w:szCs w:val="20"/>
              </w:rPr>
              <w:t>з</w:t>
            </w:r>
            <w:proofErr w:type="spellEnd"/>
            <w:r w:rsidR="002E48AF">
              <w:rPr>
                <w:sz w:val="20"/>
                <w:szCs w:val="20"/>
              </w:rPr>
              <w:t>.)</w:t>
            </w:r>
          </w:p>
        </w:tc>
        <w:tc>
          <w:tcPr>
            <w:tcW w:w="1265" w:type="dxa"/>
          </w:tcPr>
          <w:p w:rsidR="003F7123" w:rsidRDefault="003010C7" w:rsidP="00623DF2">
            <w:pPr>
              <w:spacing w:line="276" w:lineRule="auto"/>
              <w:jc w:val="center"/>
              <w:rPr>
                <w:sz w:val="20"/>
                <w:szCs w:val="20"/>
              </w:rPr>
            </w:pPr>
            <w:r w:rsidRPr="003010C7">
              <w:rPr>
                <w:sz w:val="20"/>
                <w:szCs w:val="20"/>
              </w:rPr>
              <w:t>Л-121 (музей)</w:t>
            </w:r>
          </w:p>
          <w:p w:rsidR="002E48AF" w:rsidRPr="003010C7" w:rsidRDefault="002E48AF" w:rsidP="00623DF2">
            <w:pPr>
              <w:spacing w:line="276" w:lineRule="auto"/>
              <w:jc w:val="center"/>
              <w:rPr>
                <w:sz w:val="20"/>
                <w:szCs w:val="20"/>
              </w:rPr>
            </w:pPr>
            <w:r>
              <w:rPr>
                <w:sz w:val="20"/>
                <w:szCs w:val="20"/>
              </w:rPr>
              <w:t>СОШ-174 (</w:t>
            </w:r>
            <w:proofErr w:type="spellStart"/>
            <w:r>
              <w:rPr>
                <w:sz w:val="20"/>
                <w:szCs w:val="20"/>
              </w:rPr>
              <w:t>физ-ра</w:t>
            </w:r>
            <w:proofErr w:type="spellEnd"/>
            <w:r>
              <w:rPr>
                <w:sz w:val="20"/>
                <w:szCs w:val="20"/>
              </w:rPr>
              <w:t>)</w:t>
            </w:r>
          </w:p>
        </w:tc>
      </w:tr>
      <w:tr w:rsidR="003F7123" w:rsidRPr="003010C7" w:rsidTr="00623DF2">
        <w:tc>
          <w:tcPr>
            <w:tcW w:w="1442" w:type="dxa"/>
            <w:vAlign w:val="center"/>
          </w:tcPr>
          <w:p w:rsidR="003F7123" w:rsidRPr="00623DF2" w:rsidRDefault="003F7123" w:rsidP="00A0231C">
            <w:pPr>
              <w:spacing w:line="276" w:lineRule="auto"/>
              <w:jc w:val="center"/>
              <w:rPr>
                <w:b/>
              </w:rPr>
            </w:pPr>
            <w:r w:rsidRPr="00623DF2">
              <w:rPr>
                <w:b/>
              </w:rPr>
              <w:lastRenderedPageBreak/>
              <w:t>3 место</w:t>
            </w:r>
          </w:p>
        </w:tc>
        <w:tc>
          <w:tcPr>
            <w:tcW w:w="1235" w:type="dxa"/>
          </w:tcPr>
          <w:p w:rsidR="003F7123" w:rsidRPr="003010C7" w:rsidRDefault="003F7123" w:rsidP="00623DF2">
            <w:pPr>
              <w:spacing w:line="276" w:lineRule="auto"/>
              <w:jc w:val="center"/>
              <w:rPr>
                <w:sz w:val="20"/>
                <w:szCs w:val="20"/>
              </w:rPr>
            </w:pPr>
          </w:p>
        </w:tc>
        <w:tc>
          <w:tcPr>
            <w:tcW w:w="1235" w:type="dxa"/>
          </w:tcPr>
          <w:p w:rsidR="003F7123" w:rsidRPr="003010C7" w:rsidRDefault="003010C7" w:rsidP="00623DF2">
            <w:pPr>
              <w:spacing w:line="276" w:lineRule="auto"/>
              <w:jc w:val="center"/>
              <w:rPr>
                <w:sz w:val="20"/>
                <w:szCs w:val="20"/>
              </w:rPr>
            </w:pPr>
            <w:r w:rsidRPr="003010C7">
              <w:rPr>
                <w:sz w:val="20"/>
                <w:szCs w:val="20"/>
              </w:rPr>
              <w:t>Л-5 (ОБЖ)</w:t>
            </w:r>
          </w:p>
        </w:tc>
        <w:tc>
          <w:tcPr>
            <w:tcW w:w="1236" w:type="dxa"/>
          </w:tcPr>
          <w:p w:rsidR="003F7123" w:rsidRPr="003010C7" w:rsidRDefault="003F7123" w:rsidP="00623DF2">
            <w:pPr>
              <w:spacing w:line="276" w:lineRule="auto"/>
              <w:jc w:val="center"/>
              <w:rPr>
                <w:sz w:val="20"/>
                <w:szCs w:val="20"/>
              </w:rPr>
            </w:pPr>
          </w:p>
        </w:tc>
        <w:tc>
          <w:tcPr>
            <w:tcW w:w="1191" w:type="dxa"/>
          </w:tcPr>
          <w:p w:rsidR="003F7123" w:rsidRDefault="003F7123" w:rsidP="00623DF2">
            <w:pPr>
              <w:spacing w:line="276" w:lineRule="auto"/>
              <w:jc w:val="center"/>
              <w:rPr>
                <w:sz w:val="20"/>
                <w:szCs w:val="20"/>
              </w:rPr>
            </w:pPr>
            <w:r w:rsidRPr="003010C7">
              <w:rPr>
                <w:sz w:val="20"/>
                <w:szCs w:val="20"/>
              </w:rPr>
              <w:t>Г-122</w:t>
            </w:r>
            <w:r w:rsidR="002E48AF">
              <w:rPr>
                <w:sz w:val="20"/>
                <w:szCs w:val="20"/>
              </w:rPr>
              <w:t xml:space="preserve"> (</w:t>
            </w:r>
            <w:proofErr w:type="spellStart"/>
            <w:r w:rsidR="002E48AF">
              <w:rPr>
                <w:sz w:val="20"/>
                <w:szCs w:val="20"/>
              </w:rPr>
              <w:t>нач.кл</w:t>
            </w:r>
            <w:proofErr w:type="spellEnd"/>
            <w:r w:rsidR="002E48AF">
              <w:rPr>
                <w:sz w:val="20"/>
                <w:szCs w:val="20"/>
              </w:rPr>
              <w:t>.)</w:t>
            </w:r>
          </w:p>
          <w:p w:rsidR="002E48AF" w:rsidRPr="003010C7" w:rsidRDefault="002E48AF" w:rsidP="00623DF2">
            <w:pPr>
              <w:spacing w:line="276" w:lineRule="auto"/>
              <w:jc w:val="center"/>
              <w:rPr>
                <w:sz w:val="20"/>
                <w:szCs w:val="20"/>
              </w:rPr>
            </w:pPr>
            <w:r>
              <w:rPr>
                <w:sz w:val="20"/>
                <w:szCs w:val="20"/>
              </w:rPr>
              <w:t>СОШ-55 (</w:t>
            </w:r>
            <w:proofErr w:type="spellStart"/>
            <w:r>
              <w:rPr>
                <w:sz w:val="20"/>
                <w:szCs w:val="20"/>
              </w:rPr>
              <w:t>физ-ра</w:t>
            </w:r>
            <w:proofErr w:type="spellEnd"/>
            <w:r>
              <w:rPr>
                <w:sz w:val="20"/>
                <w:szCs w:val="20"/>
              </w:rPr>
              <w:t>)</w:t>
            </w:r>
          </w:p>
        </w:tc>
        <w:tc>
          <w:tcPr>
            <w:tcW w:w="1236" w:type="dxa"/>
          </w:tcPr>
          <w:p w:rsidR="003F7123" w:rsidRPr="003010C7" w:rsidRDefault="002E48AF" w:rsidP="00623DF2">
            <w:pPr>
              <w:spacing w:line="276" w:lineRule="auto"/>
              <w:jc w:val="center"/>
              <w:rPr>
                <w:sz w:val="20"/>
                <w:szCs w:val="20"/>
              </w:rPr>
            </w:pPr>
            <w:r>
              <w:rPr>
                <w:sz w:val="20"/>
                <w:szCs w:val="20"/>
              </w:rPr>
              <w:t>СОШ-177 (</w:t>
            </w:r>
            <w:proofErr w:type="spellStart"/>
            <w:r>
              <w:rPr>
                <w:sz w:val="20"/>
                <w:szCs w:val="20"/>
              </w:rPr>
              <w:t>физ-ра</w:t>
            </w:r>
            <w:proofErr w:type="spellEnd"/>
            <w:r>
              <w:rPr>
                <w:sz w:val="20"/>
                <w:szCs w:val="20"/>
              </w:rPr>
              <w:t>)</w:t>
            </w:r>
          </w:p>
        </w:tc>
        <w:tc>
          <w:tcPr>
            <w:tcW w:w="1191" w:type="dxa"/>
          </w:tcPr>
          <w:p w:rsidR="003F7123" w:rsidRDefault="003F7123" w:rsidP="00623DF2">
            <w:pPr>
              <w:spacing w:line="276" w:lineRule="auto"/>
              <w:jc w:val="center"/>
              <w:rPr>
                <w:sz w:val="20"/>
                <w:szCs w:val="20"/>
              </w:rPr>
            </w:pPr>
            <w:r w:rsidRPr="003010C7">
              <w:rPr>
                <w:sz w:val="20"/>
                <w:szCs w:val="20"/>
              </w:rPr>
              <w:t>Г-139</w:t>
            </w:r>
            <w:r w:rsidR="00623DF2">
              <w:rPr>
                <w:sz w:val="20"/>
                <w:szCs w:val="20"/>
              </w:rPr>
              <w:t xml:space="preserve"> (</w:t>
            </w:r>
            <w:proofErr w:type="spellStart"/>
            <w:r w:rsidR="00623DF2">
              <w:rPr>
                <w:sz w:val="20"/>
                <w:szCs w:val="20"/>
              </w:rPr>
              <w:t>ин</w:t>
            </w:r>
            <w:proofErr w:type="gramStart"/>
            <w:r w:rsidR="00623DF2">
              <w:rPr>
                <w:sz w:val="20"/>
                <w:szCs w:val="20"/>
              </w:rPr>
              <w:t>.я</w:t>
            </w:r>
            <w:proofErr w:type="gramEnd"/>
            <w:r w:rsidR="00623DF2">
              <w:rPr>
                <w:sz w:val="20"/>
                <w:szCs w:val="20"/>
              </w:rPr>
              <w:t>з</w:t>
            </w:r>
            <w:proofErr w:type="spellEnd"/>
            <w:r w:rsidR="00623DF2">
              <w:rPr>
                <w:sz w:val="20"/>
                <w:szCs w:val="20"/>
              </w:rPr>
              <w:t>.)</w:t>
            </w:r>
          </w:p>
          <w:p w:rsidR="002E48AF" w:rsidRPr="003010C7" w:rsidRDefault="002E48AF" w:rsidP="00623DF2">
            <w:pPr>
              <w:spacing w:line="276" w:lineRule="auto"/>
              <w:jc w:val="center"/>
              <w:rPr>
                <w:sz w:val="20"/>
                <w:szCs w:val="20"/>
              </w:rPr>
            </w:pPr>
            <w:r>
              <w:rPr>
                <w:sz w:val="20"/>
                <w:szCs w:val="20"/>
              </w:rPr>
              <w:t>СОШ-78 (музей)</w:t>
            </w:r>
          </w:p>
        </w:tc>
        <w:tc>
          <w:tcPr>
            <w:tcW w:w="1265" w:type="dxa"/>
          </w:tcPr>
          <w:p w:rsidR="003F7123" w:rsidRPr="003010C7" w:rsidRDefault="003F7123" w:rsidP="00623DF2">
            <w:pPr>
              <w:spacing w:line="276" w:lineRule="auto"/>
              <w:jc w:val="center"/>
              <w:rPr>
                <w:sz w:val="20"/>
                <w:szCs w:val="20"/>
              </w:rPr>
            </w:pPr>
            <w:r w:rsidRPr="003010C7">
              <w:rPr>
                <w:sz w:val="20"/>
                <w:szCs w:val="20"/>
              </w:rPr>
              <w:t>СОШ-175</w:t>
            </w:r>
            <w:r w:rsidR="002E48AF">
              <w:rPr>
                <w:sz w:val="20"/>
                <w:szCs w:val="20"/>
              </w:rPr>
              <w:t xml:space="preserve"> (</w:t>
            </w:r>
            <w:proofErr w:type="spellStart"/>
            <w:r w:rsidR="002E48AF">
              <w:rPr>
                <w:sz w:val="20"/>
                <w:szCs w:val="20"/>
              </w:rPr>
              <w:t>тат</w:t>
            </w:r>
            <w:proofErr w:type="gramStart"/>
            <w:r w:rsidR="002E48AF">
              <w:rPr>
                <w:sz w:val="20"/>
                <w:szCs w:val="20"/>
              </w:rPr>
              <w:t>.я</w:t>
            </w:r>
            <w:proofErr w:type="gramEnd"/>
            <w:r w:rsidR="002E48AF">
              <w:rPr>
                <w:sz w:val="20"/>
                <w:szCs w:val="20"/>
              </w:rPr>
              <w:t>з</w:t>
            </w:r>
            <w:proofErr w:type="spellEnd"/>
            <w:r w:rsidR="002E48AF">
              <w:rPr>
                <w:sz w:val="20"/>
                <w:szCs w:val="20"/>
              </w:rPr>
              <w:t>.)</w:t>
            </w:r>
          </w:p>
          <w:p w:rsidR="003F7123" w:rsidRPr="003010C7" w:rsidRDefault="003F7123" w:rsidP="00623DF2">
            <w:pPr>
              <w:spacing w:line="276" w:lineRule="auto"/>
              <w:jc w:val="center"/>
              <w:rPr>
                <w:sz w:val="20"/>
                <w:szCs w:val="20"/>
              </w:rPr>
            </w:pPr>
            <w:r w:rsidRPr="003010C7">
              <w:rPr>
                <w:sz w:val="20"/>
                <w:szCs w:val="20"/>
              </w:rPr>
              <w:t>Г-125</w:t>
            </w:r>
            <w:r w:rsidR="002E48AF">
              <w:rPr>
                <w:sz w:val="20"/>
                <w:szCs w:val="20"/>
              </w:rPr>
              <w:t xml:space="preserve"> (</w:t>
            </w:r>
            <w:proofErr w:type="spellStart"/>
            <w:r w:rsidR="002E48AF">
              <w:rPr>
                <w:sz w:val="20"/>
                <w:szCs w:val="20"/>
              </w:rPr>
              <w:t>рус</w:t>
            </w:r>
            <w:proofErr w:type="gramStart"/>
            <w:r w:rsidR="002E48AF">
              <w:rPr>
                <w:sz w:val="20"/>
                <w:szCs w:val="20"/>
              </w:rPr>
              <w:t>.я</w:t>
            </w:r>
            <w:proofErr w:type="gramEnd"/>
            <w:r w:rsidR="002E48AF">
              <w:rPr>
                <w:sz w:val="20"/>
                <w:szCs w:val="20"/>
              </w:rPr>
              <w:t>з</w:t>
            </w:r>
            <w:proofErr w:type="spellEnd"/>
            <w:r w:rsidR="002E48AF">
              <w:rPr>
                <w:sz w:val="20"/>
                <w:szCs w:val="20"/>
              </w:rPr>
              <w:t>.)</w:t>
            </w:r>
          </w:p>
          <w:p w:rsidR="003F7123" w:rsidRPr="003010C7" w:rsidRDefault="003010C7" w:rsidP="00623DF2">
            <w:pPr>
              <w:spacing w:line="276" w:lineRule="auto"/>
              <w:jc w:val="center"/>
              <w:rPr>
                <w:color w:val="FF0000"/>
                <w:sz w:val="20"/>
                <w:szCs w:val="20"/>
              </w:rPr>
            </w:pPr>
            <w:r w:rsidRPr="003010C7">
              <w:rPr>
                <w:sz w:val="20"/>
                <w:szCs w:val="20"/>
              </w:rPr>
              <w:t>СОШ-175</w:t>
            </w:r>
            <w:r>
              <w:rPr>
                <w:sz w:val="20"/>
                <w:szCs w:val="20"/>
              </w:rPr>
              <w:t xml:space="preserve"> (ОБЖ)</w:t>
            </w:r>
          </w:p>
        </w:tc>
      </w:tr>
      <w:tr w:rsidR="003F7123" w:rsidRPr="003010C7" w:rsidTr="00623DF2">
        <w:tc>
          <w:tcPr>
            <w:tcW w:w="1442" w:type="dxa"/>
            <w:vAlign w:val="center"/>
          </w:tcPr>
          <w:p w:rsidR="003F7123" w:rsidRPr="00623DF2" w:rsidRDefault="003F7123" w:rsidP="00A0231C">
            <w:pPr>
              <w:spacing w:line="276" w:lineRule="auto"/>
              <w:jc w:val="center"/>
              <w:rPr>
                <w:b/>
              </w:rPr>
            </w:pPr>
            <w:r w:rsidRPr="00623DF2">
              <w:rPr>
                <w:b/>
              </w:rPr>
              <w:t>номинация</w:t>
            </w:r>
          </w:p>
        </w:tc>
        <w:tc>
          <w:tcPr>
            <w:tcW w:w="1235" w:type="dxa"/>
          </w:tcPr>
          <w:p w:rsidR="003F7123" w:rsidRPr="003010C7" w:rsidRDefault="003F7123" w:rsidP="00623DF2">
            <w:pPr>
              <w:spacing w:line="276" w:lineRule="auto"/>
              <w:jc w:val="center"/>
              <w:rPr>
                <w:sz w:val="20"/>
                <w:szCs w:val="20"/>
              </w:rPr>
            </w:pPr>
          </w:p>
        </w:tc>
        <w:tc>
          <w:tcPr>
            <w:tcW w:w="1235" w:type="dxa"/>
          </w:tcPr>
          <w:p w:rsidR="003F7123" w:rsidRPr="003010C7" w:rsidRDefault="003F7123" w:rsidP="00623DF2">
            <w:pPr>
              <w:spacing w:line="276" w:lineRule="auto"/>
              <w:jc w:val="center"/>
              <w:rPr>
                <w:sz w:val="20"/>
                <w:szCs w:val="20"/>
              </w:rPr>
            </w:pPr>
            <w:r w:rsidRPr="003010C7">
              <w:rPr>
                <w:sz w:val="20"/>
                <w:szCs w:val="20"/>
              </w:rPr>
              <w:t>СОШ-39</w:t>
            </w:r>
            <w:r w:rsidR="00623DF2">
              <w:rPr>
                <w:sz w:val="20"/>
                <w:szCs w:val="20"/>
              </w:rPr>
              <w:t xml:space="preserve"> (</w:t>
            </w:r>
            <w:proofErr w:type="spellStart"/>
            <w:r w:rsidR="00623DF2">
              <w:rPr>
                <w:sz w:val="20"/>
                <w:szCs w:val="20"/>
              </w:rPr>
              <w:t>ин</w:t>
            </w:r>
            <w:proofErr w:type="gramStart"/>
            <w:r w:rsidR="00623DF2">
              <w:rPr>
                <w:sz w:val="20"/>
                <w:szCs w:val="20"/>
              </w:rPr>
              <w:t>.я</w:t>
            </w:r>
            <w:proofErr w:type="gramEnd"/>
            <w:r w:rsidR="00623DF2">
              <w:rPr>
                <w:sz w:val="20"/>
                <w:szCs w:val="20"/>
              </w:rPr>
              <w:t>з</w:t>
            </w:r>
            <w:proofErr w:type="spellEnd"/>
            <w:r w:rsidR="00623DF2">
              <w:rPr>
                <w:sz w:val="20"/>
                <w:szCs w:val="20"/>
              </w:rPr>
              <w:t>.)</w:t>
            </w:r>
          </w:p>
          <w:p w:rsidR="003F7123" w:rsidRPr="003010C7" w:rsidRDefault="003F7123" w:rsidP="00623DF2">
            <w:pPr>
              <w:spacing w:line="276" w:lineRule="auto"/>
              <w:jc w:val="center"/>
              <w:rPr>
                <w:color w:val="FF0000"/>
                <w:sz w:val="20"/>
                <w:szCs w:val="20"/>
              </w:rPr>
            </w:pPr>
          </w:p>
        </w:tc>
        <w:tc>
          <w:tcPr>
            <w:tcW w:w="1236" w:type="dxa"/>
          </w:tcPr>
          <w:p w:rsidR="003F7123" w:rsidRPr="003010C7" w:rsidRDefault="003F7123" w:rsidP="00623DF2">
            <w:pPr>
              <w:spacing w:line="276" w:lineRule="auto"/>
              <w:jc w:val="center"/>
              <w:rPr>
                <w:sz w:val="20"/>
                <w:szCs w:val="20"/>
              </w:rPr>
            </w:pPr>
          </w:p>
        </w:tc>
        <w:tc>
          <w:tcPr>
            <w:tcW w:w="1191" w:type="dxa"/>
          </w:tcPr>
          <w:p w:rsidR="003F7123" w:rsidRPr="003010C7" w:rsidRDefault="003F7123" w:rsidP="00623DF2">
            <w:pPr>
              <w:spacing w:line="276" w:lineRule="auto"/>
              <w:jc w:val="center"/>
              <w:rPr>
                <w:sz w:val="20"/>
                <w:szCs w:val="20"/>
              </w:rPr>
            </w:pPr>
            <w:r w:rsidRPr="003010C7">
              <w:rPr>
                <w:sz w:val="20"/>
                <w:szCs w:val="20"/>
              </w:rPr>
              <w:t>Г-9</w:t>
            </w:r>
            <w:r w:rsidR="00623DF2">
              <w:rPr>
                <w:sz w:val="20"/>
                <w:szCs w:val="20"/>
              </w:rPr>
              <w:t xml:space="preserve"> (</w:t>
            </w:r>
            <w:proofErr w:type="spellStart"/>
            <w:r w:rsidR="00623DF2">
              <w:rPr>
                <w:sz w:val="20"/>
                <w:szCs w:val="20"/>
              </w:rPr>
              <w:t>ин</w:t>
            </w:r>
            <w:proofErr w:type="gramStart"/>
            <w:r w:rsidR="00623DF2">
              <w:rPr>
                <w:sz w:val="20"/>
                <w:szCs w:val="20"/>
              </w:rPr>
              <w:t>.я</w:t>
            </w:r>
            <w:proofErr w:type="gramEnd"/>
            <w:r w:rsidR="00623DF2">
              <w:rPr>
                <w:sz w:val="20"/>
                <w:szCs w:val="20"/>
              </w:rPr>
              <w:t>з</w:t>
            </w:r>
            <w:proofErr w:type="spellEnd"/>
            <w:r w:rsidR="00623DF2">
              <w:rPr>
                <w:sz w:val="20"/>
                <w:szCs w:val="20"/>
              </w:rPr>
              <w:t>.)</w:t>
            </w:r>
          </w:p>
          <w:p w:rsidR="003010C7" w:rsidRPr="003010C7" w:rsidRDefault="003010C7" w:rsidP="00623DF2">
            <w:pPr>
              <w:spacing w:line="276" w:lineRule="auto"/>
              <w:jc w:val="center"/>
              <w:rPr>
                <w:sz w:val="20"/>
                <w:szCs w:val="20"/>
              </w:rPr>
            </w:pPr>
            <w:r w:rsidRPr="003010C7">
              <w:rPr>
                <w:sz w:val="20"/>
                <w:szCs w:val="20"/>
              </w:rPr>
              <w:t>Г-102</w:t>
            </w:r>
            <w:r>
              <w:rPr>
                <w:sz w:val="20"/>
                <w:szCs w:val="20"/>
              </w:rPr>
              <w:t xml:space="preserve"> (ОБЖ)</w:t>
            </w:r>
          </w:p>
          <w:p w:rsidR="003F7123" w:rsidRPr="003010C7" w:rsidRDefault="003F7123" w:rsidP="00623DF2">
            <w:pPr>
              <w:spacing w:line="276" w:lineRule="auto"/>
              <w:jc w:val="center"/>
              <w:rPr>
                <w:sz w:val="20"/>
                <w:szCs w:val="20"/>
              </w:rPr>
            </w:pPr>
          </w:p>
        </w:tc>
        <w:tc>
          <w:tcPr>
            <w:tcW w:w="1236" w:type="dxa"/>
          </w:tcPr>
          <w:p w:rsidR="003F7123" w:rsidRPr="003010C7" w:rsidRDefault="003F7123" w:rsidP="00623DF2">
            <w:pPr>
              <w:spacing w:line="276" w:lineRule="auto"/>
              <w:jc w:val="center"/>
              <w:rPr>
                <w:sz w:val="20"/>
                <w:szCs w:val="20"/>
              </w:rPr>
            </w:pPr>
            <w:r w:rsidRPr="003010C7">
              <w:rPr>
                <w:sz w:val="20"/>
                <w:szCs w:val="20"/>
              </w:rPr>
              <w:t>Г-7</w:t>
            </w:r>
            <w:r w:rsidR="002E48AF">
              <w:rPr>
                <w:sz w:val="20"/>
                <w:szCs w:val="20"/>
              </w:rPr>
              <w:t xml:space="preserve"> (</w:t>
            </w:r>
            <w:proofErr w:type="spellStart"/>
            <w:r w:rsidR="002E48AF">
              <w:rPr>
                <w:sz w:val="20"/>
                <w:szCs w:val="20"/>
              </w:rPr>
              <w:t>нач.кл</w:t>
            </w:r>
            <w:proofErr w:type="spellEnd"/>
            <w:r w:rsidR="002E48AF">
              <w:rPr>
                <w:sz w:val="20"/>
                <w:szCs w:val="20"/>
              </w:rPr>
              <w:t>.)</w:t>
            </w:r>
          </w:p>
          <w:p w:rsidR="003F7123" w:rsidRPr="003010C7" w:rsidRDefault="003F7123" w:rsidP="00623DF2">
            <w:pPr>
              <w:spacing w:line="276" w:lineRule="auto"/>
              <w:jc w:val="center"/>
              <w:rPr>
                <w:sz w:val="20"/>
                <w:szCs w:val="20"/>
              </w:rPr>
            </w:pPr>
            <w:r w:rsidRPr="003010C7">
              <w:rPr>
                <w:sz w:val="20"/>
                <w:szCs w:val="20"/>
              </w:rPr>
              <w:t>Ли-7</w:t>
            </w:r>
            <w:r w:rsidR="002E48AF">
              <w:rPr>
                <w:sz w:val="20"/>
                <w:szCs w:val="20"/>
              </w:rPr>
              <w:t xml:space="preserve"> (</w:t>
            </w:r>
            <w:proofErr w:type="spellStart"/>
            <w:r w:rsidR="002E48AF">
              <w:rPr>
                <w:sz w:val="20"/>
                <w:szCs w:val="20"/>
              </w:rPr>
              <w:t>тат</w:t>
            </w:r>
            <w:proofErr w:type="gramStart"/>
            <w:r w:rsidR="002E48AF">
              <w:rPr>
                <w:sz w:val="20"/>
                <w:szCs w:val="20"/>
              </w:rPr>
              <w:t>.я</w:t>
            </w:r>
            <w:proofErr w:type="gramEnd"/>
            <w:r w:rsidR="002E48AF">
              <w:rPr>
                <w:sz w:val="20"/>
                <w:szCs w:val="20"/>
              </w:rPr>
              <w:t>з</w:t>
            </w:r>
            <w:proofErr w:type="spellEnd"/>
            <w:r w:rsidR="002E48AF">
              <w:rPr>
                <w:sz w:val="20"/>
                <w:szCs w:val="20"/>
              </w:rPr>
              <w:t>.)</w:t>
            </w:r>
          </w:p>
          <w:p w:rsidR="003F7123" w:rsidRPr="003010C7" w:rsidRDefault="003F7123" w:rsidP="00623DF2">
            <w:pPr>
              <w:spacing w:line="276" w:lineRule="auto"/>
              <w:jc w:val="center"/>
              <w:rPr>
                <w:sz w:val="20"/>
                <w:szCs w:val="20"/>
              </w:rPr>
            </w:pPr>
            <w:r w:rsidRPr="003010C7">
              <w:rPr>
                <w:sz w:val="20"/>
                <w:szCs w:val="20"/>
              </w:rPr>
              <w:t>СОШ-23</w:t>
            </w:r>
            <w:r w:rsidR="002E48AF">
              <w:rPr>
                <w:sz w:val="20"/>
                <w:szCs w:val="20"/>
              </w:rPr>
              <w:t xml:space="preserve"> (</w:t>
            </w:r>
            <w:proofErr w:type="spellStart"/>
            <w:r w:rsidR="002E48AF">
              <w:rPr>
                <w:sz w:val="20"/>
                <w:szCs w:val="20"/>
              </w:rPr>
              <w:t>рус</w:t>
            </w:r>
            <w:proofErr w:type="gramStart"/>
            <w:r w:rsidR="002E48AF">
              <w:rPr>
                <w:sz w:val="20"/>
                <w:szCs w:val="20"/>
              </w:rPr>
              <w:t>.я</w:t>
            </w:r>
            <w:proofErr w:type="gramEnd"/>
            <w:r w:rsidR="002E48AF">
              <w:rPr>
                <w:sz w:val="20"/>
                <w:szCs w:val="20"/>
              </w:rPr>
              <w:t>з</w:t>
            </w:r>
            <w:proofErr w:type="spellEnd"/>
            <w:r w:rsidR="002E48AF">
              <w:rPr>
                <w:sz w:val="20"/>
                <w:szCs w:val="20"/>
              </w:rPr>
              <w:t>.)</w:t>
            </w:r>
          </w:p>
          <w:p w:rsidR="003010C7" w:rsidRPr="003010C7" w:rsidRDefault="003010C7" w:rsidP="00623DF2">
            <w:pPr>
              <w:spacing w:line="276" w:lineRule="auto"/>
              <w:jc w:val="center"/>
              <w:rPr>
                <w:sz w:val="20"/>
                <w:szCs w:val="20"/>
              </w:rPr>
            </w:pPr>
            <w:r w:rsidRPr="003010C7">
              <w:rPr>
                <w:sz w:val="20"/>
                <w:szCs w:val="20"/>
              </w:rPr>
              <w:t>Г-7</w:t>
            </w:r>
            <w:r w:rsidR="002E48AF">
              <w:rPr>
                <w:sz w:val="20"/>
                <w:szCs w:val="20"/>
              </w:rPr>
              <w:t xml:space="preserve"> (физика)</w:t>
            </w:r>
          </w:p>
        </w:tc>
        <w:tc>
          <w:tcPr>
            <w:tcW w:w="1191" w:type="dxa"/>
          </w:tcPr>
          <w:p w:rsidR="00A0231C" w:rsidRPr="003010C7" w:rsidRDefault="003F7123" w:rsidP="00623DF2">
            <w:pPr>
              <w:spacing w:line="276" w:lineRule="auto"/>
              <w:jc w:val="center"/>
              <w:rPr>
                <w:sz w:val="20"/>
                <w:szCs w:val="20"/>
              </w:rPr>
            </w:pPr>
            <w:r w:rsidRPr="003010C7">
              <w:rPr>
                <w:sz w:val="20"/>
                <w:szCs w:val="20"/>
              </w:rPr>
              <w:t>Г-139</w:t>
            </w:r>
            <w:r w:rsidR="002E48AF">
              <w:rPr>
                <w:sz w:val="20"/>
                <w:szCs w:val="20"/>
              </w:rPr>
              <w:t xml:space="preserve"> (</w:t>
            </w:r>
            <w:proofErr w:type="spellStart"/>
            <w:r w:rsidR="002E48AF">
              <w:rPr>
                <w:sz w:val="20"/>
                <w:szCs w:val="20"/>
              </w:rPr>
              <w:t>рус</w:t>
            </w:r>
            <w:proofErr w:type="gramStart"/>
            <w:r w:rsidR="002E48AF">
              <w:rPr>
                <w:sz w:val="20"/>
                <w:szCs w:val="20"/>
              </w:rPr>
              <w:t>.я</w:t>
            </w:r>
            <w:proofErr w:type="gramEnd"/>
            <w:r w:rsidR="002E48AF">
              <w:rPr>
                <w:sz w:val="20"/>
                <w:szCs w:val="20"/>
              </w:rPr>
              <w:t>з</w:t>
            </w:r>
            <w:proofErr w:type="spellEnd"/>
            <w:r w:rsidR="002E48AF">
              <w:rPr>
                <w:sz w:val="20"/>
                <w:szCs w:val="20"/>
              </w:rPr>
              <w:t>.)</w:t>
            </w:r>
          </w:p>
          <w:p w:rsidR="003F7123" w:rsidRPr="003010C7" w:rsidRDefault="00A0231C" w:rsidP="00623DF2">
            <w:pPr>
              <w:spacing w:line="276" w:lineRule="auto"/>
              <w:jc w:val="center"/>
              <w:rPr>
                <w:sz w:val="20"/>
                <w:szCs w:val="20"/>
              </w:rPr>
            </w:pPr>
            <w:r w:rsidRPr="003010C7">
              <w:rPr>
                <w:sz w:val="20"/>
                <w:szCs w:val="20"/>
              </w:rPr>
              <w:t>Г-139</w:t>
            </w:r>
            <w:r w:rsidR="002E48AF">
              <w:rPr>
                <w:sz w:val="20"/>
                <w:szCs w:val="20"/>
              </w:rPr>
              <w:t xml:space="preserve"> (физика)</w:t>
            </w:r>
          </w:p>
        </w:tc>
        <w:tc>
          <w:tcPr>
            <w:tcW w:w="1265" w:type="dxa"/>
          </w:tcPr>
          <w:p w:rsidR="003F7123" w:rsidRPr="003010C7" w:rsidRDefault="003F7123" w:rsidP="00623DF2">
            <w:pPr>
              <w:spacing w:line="276" w:lineRule="auto"/>
              <w:jc w:val="center"/>
              <w:rPr>
                <w:sz w:val="20"/>
                <w:szCs w:val="20"/>
              </w:rPr>
            </w:pPr>
            <w:r w:rsidRPr="003010C7">
              <w:rPr>
                <w:sz w:val="20"/>
                <w:szCs w:val="20"/>
              </w:rPr>
              <w:t>СОШ-175</w:t>
            </w:r>
            <w:r w:rsidR="002E48AF">
              <w:rPr>
                <w:sz w:val="20"/>
                <w:szCs w:val="20"/>
              </w:rPr>
              <w:t xml:space="preserve"> (</w:t>
            </w:r>
            <w:proofErr w:type="spellStart"/>
            <w:r w:rsidR="002E48AF">
              <w:rPr>
                <w:sz w:val="20"/>
                <w:szCs w:val="20"/>
              </w:rPr>
              <w:t>нач.кл</w:t>
            </w:r>
            <w:proofErr w:type="spellEnd"/>
            <w:r w:rsidR="002E48AF">
              <w:rPr>
                <w:sz w:val="20"/>
                <w:szCs w:val="20"/>
              </w:rPr>
              <w:t>.)</w:t>
            </w:r>
          </w:p>
          <w:p w:rsidR="00623DF2" w:rsidRDefault="003F7123" w:rsidP="00623DF2">
            <w:pPr>
              <w:spacing w:line="276" w:lineRule="auto"/>
              <w:jc w:val="center"/>
              <w:rPr>
                <w:sz w:val="20"/>
                <w:szCs w:val="20"/>
              </w:rPr>
            </w:pPr>
            <w:r w:rsidRPr="003010C7">
              <w:rPr>
                <w:sz w:val="20"/>
                <w:szCs w:val="20"/>
              </w:rPr>
              <w:t>СОШ-171</w:t>
            </w:r>
            <w:r w:rsidR="00623DF2">
              <w:rPr>
                <w:sz w:val="20"/>
                <w:szCs w:val="20"/>
              </w:rPr>
              <w:t xml:space="preserve"> (</w:t>
            </w:r>
            <w:proofErr w:type="spellStart"/>
            <w:r w:rsidR="00623DF2">
              <w:rPr>
                <w:sz w:val="20"/>
                <w:szCs w:val="20"/>
              </w:rPr>
              <w:t>ин</w:t>
            </w:r>
            <w:proofErr w:type="gramStart"/>
            <w:r w:rsidR="00623DF2">
              <w:rPr>
                <w:sz w:val="20"/>
                <w:szCs w:val="20"/>
              </w:rPr>
              <w:t>.я</w:t>
            </w:r>
            <w:proofErr w:type="gramEnd"/>
            <w:r w:rsidR="00623DF2">
              <w:rPr>
                <w:sz w:val="20"/>
                <w:szCs w:val="20"/>
              </w:rPr>
              <w:t>з</w:t>
            </w:r>
            <w:proofErr w:type="spellEnd"/>
            <w:r w:rsidR="00623DF2">
              <w:rPr>
                <w:sz w:val="20"/>
                <w:szCs w:val="20"/>
              </w:rPr>
              <w:t>.)</w:t>
            </w:r>
          </w:p>
          <w:p w:rsidR="00A0231C" w:rsidRPr="003010C7" w:rsidRDefault="00A0231C" w:rsidP="00623DF2">
            <w:pPr>
              <w:spacing w:line="276" w:lineRule="auto"/>
              <w:jc w:val="center"/>
              <w:rPr>
                <w:sz w:val="20"/>
                <w:szCs w:val="20"/>
              </w:rPr>
            </w:pPr>
            <w:r w:rsidRPr="003010C7">
              <w:rPr>
                <w:sz w:val="20"/>
                <w:szCs w:val="20"/>
              </w:rPr>
              <w:t xml:space="preserve"> Г-8</w:t>
            </w:r>
            <w:r w:rsidR="00623DF2">
              <w:rPr>
                <w:sz w:val="20"/>
                <w:szCs w:val="20"/>
              </w:rPr>
              <w:t xml:space="preserve"> </w:t>
            </w:r>
            <w:r w:rsidR="002E48AF">
              <w:rPr>
                <w:sz w:val="20"/>
                <w:szCs w:val="20"/>
              </w:rPr>
              <w:t>(физика)</w:t>
            </w:r>
          </w:p>
          <w:p w:rsidR="003F7123" w:rsidRDefault="00A0231C" w:rsidP="00623DF2">
            <w:pPr>
              <w:spacing w:line="276" w:lineRule="auto"/>
              <w:jc w:val="center"/>
              <w:rPr>
                <w:sz w:val="20"/>
                <w:szCs w:val="20"/>
              </w:rPr>
            </w:pPr>
            <w:r w:rsidRPr="003010C7">
              <w:rPr>
                <w:sz w:val="20"/>
                <w:szCs w:val="20"/>
              </w:rPr>
              <w:t>Л-159</w:t>
            </w:r>
            <w:r w:rsidR="002E48AF">
              <w:rPr>
                <w:sz w:val="20"/>
                <w:szCs w:val="20"/>
              </w:rPr>
              <w:t xml:space="preserve"> (физика)</w:t>
            </w:r>
          </w:p>
          <w:p w:rsidR="002E48AF" w:rsidRPr="003010C7" w:rsidRDefault="002E48AF" w:rsidP="00623DF2">
            <w:pPr>
              <w:spacing w:line="276" w:lineRule="auto"/>
              <w:jc w:val="center"/>
              <w:rPr>
                <w:sz w:val="20"/>
                <w:szCs w:val="20"/>
              </w:rPr>
            </w:pPr>
            <w:r>
              <w:rPr>
                <w:sz w:val="20"/>
                <w:szCs w:val="20"/>
              </w:rPr>
              <w:t>СОШ-101 (музей)</w:t>
            </w:r>
          </w:p>
        </w:tc>
      </w:tr>
    </w:tbl>
    <w:p w:rsidR="003F7123" w:rsidRPr="00377262" w:rsidRDefault="003F7123" w:rsidP="00377262">
      <w:pPr>
        <w:spacing w:line="276" w:lineRule="auto"/>
        <w:jc w:val="both"/>
        <w:rPr>
          <w:sz w:val="28"/>
          <w:szCs w:val="28"/>
        </w:rPr>
      </w:pPr>
    </w:p>
    <w:p w:rsidR="003F7123" w:rsidRDefault="003F7123" w:rsidP="00807FEE">
      <w:pPr>
        <w:spacing w:line="276" w:lineRule="auto"/>
        <w:jc w:val="both"/>
        <w:rPr>
          <w:sz w:val="28"/>
          <w:szCs w:val="28"/>
        </w:rPr>
      </w:pPr>
      <w:r>
        <w:rPr>
          <w:sz w:val="28"/>
          <w:szCs w:val="28"/>
        </w:rPr>
        <w:tab/>
        <w:t>Из приведенной таблицы можно сделать вывод, что в конкурсе принимают участие в основном одни и те же учреждения образования. Руководители учреждений, нацеленные на данный конкурс и достижение в нем определенных результатов, целенаправленно готовят учебные кабинеты и учителей, их опыт и лёг в основу разработанных рекомендаций.</w:t>
      </w:r>
    </w:p>
    <w:p w:rsidR="003F7123" w:rsidRDefault="003F7123" w:rsidP="00807FEE">
      <w:pPr>
        <w:spacing w:line="276" w:lineRule="auto"/>
        <w:jc w:val="both"/>
        <w:rPr>
          <w:sz w:val="28"/>
          <w:szCs w:val="28"/>
        </w:rPr>
      </w:pPr>
    </w:p>
    <w:p w:rsidR="003F7123" w:rsidRDefault="003F7123" w:rsidP="0091434C">
      <w:pPr>
        <w:jc w:val="center"/>
      </w:pPr>
    </w:p>
    <w:p w:rsidR="003F7123" w:rsidRDefault="003F7123" w:rsidP="0091434C"/>
    <w:p w:rsidR="003F7123" w:rsidRDefault="003F7123" w:rsidP="0091434C"/>
    <w:p w:rsidR="003F7123" w:rsidRDefault="003F7123" w:rsidP="00807FEE">
      <w:pPr>
        <w:spacing w:line="276" w:lineRule="auto"/>
        <w:jc w:val="both"/>
        <w:rPr>
          <w:sz w:val="28"/>
          <w:szCs w:val="28"/>
        </w:rPr>
      </w:pPr>
    </w:p>
    <w:p w:rsidR="003F7123" w:rsidRPr="00623DF2" w:rsidRDefault="003F7123" w:rsidP="00623DF2">
      <w:pPr>
        <w:spacing w:line="276" w:lineRule="auto"/>
        <w:jc w:val="right"/>
        <w:rPr>
          <w:b/>
          <w:sz w:val="28"/>
          <w:szCs w:val="28"/>
        </w:rPr>
      </w:pPr>
      <w:r w:rsidRPr="00377262">
        <w:rPr>
          <w:sz w:val="28"/>
          <w:szCs w:val="28"/>
        </w:rPr>
        <w:br w:type="page"/>
      </w:r>
      <w:r w:rsidRPr="00623DF2">
        <w:rPr>
          <w:b/>
          <w:sz w:val="28"/>
          <w:szCs w:val="28"/>
        </w:rPr>
        <w:lastRenderedPageBreak/>
        <w:t>Приложение №1</w:t>
      </w:r>
    </w:p>
    <w:tbl>
      <w:tblPr>
        <w:tblW w:w="5000" w:type="pct"/>
        <w:tblCellSpacing w:w="0" w:type="dxa"/>
        <w:tblCellMar>
          <w:top w:w="26" w:type="dxa"/>
          <w:left w:w="26" w:type="dxa"/>
          <w:bottom w:w="26" w:type="dxa"/>
          <w:right w:w="26" w:type="dxa"/>
        </w:tblCellMar>
        <w:tblLook w:val="00A0" w:firstRow="1" w:lastRow="0" w:firstColumn="1" w:lastColumn="0" w:noHBand="0" w:noVBand="0"/>
      </w:tblPr>
      <w:tblGrid>
        <w:gridCol w:w="26"/>
        <w:gridCol w:w="9812"/>
      </w:tblGrid>
      <w:tr w:rsidR="003F7123" w:rsidRPr="00612DE8" w:rsidTr="00CE1C81">
        <w:trPr>
          <w:tblCellSpacing w:w="0" w:type="dxa"/>
        </w:trPr>
        <w:tc>
          <w:tcPr>
            <w:tcW w:w="0" w:type="auto"/>
            <w:gridSpan w:val="2"/>
            <w:vAlign w:val="center"/>
          </w:tcPr>
          <w:p w:rsidR="00EE770C" w:rsidRDefault="00EE770C" w:rsidP="0085527C">
            <w:pPr>
              <w:jc w:val="center"/>
              <w:rPr>
                <w:rStyle w:val="ab"/>
                <w:sz w:val="28"/>
                <w:szCs w:val="28"/>
              </w:rPr>
            </w:pPr>
          </w:p>
          <w:p w:rsidR="003F7123" w:rsidRPr="00612DE8" w:rsidRDefault="003F7123" w:rsidP="0085527C">
            <w:pPr>
              <w:jc w:val="center"/>
              <w:rPr>
                <w:sz w:val="28"/>
                <w:szCs w:val="28"/>
              </w:rPr>
            </w:pPr>
            <w:r w:rsidRPr="00612DE8">
              <w:rPr>
                <w:rStyle w:val="ab"/>
                <w:sz w:val="28"/>
                <w:szCs w:val="28"/>
              </w:rPr>
              <w:t>Организация работы учебного кабинета</w:t>
            </w:r>
          </w:p>
          <w:p w:rsidR="003F7123" w:rsidRPr="00612DE8" w:rsidRDefault="003F7123" w:rsidP="0085527C">
            <w:pPr>
              <w:rPr>
                <w:sz w:val="28"/>
                <w:szCs w:val="28"/>
              </w:rPr>
            </w:pPr>
            <w:r w:rsidRPr="00612DE8">
              <w:rPr>
                <w:sz w:val="28"/>
                <w:szCs w:val="28"/>
              </w:rPr>
              <w:t> </w:t>
            </w:r>
          </w:p>
          <w:p w:rsidR="003F7123" w:rsidRPr="00612DE8" w:rsidRDefault="003F7123">
            <w:pPr>
              <w:jc w:val="center"/>
              <w:rPr>
                <w:sz w:val="28"/>
                <w:szCs w:val="28"/>
              </w:rPr>
            </w:pPr>
            <w:r w:rsidRPr="00612DE8">
              <w:rPr>
                <w:rStyle w:val="ab"/>
                <w:sz w:val="28"/>
                <w:szCs w:val="28"/>
              </w:rPr>
              <w:t>Требования к учебным кабинетам</w:t>
            </w:r>
          </w:p>
          <w:p w:rsidR="003F7123" w:rsidRPr="00612DE8" w:rsidRDefault="003F7123" w:rsidP="002B4458">
            <w:pPr>
              <w:jc w:val="both"/>
              <w:rPr>
                <w:sz w:val="28"/>
                <w:szCs w:val="28"/>
              </w:rPr>
            </w:pPr>
            <w:r w:rsidRPr="00612DE8">
              <w:rPr>
                <w:sz w:val="28"/>
                <w:szCs w:val="28"/>
              </w:rPr>
              <w:t>1. Наличие паспорта и плана работы учебного кабинета на учебный год.</w:t>
            </w:r>
          </w:p>
          <w:p w:rsidR="003F7123" w:rsidRPr="00612DE8" w:rsidRDefault="003F7123" w:rsidP="002B4458">
            <w:pPr>
              <w:jc w:val="both"/>
              <w:rPr>
                <w:sz w:val="28"/>
                <w:szCs w:val="28"/>
              </w:rPr>
            </w:pPr>
            <w:r w:rsidRPr="00612DE8">
              <w:rPr>
                <w:sz w:val="28"/>
                <w:szCs w:val="28"/>
              </w:rPr>
              <w:t>2. Соблюдение правил техники безопасности, санитарно-гигиенических норм в учебном кабинете.</w:t>
            </w:r>
          </w:p>
          <w:p w:rsidR="003F7123" w:rsidRPr="00612DE8" w:rsidRDefault="003F7123" w:rsidP="002B4458">
            <w:pPr>
              <w:jc w:val="both"/>
              <w:rPr>
                <w:sz w:val="28"/>
                <w:szCs w:val="28"/>
              </w:rPr>
            </w:pPr>
            <w:r w:rsidRPr="00612DE8">
              <w:rPr>
                <w:sz w:val="28"/>
                <w:szCs w:val="28"/>
              </w:rPr>
              <w:t>3. Укомплектованность кабинета оборудованием и учебно-методическим комплексом средств обучения.</w:t>
            </w:r>
          </w:p>
          <w:p w:rsidR="003F7123" w:rsidRPr="00612DE8" w:rsidRDefault="003F7123" w:rsidP="002B4458">
            <w:pPr>
              <w:jc w:val="both"/>
              <w:rPr>
                <w:sz w:val="28"/>
                <w:szCs w:val="28"/>
              </w:rPr>
            </w:pPr>
            <w:r w:rsidRPr="00612DE8">
              <w:rPr>
                <w:sz w:val="28"/>
                <w:szCs w:val="28"/>
              </w:rPr>
              <w:t>4. Соответствие оборудования и учебно-методического комплекса средств обучения профилю кабинета.</w:t>
            </w:r>
          </w:p>
          <w:p w:rsidR="003F7123" w:rsidRPr="00612DE8" w:rsidRDefault="003F7123" w:rsidP="002B4458">
            <w:pPr>
              <w:jc w:val="both"/>
              <w:rPr>
                <w:sz w:val="28"/>
                <w:szCs w:val="28"/>
              </w:rPr>
            </w:pPr>
            <w:r w:rsidRPr="00612DE8">
              <w:rPr>
                <w:sz w:val="28"/>
                <w:szCs w:val="28"/>
              </w:rPr>
              <w:t xml:space="preserve">5. Наличие в кабинете комплекса материалов для диагностики качества </w:t>
            </w:r>
            <w:proofErr w:type="gramStart"/>
            <w:r w:rsidRPr="00612DE8">
              <w:rPr>
                <w:sz w:val="28"/>
                <w:szCs w:val="28"/>
              </w:rPr>
              <w:t>обучения по профилю</w:t>
            </w:r>
            <w:proofErr w:type="gramEnd"/>
            <w:r w:rsidRPr="00612DE8">
              <w:rPr>
                <w:sz w:val="28"/>
                <w:szCs w:val="28"/>
              </w:rPr>
              <w:t xml:space="preserve"> кабинета.</w:t>
            </w:r>
          </w:p>
          <w:p w:rsidR="003F7123" w:rsidRPr="00612DE8" w:rsidRDefault="003F7123" w:rsidP="002B4458">
            <w:pPr>
              <w:jc w:val="both"/>
              <w:rPr>
                <w:sz w:val="28"/>
                <w:szCs w:val="28"/>
              </w:rPr>
            </w:pPr>
            <w:r w:rsidRPr="00612DE8">
              <w:rPr>
                <w:sz w:val="28"/>
                <w:szCs w:val="28"/>
              </w:rPr>
              <w:t>6. Обеспеченность кабинета учебниками, дидактическими и раздаточными материалами по его профилю.</w:t>
            </w:r>
          </w:p>
          <w:p w:rsidR="003F7123" w:rsidRPr="00612DE8" w:rsidRDefault="003F7123" w:rsidP="002B4458">
            <w:pPr>
              <w:jc w:val="both"/>
              <w:rPr>
                <w:sz w:val="28"/>
                <w:szCs w:val="28"/>
              </w:rPr>
            </w:pPr>
            <w:r w:rsidRPr="00612DE8">
              <w:rPr>
                <w:sz w:val="28"/>
                <w:szCs w:val="28"/>
              </w:rPr>
              <w:t>7. Наличие в кабинете стендового материала, который носит обучающий характер:</w:t>
            </w:r>
          </w:p>
          <w:p w:rsidR="003F7123" w:rsidRPr="00612DE8" w:rsidRDefault="003F7123" w:rsidP="002B4458">
            <w:pPr>
              <w:jc w:val="both"/>
              <w:rPr>
                <w:sz w:val="28"/>
                <w:szCs w:val="28"/>
              </w:rPr>
            </w:pPr>
            <w:r w:rsidRPr="00612DE8">
              <w:rPr>
                <w:sz w:val="28"/>
                <w:szCs w:val="28"/>
              </w:rPr>
              <w:t> • рекомендаций по выполнению домашних работ;</w:t>
            </w:r>
          </w:p>
          <w:p w:rsidR="003F7123" w:rsidRPr="00612DE8" w:rsidRDefault="003F7123" w:rsidP="002B4458">
            <w:pPr>
              <w:jc w:val="both"/>
              <w:rPr>
                <w:sz w:val="28"/>
                <w:szCs w:val="28"/>
              </w:rPr>
            </w:pPr>
            <w:r w:rsidRPr="00612DE8">
              <w:rPr>
                <w:sz w:val="28"/>
                <w:szCs w:val="28"/>
              </w:rPr>
              <w:t> </w:t>
            </w:r>
            <w:proofErr w:type="gramStart"/>
            <w:r w:rsidRPr="00612DE8">
              <w:rPr>
                <w:sz w:val="28"/>
                <w:szCs w:val="28"/>
              </w:rPr>
              <w:t>• рекомендаций по подготовке к различным формам учебно-познавательной деятельности (практикум, семинар, лабораторная работа, тестирование, зачет, коллоквиум, собеседование, экзамен).</w:t>
            </w:r>
            <w:proofErr w:type="gramEnd"/>
          </w:p>
          <w:p w:rsidR="003F7123" w:rsidRPr="00612DE8" w:rsidRDefault="003F7123" w:rsidP="002B4458">
            <w:pPr>
              <w:jc w:val="both"/>
              <w:rPr>
                <w:sz w:val="28"/>
                <w:szCs w:val="28"/>
              </w:rPr>
            </w:pPr>
            <w:r w:rsidRPr="00612DE8">
              <w:rPr>
                <w:sz w:val="28"/>
                <w:szCs w:val="28"/>
              </w:rPr>
              <w:t>8. Расписание работы учебного кабинета.</w:t>
            </w:r>
          </w:p>
          <w:p w:rsidR="003F7123" w:rsidRPr="00612DE8" w:rsidRDefault="003F7123">
            <w:pPr>
              <w:jc w:val="center"/>
              <w:rPr>
                <w:sz w:val="28"/>
                <w:szCs w:val="28"/>
              </w:rPr>
            </w:pPr>
            <w:r w:rsidRPr="00612DE8">
              <w:rPr>
                <w:sz w:val="28"/>
                <w:szCs w:val="28"/>
              </w:rPr>
              <w:t> </w:t>
            </w:r>
          </w:p>
          <w:p w:rsidR="003F7123" w:rsidRPr="00612DE8" w:rsidRDefault="003F7123">
            <w:pPr>
              <w:jc w:val="center"/>
              <w:rPr>
                <w:sz w:val="28"/>
                <w:szCs w:val="28"/>
              </w:rPr>
            </w:pPr>
            <w:r w:rsidRPr="00612DE8">
              <w:rPr>
                <w:rStyle w:val="ab"/>
                <w:sz w:val="28"/>
                <w:szCs w:val="28"/>
              </w:rPr>
              <w:t>Документация учебного кабинета</w:t>
            </w:r>
          </w:p>
          <w:p w:rsidR="003F7123" w:rsidRPr="00612DE8" w:rsidRDefault="003F7123" w:rsidP="00EE770C">
            <w:pPr>
              <w:jc w:val="both"/>
              <w:rPr>
                <w:sz w:val="28"/>
                <w:szCs w:val="28"/>
              </w:rPr>
            </w:pPr>
            <w:r w:rsidRPr="00612DE8">
              <w:rPr>
                <w:sz w:val="28"/>
                <w:szCs w:val="28"/>
              </w:rPr>
              <w:t>1. Паспорт учебного кабинета.</w:t>
            </w:r>
          </w:p>
          <w:p w:rsidR="003F7123" w:rsidRPr="00612DE8" w:rsidRDefault="003F7123" w:rsidP="00EE770C">
            <w:pPr>
              <w:jc w:val="both"/>
              <w:rPr>
                <w:sz w:val="28"/>
                <w:szCs w:val="28"/>
              </w:rPr>
            </w:pPr>
            <w:r w:rsidRPr="00612DE8">
              <w:rPr>
                <w:sz w:val="28"/>
                <w:szCs w:val="28"/>
              </w:rPr>
              <w:t>2. Инвентарная ведомость на имеющееся оборудование.</w:t>
            </w:r>
          </w:p>
          <w:p w:rsidR="003F7123" w:rsidRPr="00612DE8" w:rsidRDefault="003F7123" w:rsidP="00EE770C">
            <w:pPr>
              <w:jc w:val="both"/>
              <w:rPr>
                <w:sz w:val="28"/>
                <w:szCs w:val="28"/>
              </w:rPr>
            </w:pPr>
            <w:r w:rsidRPr="00612DE8">
              <w:rPr>
                <w:sz w:val="28"/>
                <w:szCs w:val="28"/>
              </w:rPr>
              <w:t>3. Инструкция по правилам техники безопасности при работе в учебном кабинете (в кабинетах физики, химии, биологии, учебных мастерских, спортивном зале).</w:t>
            </w:r>
          </w:p>
          <w:p w:rsidR="003F7123" w:rsidRPr="00612DE8" w:rsidRDefault="003F7123" w:rsidP="00EE770C">
            <w:pPr>
              <w:jc w:val="both"/>
              <w:rPr>
                <w:sz w:val="28"/>
                <w:szCs w:val="28"/>
              </w:rPr>
            </w:pPr>
            <w:r w:rsidRPr="00612DE8">
              <w:rPr>
                <w:sz w:val="28"/>
                <w:szCs w:val="28"/>
              </w:rPr>
              <w:t>4. График работы учебного кабинета.</w:t>
            </w:r>
          </w:p>
          <w:p w:rsidR="003F7123" w:rsidRPr="00612DE8" w:rsidRDefault="003F7123" w:rsidP="00EE770C">
            <w:pPr>
              <w:jc w:val="both"/>
              <w:rPr>
                <w:sz w:val="28"/>
                <w:szCs w:val="28"/>
              </w:rPr>
            </w:pPr>
            <w:r w:rsidRPr="00612DE8">
              <w:rPr>
                <w:sz w:val="28"/>
                <w:szCs w:val="28"/>
              </w:rPr>
              <w:t>5. Акт приемки учебного кабинета администрацией школы.</w:t>
            </w:r>
          </w:p>
          <w:p w:rsidR="003F7123" w:rsidRPr="00612DE8" w:rsidRDefault="003F7123" w:rsidP="00EE770C">
            <w:pPr>
              <w:jc w:val="both"/>
              <w:rPr>
                <w:sz w:val="28"/>
                <w:szCs w:val="28"/>
              </w:rPr>
            </w:pPr>
            <w:r w:rsidRPr="00612DE8">
              <w:rPr>
                <w:sz w:val="28"/>
                <w:szCs w:val="28"/>
              </w:rPr>
              <w:t>6. План работы учебного кабинета на учебный год.</w:t>
            </w:r>
          </w:p>
          <w:p w:rsidR="003F7123" w:rsidRPr="00612DE8" w:rsidRDefault="003F7123">
            <w:pPr>
              <w:jc w:val="center"/>
              <w:rPr>
                <w:sz w:val="28"/>
                <w:szCs w:val="28"/>
              </w:rPr>
            </w:pPr>
            <w:r w:rsidRPr="00612DE8">
              <w:rPr>
                <w:sz w:val="28"/>
                <w:szCs w:val="28"/>
              </w:rPr>
              <w:t> </w:t>
            </w:r>
          </w:p>
          <w:p w:rsidR="003F7123" w:rsidRPr="00612DE8" w:rsidRDefault="003F7123">
            <w:pPr>
              <w:jc w:val="center"/>
              <w:rPr>
                <w:sz w:val="28"/>
                <w:szCs w:val="28"/>
              </w:rPr>
            </w:pPr>
            <w:r w:rsidRPr="00612DE8">
              <w:rPr>
                <w:rStyle w:val="ab"/>
                <w:sz w:val="28"/>
                <w:szCs w:val="28"/>
              </w:rPr>
              <w:t>Структура паспорта учебного кабинета</w:t>
            </w:r>
          </w:p>
          <w:tbl>
            <w:tblPr>
              <w:tblW w:w="5000" w:type="pct"/>
              <w:tblCellMar>
                <w:top w:w="15" w:type="dxa"/>
                <w:left w:w="15" w:type="dxa"/>
                <w:bottom w:w="15" w:type="dxa"/>
                <w:right w:w="15" w:type="dxa"/>
              </w:tblCellMar>
              <w:tblLook w:val="00A0" w:firstRow="1" w:lastRow="0" w:firstColumn="1" w:lastColumn="0" w:noHBand="0" w:noVBand="0"/>
            </w:tblPr>
            <w:tblGrid>
              <w:gridCol w:w="9776"/>
            </w:tblGrid>
            <w:tr w:rsidR="003F7123" w:rsidRPr="00612DE8">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Полное название образовательного учреждения</w:t>
                  </w:r>
                </w:p>
              </w:tc>
            </w:tr>
            <w:tr w:rsidR="003F7123" w:rsidRPr="00612DE8">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jc w:val="center"/>
                    <w:rPr>
                      <w:sz w:val="28"/>
                      <w:szCs w:val="28"/>
                    </w:rPr>
                  </w:pPr>
                  <w:r w:rsidRPr="00612DE8">
                    <w:rPr>
                      <w:sz w:val="28"/>
                      <w:szCs w:val="28"/>
                    </w:rPr>
                    <w:t>Пасп</w:t>
                  </w:r>
                  <w:r w:rsidR="00EE770C">
                    <w:rPr>
                      <w:sz w:val="28"/>
                      <w:szCs w:val="28"/>
                    </w:rPr>
                    <w:t>о</w:t>
                  </w:r>
                  <w:r w:rsidRPr="00612DE8">
                    <w:rPr>
                      <w:sz w:val="28"/>
                      <w:szCs w:val="28"/>
                    </w:rPr>
                    <w:t>рт кабинета №______</w:t>
                  </w:r>
                </w:p>
                <w:p w:rsidR="003F7123" w:rsidRPr="00612DE8" w:rsidRDefault="003F7123" w:rsidP="0085527C">
                  <w:pPr>
                    <w:rPr>
                      <w:sz w:val="28"/>
                      <w:szCs w:val="28"/>
                    </w:rPr>
                  </w:pPr>
                  <w:r w:rsidRPr="00612DE8">
                    <w:rPr>
                      <w:sz w:val="28"/>
                      <w:szCs w:val="28"/>
                    </w:rPr>
                    <w:t>Учебный год:</w:t>
                  </w:r>
                </w:p>
                <w:p w:rsidR="003F7123" w:rsidRPr="00612DE8" w:rsidRDefault="003F7123" w:rsidP="0085527C">
                  <w:pPr>
                    <w:rPr>
                      <w:sz w:val="28"/>
                      <w:szCs w:val="28"/>
                    </w:rPr>
                  </w:pPr>
                  <w:r w:rsidRPr="00612DE8">
                    <w:rPr>
                      <w:sz w:val="28"/>
                      <w:szCs w:val="28"/>
                    </w:rPr>
                    <w:t>Ф.И.О. учителей, ответственных за кабинет:</w:t>
                  </w:r>
                </w:p>
                <w:p w:rsidR="003F7123" w:rsidRPr="00612DE8" w:rsidRDefault="003F7123" w:rsidP="0085527C">
                  <w:pPr>
                    <w:rPr>
                      <w:sz w:val="28"/>
                      <w:szCs w:val="28"/>
                    </w:rPr>
                  </w:pPr>
                  <w:r w:rsidRPr="00612DE8">
                    <w:rPr>
                      <w:sz w:val="28"/>
                      <w:szCs w:val="28"/>
                    </w:rPr>
                    <w:t>Ответственный класс:</w:t>
                  </w:r>
                </w:p>
              </w:tc>
            </w:tr>
          </w:tbl>
          <w:p w:rsidR="003F7123" w:rsidRPr="00612DE8" w:rsidRDefault="003F7123" w:rsidP="0085527C">
            <w:pPr>
              <w:rPr>
                <w:sz w:val="28"/>
                <w:szCs w:val="28"/>
              </w:rPr>
            </w:pPr>
            <w:r w:rsidRPr="00612DE8">
              <w:rPr>
                <w:sz w:val="28"/>
                <w:szCs w:val="28"/>
              </w:rPr>
              <w:t> </w:t>
            </w:r>
          </w:p>
          <w:p w:rsidR="003F7123" w:rsidRPr="00612DE8" w:rsidRDefault="003F7123">
            <w:pPr>
              <w:jc w:val="center"/>
              <w:rPr>
                <w:sz w:val="28"/>
                <w:szCs w:val="28"/>
              </w:rPr>
            </w:pPr>
            <w:r w:rsidRPr="00612DE8">
              <w:rPr>
                <w:rStyle w:val="ab"/>
                <w:sz w:val="28"/>
                <w:szCs w:val="28"/>
              </w:rPr>
              <w:t>Оценка состояния кабинета</w:t>
            </w:r>
          </w:p>
          <w:tbl>
            <w:tblPr>
              <w:tblW w:w="5000" w:type="pct"/>
              <w:tblCellMar>
                <w:top w:w="15" w:type="dxa"/>
                <w:left w:w="15" w:type="dxa"/>
                <w:bottom w:w="15" w:type="dxa"/>
                <w:right w:w="15" w:type="dxa"/>
              </w:tblCellMar>
              <w:tblLook w:val="00A0" w:firstRow="1" w:lastRow="0" w:firstColumn="1" w:lastColumn="0" w:noHBand="0" w:noVBand="0"/>
            </w:tblPr>
            <w:tblGrid>
              <w:gridCol w:w="4094"/>
              <w:gridCol w:w="3164"/>
              <w:gridCol w:w="2518"/>
            </w:tblGrid>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Сентябрь</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Январь</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Июль</w:t>
                  </w:r>
                </w:p>
              </w:tc>
            </w:tr>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roofErr w:type="spellStart"/>
                  <w:r w:rsidRPr="00612DE8">
                    <w:rPr>
                      <w:color w:val="FFFFFF"/>
                      <w:sz w:val="28"/>
                      <w:szCs w:val="28"/>
                    </w:rPr>
                    <w:t>верочка</w:t>
                  </w:r>
                  <w:proofErr w:type="spellEnd"/>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r>
          </w:tbl>
          <w:p w:rsidR="003F7123" w:rsidRPr="00612DE8" w:rsidRDefault="003F7123" w:rsidP="0085527C">
            <w:pPr>
              <w:rPr>
                <w:sz w:val="28"/>
                <w:szCs w:val="28"/>
              </w:rPr>
            </w:pPr>
            <w:r w:rsidRPr="00612DE8">
              <w:rPr>
                <w:sz w:val="28"/>
                <w:szCs w:val="28"/>
              </w:rPr>
              <w:lastRenderedPageBreak/>
              <w:t> </w:t>
            </w:r>
          </w:p>
          <w:p w:rsidR="003F7123" w:rsidRPr="00612DE8" w:rsidRDefault="003F7123">
            <w:pPr>
              <w:jc w:val="center"/>
              <w:rPr>
                <w:sz w:val="28"/>
                <w:szCs w:val="28"/>
              </w:rPr>
            </w:pPr>
            <w:r w:rsidRPr="00612DE8">
              <w:rPr>
                <w:rStyle w:val="ab"/>
                <w:sz w:val="28"/>
                <w:szCs w:val="28"/>
              </w:rPr>
              <w:t>Инвентарная ведомость на технические средства обучения учебного кабинета №...</w:t>
            </w:r>
          </w:p>
          <w:tbl>
            <w:tblPr>
              <w:tblW w:w="5000" w:type="pct"/>
              <w:tblCellMar>
                <w:top w:w="15" w:type="dxa"/>
                <w:left w:w="15" w:type="dxa"/>
                <w:bottom w:w="15" w:type="dxa"/>
                <w:right w:w="15" w:type="dxa"/>
              </w:tblCellMar>
              <w:tblLook w:val="00A0" w:firstRow="1" w:lastRow="0" w:firstColumn="1" w:lastColumn="0" w:noHBand="0" w:noVBand="0"/>
            </w:tblPr>
            <w:tblGrid>
              <w:gridCol w:w="298"/>
              <w:gridCol w:w="4308"/>
              <w:gridCol w:w="804"/>
              <w:gridCol w:w="2087"/>
              <w:gridCol w:w="2279"/>
            </w:tblGrid>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Название технического средства обучения</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Марка</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Год приобретения</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Инвентарный номер</w:t>
                  </w:r>
                </w:p>
              </w:tc>
            </w:tr>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roofErr w:type="spellStart"/>
                  <w:r w:rsidRPr="00612DE8">
                    <w:rPr>
                      <w:color w:val="FFFFFF"/>
                      <w:sz w:val="28"/>
                      <w:szCs w:val="28"/>
                    </w:rPr>
                    <w:t>верочка</w:t>
                  </w:r>
                  <w:proofErr w:type="spellEnd"/>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r>
          </w:tbl>
          <w:p w:rsidR="003F7123" w:rsidRPr="00612DE8" w:rsidRDefault="003F7123" w:rsidP="0085527C">
            <w:pPr>
              <w:rPr>
                <w:sz w:val="28"/>
                <w:szCs w:val="28"/>
              </w:rPr>
            </w:pPr>
            <w:r w:rsidRPr="00612DE8">
              <w:rPr>
                <w:sz w:val="28"/>
                <w:szCs w:val="28"/>
              </w:rPr>
              <w:t> </w:t>
            </w:r>
          </w:p>
          <w:p w:rsidR="003F7123" w:rsidRPr="00612DE8" w:rsidRDefault="003F7123">
            <w:pPr>
              <w:jc w:val="center"/>
              <w:rPr>
                <w:sz w:val="28"/>
                <w:szCs w:val="28"/>
              </w:rPr>
            </w:pPr>
            <w:r w:rsidRPr="00612DE8">
              <w:rPr>
                <w:rStyle w:val="ab"/>
                <w:sz w:val="28"/>
                <w:szCs w:val="28"/>
              </w:rPr>
              <w:t>График занятости кабинета № …на первое (второе) полугодие _______ учебного года</w:t>
            </w:r>
          </w:p>
          <w:tbl>
            <w:tblPr>
              <w:tblW w:w="5000" w:type="pct"/>
              <w:tblCellMar>
                <w:top w:w="15" w:type="dxa"/>
                <w:left w:w="15" w:type="dxa"/>
                <w:bottom w:w="15" w:type="dxa"/>
                <w:right w:w="15" w:type="dxa"/>
              </w:tblCellMar>
              <w:tblLook w:val="00A0" w:firstRow="1" w:lastRow="0" w:firstColumn="1" w:lastColumn="0" w:noHBand="0" w:noVBand="0"/>
            </w:tblPr>
            <w:tblGrid>
              <w:gridCol w:w="602"/>
              <w:gridCol w:w="1583"/>
              <w:gridCol w:w="1583"/>
              <w:gridCol w:w="1583"/>
              <w:gridCol w:w="1475"/>
              <w:gridCol w:w="1475"/>
              <w:gridCol w:w="1475"/>
            </w:tblGrid>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Урок</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Понедельник</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Вторник</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Среда</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Четверг</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Пятница</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Суббота</w:t>
                  </w:r>
                </w:p>
              </w:tc>
            </w:tr>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класс/учитель</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класс/учитель</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класс/учитель</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класс/уроков</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класс/уроков</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класс/уроков</w:t>
                  </w:r>
                </w:p>
              </w:tc>
            </w:tr>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1</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r>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proofErr w:type="spellStart"/>
                  <w:r w:rsidRPr="00612DE8">
                    <w:rPr>
                      <w:color w:val="FFFFFF"/>
                      <w:sz w:val="28"/>
                      <w:szCs w:val="28"/>
                    </w:rPr>
                    <w:t>верочка</w:t>
                  </w:r>
                  <w:proofErr w:type="spellEnd"/>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 </w:t>
                  </w:r>
                </w:p>
              </w:tc>
            </w:tr>
            <w:tr w:rsidR="003F7123" w:rsidRPr="00612DE8" w:rsidTr="0085527C">
              <w:tc>
                <w:tcPr>
                  <w:tcW w:w="0" w:type="auto"/>
                  <w:gridSpan w:val="7"/>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rPr>
                      <w:sz w:val="28"/>
                      <w:szCs w:val="28"/>
                    </w:rPr>
                  </w:pPr>
                  <w:r w:rsidRPr="00612DE8">
                    <w:rPr>
                      <w:sz w:val="28"/>
                      <w:szCs w:val="28"/>
                    </w:rPr>
                    <w:t>занятость кабинета после уроков</w:t>
                  </w:r>
                </w:p>
              </w:tc>
            </w:tr>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roofErr w:type="spellStart"/>
                  <w:r w:rsidRPr="00612DE8">
                    <w:rPr>
                      <w:color w:val="FFFFFF"/>
                      <w:sz w:val="28"/>
                      <w:szCs w:val="28"/>
                    </w:rPr>
                    <w:t>верочка</w:t>
                  </w:r>
                  <w:proofErr w:type="spellEnd"/>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r>
          </w:tbl>
          <w:p w:rsidR="003F7123" w:rsidRPr="00612DE8" w:rsidRDefault="003F7123" w:rsidP="0085527C">
            <w:pPr>
              <w:rPr>
                <w:sz w:val="28"/>
                <w:szCs w:val="28"/>
              </w:rPr>
            </w:pPr>
            <w:r w:rsidRPr="00612DE8">
              <w:rPr>
                <w:sz w:val="28"/>
                <w:szCs w:val="28"/>
              </w:rPr>
              <w:t> </w:t>
            </w:r>
          </w:p>
          <w:p w:rsidR="003F7123" w:rsidRPr="00612DE8" w:rsidRDefault="003F7123">
            <w:pPr>
              <w:jc w:val="center"/>
              <w:rPr>
                <w:sz w:val="28"/>
                <w:szCs w:val="28"/>
              </w:rPr>
            </w:pPr>
            <w:r w:rsidRPr="00612DE8">
              <w:rPr>
                <w:rStyle w:val="ab"/>
                <w:sz w:val="28"/>
                <w:szCs w:val="28"/>
              </w:rPr>
              <w:t>Работа по совершенствованию учебно-методического обеспечения кабинета за учебный год</w:t>
            </w:r>
          </w:p>
          <w:p w:rsidR="003F7123" w:rsidRPr="00612DE8" w:rsidRDefault="003F7123" w:rsidP="00EE770C">
            <w:pPr>
              <w:jc w:val="both"/>
              <w:rPr>
                <w:sz w:val="28"/>
                <w:szCs w:val="28"/>
              </w:rPr>
            </w:pPr>
            <w:r w:rsidRPr="00612DE8">
              <w:rPr>
                <w:sz w:val="28"/>
                <w:szCs w:val="28"/>
              </w:rPr>
              <w:t>Обновление дидактического материала __________________</w:t>
            </w:r>
          </w:p>
          <w:p w:rsidR="003F7123" w:rsidRPr="00612DE8" w:rsidRDefault="003F7123" w:rsidP="00EE770C">
            <w:pPr>
              <w:jc w:val="both"/>
              <w:rPr>
                <w:sz w:val="28"/>
                <w:szCs w:val="28"/>
              </w:rPr>
            </w:pPr>
            <w:r w:rsidRPr="00612DE8">
              <w:rPr>
                <w:sz w:val="28"/>
                <w:szCs w:val="28"/>
              </w:rPr>
              <w:t>Составление опорных конспектов, диагностических карт, схем</w:t>
            </w:r>
          </w:p>
          <w:p w:rsidR="003F7123" w:rsidRPr="00612DE8" w:rsidRDefault="003F7123" w:rsidP="00EE770C">
            <w:pPr>
              <w:jc w:val="both"/>
              <w:rPr>
                <w:sz w:val="28"/>
                <w:szCs w:val="28"/>
              </w:rPr>
            </w:pPr>
            <w:r w:rsidRPr="00612DE8">
              <w:rPr>
                <w:sz w:val="28"/>
                <w:szCs w:val="28"/>
              </w:rPr>
              <w:t>Приобретение таблиц</w:t>
            </w:r>
          </w:p>
          <w:p w:rsidR="003F7123" w:rsidRPr="00612DE8" w:rsidRDefault="003F7123" w:rsidP="00EE770C">
            <w:pPr>
              <w:jc w:val="both"/>
              <w:rPr>
                <w:sz w:val="28"/>
                <w:szCs w:val="28"/>
              </w:rPr>
            </w:pPr>
            <w:r w:rsidRPr="00612DE8">
              <w:rPr>
                <w:sz w:val="28"/>
                <w:szCs w:val="28"/>
              </w:rPr>
              <w:t>Изготовление (приобретение) раздаточных материалов</w:t>
            </w:r>
          </w:p>
          <w:p w:rsidR="003F7123" w:rsidRPr="00612DE8" w:rsidRDefault="003F7123" w:rsidP="00EE770C">
            <w:pPr>
              <w:jc w:val="both"/>
              <w:rPr>
                <w:sz w:val="28"/>
                <w:szCs w:val="28"/>
              </w:rPr>
            </w:pPr>
            <w:r w:rsidRPr="00612DE8">
              <w:rPr>
                <w:sz w:val="28"/>
                <w:szCs w:val="28"/>
              </w:rPr>
              <w:t>Требование к составлению плана работы учебного кабинета на учебный год (и перспективу)</w:t>
            </w:r>
          </w:p>
          <w:p w:rsidR="003F7123" w:rsidRPr="00612DE8" w:rsidRDefault="003F7123" w:rsidP="00EE770C">
            <w:pPr>
              <w:jc w:val="both"/>
              <w:rPr>
                <w:sz w:val="28"/>
                <w:szCs w:val="28"/>
              </w:rPr>
            </w:pPr>
            <w:r w:rsidRPr="00612DE8">
              <w:rPr>
                <w:sz w:val="28"/>
                <w:szCs w:val="28"/>
              </w:rPr>
              <w:t> План составляется учителем-предметником, отвечающим за кабинет в соответствии с профилем кабинета. Структурно план работы кабинета состоит из трех частей.</w:t>
            </w:r>
          </w:p>
          <w:p w:rsidR="003F7123" w:rsidRPr="00612DE8" w:rsidRDefault="003F7123" w:rsidP="00EE770C">
            <w:pPr>
              <w:jc w:val="both"/>
              <w:rPr>
                <w:sz w:val="28"/>
                <w:szCs w:val="28"/>
              </w:rPr>
            </w:pPr>
            <w:r w:rsidRPr="00612DE8">
              <w:rPr>
                <w:rStyle w:val="ab"/>
                <w:sz w:val="28"/>
                <w:szCs w:val="28"/>
              </w:rPr>
              <w:t>1 часть.</w:t>
            </w:r>
            <w:r w:rsidRPr="00612DE8">
              <w:rPr>
                <w:sz w:val="28"/>
                <w:szCs w:val="28"/>
              </w:rPr>
              <w:t xml:space="preserve"> Анализ работы кабинета </w:t>
            </w:r>
            <w:r>
              <w:rPr>
                <w:sz w:val="28"/>
                <w:szCs w:val="28"/>
              </w:rPr>
              <w:t>за прошлый учебный год</w:t>
            </w:r>
            <w:r w:rsidRPr="00612DE8">
              <w:rPr>
                <w:sz w:val="28"/>
                <w:szCs w:val="28"/>
              </w:rPr>
              <w:t>.</w:t>
            </w:r>
          </w:p>
          <w:p w:rsidR="003F7123" w:rsidRPr="00612DE8" w:rsidRDefault="003F7123" w:rsidP="00EE770C">
            <w:pPr>
              <w:jc w:val="both"/>
              <w:rPr>
                <w:sz w:val="28"/>
                <w:szCs w:val="28"/>
              </w:rPr>
            </w:pPr>
            <w:r w:rsidRPr="00612DE8">
              <w:rPr>
                <w:sz w:val="28"/>
                <w:szCs w:val="28"/>
              </w:rPr>
              <w:t xml:space="preserve">1.1. Для </w:t>
            </w:r>
            <w:proofErr w:type="gramStart"/>
            <w:r w:rsidRPr="00612DE8">
              <w:rPr>
                <w:sz w:val="28"/>
                <w:szCs w:val="28"/>
              </w:rPr>
              <w:t>работы</w:t>
            </w:r>
            <w:proofErr w:type="gramEnd"/>
            <w:r w:rsidRPr="00612DE8">
              <w:rPr>
                <w:sz w:val="28"/>
                <w:szCs w:val="28"/>
              </w:rPr>
              <w:t xml:space="preserve"> с какими классами использовался кабинет и находящиеся в нем материалы?</w:t>
            </w:r>
          </w:p>
          <w:p w:rsidR="003F7123" w:rsidRPr="00612DE8" w:rsidRDefault="003F7123" w:rsidP="00EE770C">
            <w:pPr>
              <w:jc w:val="both"/>
              <w:rPr>
                <w:sz w:val="28"/>
                <w:szCs w:val="28"/>
              </w:rPr>
            </w:pPr>
            <w:r w:rsidRPr="00612DE8">
              <w:rPr>
                <w:sz w:val="28"/>
                <w:szCs w:val="28"/>
              </w:rPr>
              <w:t>1.2. Что сделано по оформлению и ремонту кабинета?</w:t>
            </w:r>
          </w:p>
          <w:p w:rsidR="003F7123" w:rsidRPr="00612DE8" w:rsidRDefault="003F7123" w:rsidP="00EE770C">
            <w:pPr>
              <w:jc w:val="both"/>
              <w:rPr>
                <w:sz w:val="28"/>
                <w:szCs w:val="28"/>
              </w:rPr>
            </w:pPr>
            <w:r w:rsidRPr="00612DE8">
              <w:rPr>
                <w:sz w:val="28"/>
                <w:szCs w:val="28"/>
              </w:rPr>
              <w:t>1.3. Что приобретено для кабинета?</w:t>
            </w:r>
          </w:p>
          <w:p w:rsidR="003F7123" w:rsidRPr="00612DE8" w:rsidRDefault="003F7123" w:rsidP="00EE770C">
            <w:pPr>
              <w:jc w:val="both"/>
              <w:rPr>
                <w:sz w:val="28"/>
                <w:szCs w:val="28"/>
              </w:rPr>
            </w:pPr>
            <w:r w:rsidRPr="00612DE8">
              <w:rPr>
                <w:sz w:val="28"/>
                <w:szCs w:val="28"/>
              </w:rPr>
              <w:t>1.4. Какие были проблемы в работе кабинета?</w:t>
            </w:r>
          </w:p>
          <w:p w:rsidR="003F7123" w:rsidRPr="00612DE8" w:rsidRDefault="003F7123" w:rsidP="00EE770C">
            <w:pPr>
              <w:jc w:val="both"/>
              <w:rPr>
                <w:sz w:val="28"/>
                <w:szCs w:val="28"/>
              </w:rPr>
            </w:pPr>
            <w:r w:rsidRPr="00612DE8">
              <w:rPr>
                <w:rStyle w:val="ab"/>
                <w:sz w:val="28"/>
                <w:szCs w:val="28"/>
              </w:rPr>
              <w:t>2 часть.</w:t>
            </w:r>
            <w:r w:rsidRPr="00612DE8">
              <w:rPr>
                <w:sz w:val="28"/>
                <w:szCs w:val="28"/>
              </w:rPr>
              <w:t xml:space="preserve"> Задачи на новый учебный год, в которых отражается тематическое планирование, обновление дидактического материала, составление опорных конспектов, диагностических карт, схем, приобретение видеофильмов, таблиц, учебно-методического материала по профилю кабинета, мероприятия по обеспечению сохранности материально-технической базы кабинета.</w:t>
            </w:r>
          </w:p>
          <w:p w:rsidR="003F7123" w:rsidRPr="00612DE8" w:rsidRDefault="003F7123" w:rsidP="00EE770C">
            <w:pPr>
              <w:jc w:val="both"/>
              <w:rPr>
                <w:sz w:val="28"/>
                <w:szCs w:val="28"/>
              </w:rPr>
            </w:pPr>
            <w:r w:rsidRPr="00612DE8">
              <w:rPr>
                <w:rStyle w:val="ab"/>
                <w:sz w:val="28"/>
                <w:szCs w:val="28"/>
              </w:rPr>
              <w:t xml:space="preserve">3 часть. </w:t>
            </w:r>
            <w:r w:rsidRPr="00612DE8">
              <w:rPr>
                <w:sz w:val="28"/>
                <w:szCs w:val="28"/>
              </w:rPr>
              <w:t>Часы работы кабинета (учебные занятия, дополнительные занятия, факультативные).</w:t>
            </w:r>
          </w:p>
          <w:p w:rsidR="003F7123" w:rsidRDefault="003F7123" w:rsidP="0085527C">
            <w:pPr>
              <w:rPr>
                <w:sz w:val="28"/>
                <w:szCs w:val="28"/>
              </w:rPr>
            </w:pPr>
            <w:r w:rsidRPr="00612DE8">
              <w:rPr>
                <w:sz w:val="28"/>
                <w:szCs w:val="28"/>
              </w:rPr>
              <w:t> </w:t>
            </w:r>
          </w:p>
          <w:p w:rsidR="003F7123" w:rsidRPr="00612DE8" w:rsidRDefault="003F7123" w:rsidP="0085527C">
            <w:pPr>
              <w:rPr>
                <w:sz w:val="28"/>
                <w:szCs w:val="28"/>
              </w:rPr>
            </w:pPr>
          </w:p>
          <w:p w:rsidR="003F7123" w:rsidRPr="00612DE8" w:rsidRDefault="003F7123">
            <w:pPr>
              <w:jc w:val="center"/>
              <w:rPr>
                <w:sz w:val="28"/>
                <w:szCs w:val="28"/>
              </w:rPr>
            </w:pPr>
            <w:r w:rsidRPr="00612DE8">
              <w:rPr>
                <w:rStyle w:val="ab"/>
                <w:sz w:val="28"/>
                <w:szCs w:val="28"/>
              </w:rPr>
              <w:lastRenderedPageBreak/>
              <w:t>Акт о готовности кабинета № _____ к учебному году</w:t>
            </w:r>
          </w:p>
          <w:p w:rsidR="003F7123" w:rsidRPr="00612DE8" w:rsidRDefault="003F7123">
            <w:pPr>
              <w:jc w:val="center"/>
              <w:rPr>
                <w:sz w:val="28"/>
                <w:szCs w:val="28"/>
              </w:rPr>
            </w:pPr>
            <w:r w:rsidRPr="00612DE8">
              <w:rPr>
                <w:sz w:val="28"/>
                <w:szCs w:val="28"/>
              </w:rPr>
              <w:t> </w:t>
            </w:r>
          </w:p>
          <w:p w:rsidR="003F7123" w:rsidRPr="00612DE8" w:rsidRDefault="003F7123" w:rsidP="0085527C">
            <w:pPr>
              <w:rPr>
                <w:sz w:val="28"/>
                <w:szCs w:val="28"/>
              </w:rPr>
            </w:pPr>
            <w:r w:rsidRPr="00612DE8">
              <w:rPr>
                <w:rStyle w:val="ab"/>
                <w:sz w:val="28"/>
                <w:szCs w:val="28"/>
              </w:rPr>
              <w:t>I. Наличие в кабинете необходимой документации</w:t>
            </w:r>
          </w:p>
          <w:p w:rsidR="003F7123" w:rsidRPr="00612DE8" w:rsidRDefault="003F7123" w:rsidP="0085527C">
            <w:pPr>
              <w:rPr>
                <w:sz w:val="28"/>
                <w:szCs w:val="28"/>
              </w:rPr>
            </w:pPr>
            <w:r w:rsidRPr="00612DE8">
              <w:rPr>
                <w:sz w:val="28"/>
                <w:szCs w:val="28"/>
              </w:rPr>
              <w:t> • паспорта кабинета,</w:t>
            </w:r>
          </w:p>
          <w:p w:rsidR="003F7123" w:rsidRPr="00612DE8" w:rsidRDefault="003F7123" w:rsidP="0085527C">
            <w:pPr>
              <w:rPr>
                <w:sz w:val="28"/>
                <w:szCs w:val="28"/>
              </w:rPr>
            </w:pPr>
            <w:r w:rsidRPr="00612DE8">
              <w:rPr>
                <w:sz w:val="28"/>
                <w:szCs w:val="28"/>
              </w:rPr>
              <w:t> • инвентарных ведомостей на имеющееся оборудование,</w:t>
            </w:r>
          </w:p>
          <w:p w:rsidR="003F7123" w:rsidRPr="00612DE8" w:rsidRDefault="003F7123" w:rsidP="0085527C">
            <w:pPr>
              <w:rPr>
                <w:sz w:val="28"/>
                <w:szCs w:val="28"/>
              </w:rPr>
            </w:pPr>
            <w:r w:rsidRPr="00612DE8">
              <w:rPr>
                <w:sz w:val="28"/>
                <w:szCs w:val="28"/>
              </w:rPr>
              <w:t> • инструкции о правилах техники безопасности,</w:t>
            </w:r>
          </w:p>
          <w:p w:rsidR="003F7123" w:rsidRPr="00612DE8" w:rsidRDefault="003F7123" w:rsidP="0085527C">
            <w:pPr>
              <w:rPr>
                <w:sz w:val="28"/>
                <w:szCs w:val="28"/>
              </w:rPr>
            </w:pPr>
            <w:r w:rsidRPr="00612DE8">
              <w:rPr>
                <w:sz w:val="28"/>
                <w:szCs w:val="28"/>
              </w:rPr>
              <w:t> • плана работы кабинета на учебный год,</w:t>
            </w:r>
          </w:p>
          <w:p w:rsidR="003F7123" w:rsidRPr="00612DE8" w:rsidRDefault="003F7123" w:rsidP="0085527C">
            <w:pPr>
              <w:rPr>
                <w:sz w:val="28"/>
                <w:szCs w:val="28"/>
              </w:rPr>
            </w:pPr>
            <w:r w:rsidRPr="00612DE8">
              <w:rPr>
                <w:sz w:val="28"/>
                <w:szCs w:val="28"/>
              </w:rPr>
              <w:t> • графика работы кабинета.</w:t>
            </w:r>
          </w:p>
          <w:p w:rsidR="003F7123" w:rsidRPr="00612DE8" w:rsidRDefault="003F7123" w:rsidP="0085527C">
            <w:pPr>
              <w:rPr>
                <w:sz w:val="28"/>
                <w:szCs w:val="28"/>
              </w:rPr>
            </w:pPr>
            <w:r w:rsidRPr="00612DE8">
              <w:rPr>
                <w:rStyle w:val="ab"/>
                <w:sz w:val="28"/>
                <w:szCs w:val="28"/>
              </w:rPr>
              <w:t>II. Учебно-методическое обеспечение кабинета</w:t>
            </w:r>
          </w:p>
          <w:p w:rsidR="003F7123" w:rsidRPr="00612DE8" w:rsidRDefault="003F7123" w:rsidP="0085527C">
            <w:pPr>
              <w:rPr>
                <w:sz w:val="28"/>
                <w:szCs w:val="28"/>
              </w:rPr>
            </w:pPr>
            <w:r w:rsidRPr="00612DE8">
              <w:rPr>
                <w:sz w:val="28"/>
                <w:szCs w:val="28"/>
              </w:rPr>
              <w:t>1. Укомплектованность:</w:t>
            </w:r>
          </w:p>
          <w:p w:rsidR="003F7123" w:rsidRPr="00612DE8" w:rsidRDefault="003F7123" w:rsidP="0085527C">
            <w:pPr>
              <w:rPr>
                <w:sz w:val="28"/>
                <w:szCs w:val="28"/>
              </w:rPr>
            </w:pPr>
            <w:r w:rsidRPr="00612DE8">
              <w:rPr>
                <w:sz w:val="28"/>
                <w:szCs w:val="28"/>
              </w:rPr>
              <w:t> • учебным оборудованием;</w:t>
            </w:r>
          </w:p>
          <w:p w:rsidR="003F7123" w:rsidRPr="00612DE8" w:rsidRDefault="003F7123" w:rsidP="0085527C">
            <w:pPr>
              <w:rPr>
                <w:sz w:val="28"/>
                <w:szCs w:val="28"/>
              </w:rPr>
            </w:pPr>
            <w:r w:rsidRPr="00612DE8">
              <w:rPr>
                <w:sz w:val="28"/>
                <w:szCs w:val="28"/>
              </w:rPr>
              <w:t> • учебно-методическими комплексами (методической литературой, книгами для учителя, рабочими тетрадями);</w:t>
            </w:r>
          </w:p>
          <w:p w:rsidR="003F7123" w:rsidRPr="00612DE8" w:rsidRDefault="003F7123" w:rsidP="0085527C">
            <w:pPr>
              <w:rPr>
                <w:sz w:val="28"/>
                <w:szCs w:val="28"/>
              </w:rPr>
            </w:pPr>
            <w:r w:rsidRPr="00612DE8">
              <w:rPr>
                <w:sz w:val="28"/>
                <w:szCs w:val="28"/>
              </w:rPr>
              <w:t> • техническими средствами обучения.</w:t>
            </w:r>
          </w:p>
          <w:p w:rsidR="003F7123" w:rsidRPr="00612DE8" w:rsidRDefault="003F7123" w:rsidP="0085527C">
            <w:pPr>
              <w:rPr>
                <w:sz w:val="28"/>
                <w:szCs w:val="28"/>
              </w:rPr>
            </w:pPr>
            <w:r w:rsidRPr="00612DE8">
              <w:rPr>
                <w:sz w:val="28"/>
                <w:szCs w:val="28"/>
              </w:rPr>
              <w:t>2. Наличие комплекта:</w:t>
            </w:r>
          </w:p>
          <w:p w:rsidR="003F7123" w:rsidRPr="00612DE8" w:rsidRDefault="003F7123" w:rsidP="0085527C">
            <w:pPr>
              <w:rPr>
                <w:sz w:val="28"/>
                <w:szCs w:val="28"/>
              </w:rPr>
            </w:pPr>
            <w:r w:rsidRPr="00612DE8">
              <w:rPr>
                <w:sz w:val="28"/>
                <w:szCs w:val="28"/>
              </w:rPr>
              <w:t> • дидактических материалов;</w:t>
            </w:r>
          </w:p>
          <w:p w:rsidR="003F7123" w:rsidRPr="00612DE8" w:rsidRDefault="003F7123" w:rsidP="0085527C">
            <w:pPr>
              <w:rPr>
                <w:sz w:val="28"/>
                <w:szCs w:val="28"/>
              </w:rPr>
            </w:pPr>
            <w:r w:rsidRPr="00612DE8">
              <w:rPr>
                <w:sz w:val="28"/>
                <w:szCs w:val="28"/>
              </w:rPr>
              <w:t> • типовых заданий;</w:t>
            </w:r>
          </w:p>
          <w:p w:rsidR="003F7123" w:rsidRPr="00612DE8" w:rsidRDefault="003F7123" w:rsidP="0085527C">
            <w:pPr>
              <w:rPr>
                <w:sz w:val="28"/>
                <w:szCs w:val="28"/>
              </w:rPr>
            </w:pPr>
            <w:r w:rsidRPr="00612DE8">
              <w:rPr>
                <w:sz w:val="28"/>
                <w:szCs w:val="28"/>
              </w:rPr>
              <w:t> • тестов;</w:t>
            </w:r>
          </w:p>
          <w:p w:rsidR="003F7123" w:rsidRPr="00612DE8" w:rsidRDefault="003F7123" w:rsidP="0085527C">
            <w:pPr>
              <w:rPr>
                <w:sz w:val="28"/>
                <w:szCs w:val="28"/>
              </w:rPr>
            </w:pPr>
            <w:r w:rsidRPr="00612DE8">
              <w:rPr>
                <w:sz w:val="28"/>
                <w:szCs w:val="28"/>
              </w:rPr>
              <w:t> • текстов контрольных работ;</w:t>
            </w:r>
          </w:p>
          <w:p w:rsidR="003F7123" w:rsidRPr="00612DE8" w:rsidRDefault="003F7123" w:rsidP="0085527C">
            <w:pPr>
              <w:rPr>
                <w:sz w:val="28"/>
                <w:szCs w:val="28"/>
              </w:rPr>
            </w:pPr>
            <w:r w:rsidRPr="00612DE8">
              <w:rPr>
                <w:sz w:val="28"/>
                <w:szCs w:val="28"/>
              </w:rPr>
              <w:t> • раздаточных материалов;</w:t>
            </w:r>
          </w:p>
          <w:p w:rsidR="003F7123" w:rsidRPr="00612DE8" w:rsidRDefault="003F7123" w:rsidP="0085527C">
            <w:pPr>
              <w:rPr>
                <w:sz w:val="28"/>
                <w:szCs w:val="28"/>
              </w:rPr>
            </w:pPr>
            <w:r w:rsidRPr="00612DE8">
              <w:rPr>
                <w:sz w:val="28"/>
                <w:szCs w:val="28"/>
              </w:rPr>
              <w:t> • слайдов;</w:t>
            </w:r>
          </w:p>
          <w:p w:rsidR="003F7123" w:rsidRPr="00612DE8" w:rsidRDefault="003F7123" w:rsidP="0085527C">
            <w:pPr>
              <w:rPr>
                <w:sz w:val="28"/>
                <w:szCs w:val="28"/>
              </w:rPr>
            </w:pPr>
            <w:r w:rsidRPr="00612DE8">
              <w:rPr>
                <w:sz w:val="28"/>
                <w:szCs w:val="28"/>
              </w:rPr>
              <w:t> • таблиц;</w:t>
            </w:r>
          </w:p>
          <w:p w:rsidR="003F7123" w:rsidRPr="00612DE8" w:rsidRDefault="003F7123" w:rsidP="0085527C">
            <w:pPr>
              <w:rPr>
                <w:sz w:val="28"/>
                <w:szCs w:val="28"/>
              </w:rPr>
            </w:pPr>
            <w:r w:rsidRPr="00612DE8">
              <w:rPr>
                <w:sz w:val="28"/>
                <w:szCs w:val="28"/>
              </w:rPr>
              <w:t> • учебников;</w:t>
            </w:r>
          </w:p>
          <w:p w:rsidR="003F7123" w:rsidRPr="00612DE8" w:rsidRDefault="003F7123" w:rsidP="0085527C">
            <w:pPr>
              <w:rPr>
                <w:sz w:val="28"/>
                <w:szCs w:val="28"/>
              </w:rPr>
            </w:pPr>
            <w:r w:rsidRPr="00612DE8">
              <w:rPr>
                <w:sz w:val="28"/>
                <w:szCs w:val="28"/>
              </w:rPr>
              <w:t> • других материалов.</w:t>
            </w:r>
          </w:p>
          <w:p w:rsidR="003F7123" w:rsidRPr="00612DE8" w:rsidRDefault="003F7123" w:rsidP="0085527C">
            <w:pPr>
              <w:rPr>
                <w:sz w:val="28"/>
                <w:szCs w:val="28"/>
              </w:rPr>
            </w:pPr>
            <w:r w:rsidRPr="00612DE8">
              <w:rPr>
                <w:rStyle w:val="ab"/>
                <w:sz w:val="28"/>
                <w:szCs w:val="28"/>
              </w:rPr>
              <w:t>III. Оформление кабинета</w:t>
            </w:r>
          </w:p>
          <w:p w:rsidR="003F7123" w:rsidRPr="00612DE8" w:rsidRDefault="003F7123" w:rsidP="0085527C">
            <w:pPr>
              <w:rPr>
                <w:sz w:val="28"/>
                <w:szCs w:val="28"/>
              </w:rPr>
            </w:pPr>
            <w:r w:rsidRPr="00612DE8">
              <w:rPr>
                <w:sz w:val="28"/>
                <w:szCs w:val="28"/>
              </w:rPr>
              <w:t>1. Оптимальность организации пространства кабинета:</w:t>
            </w:r>
          </w:p>
          <w:p w:rsidR="003F7123" w:rsidRPr="00612DE8" w:rsidRDefault="003F7123" w:rsidP="0085527C">
            <w:pPr>
              <w:rPr>
                <w:sz w:val="28"/>
                <w:szCs w:val="28"/>
              </w:rPr>
            </w:pPr>
            <w:r w:rsidRPr="00612DE8">
              <w:rPr>
                <w:sz w:val="28"/>
                <w:szCs w:val="28"/>
              </w:rPr>
              <w:t> • места педагога;</w:t>
            </w:r>
          </w:p>
          <w:p w:rsidR="003F7123" w:rsidRPr="00612DE8" w:rsidRDefault="003F7123" w:rsidP="0085527C">
            <w:pPr>
              <w:rPr>
                <w:sz w:val="28"/>
                <w:szCs w:val="28"/>
              </w:rPr>
            </w:pPr>
            <w:r w:rsidRPr="00612DE8">
              <w:rPr>
                <w:sz w:val="28"/>
                <w:szCs w:val="28"/>
              </w:rPr>
              <w:t> • ученических мест.</w:t>
            </w:r>
          </w:p>
          <w:p w:rsidR="003F7123" w:rsidRPr="00612DE8" w:rsidRDefault="003F7123" w:rsidP="0085527C">
            <w:pPr>
              <w:rPr>
                <w:sz w:val="28"/>
                <w:szCs w:val="28"/>
              </w:rPr>
            </w:pPr>
            <w:r w:rsidRPr="00612DE8">
              <w:rPr>
                <w:sz w:val="28"/>
                <w:szCs w:val="28"/>
              </w:rPr>
              <w:t>2. Наличие постоянных и сменных учебно-информационных стендов. Стенды дают:</w:t>
            </w:r>
          </w:p>
          <w:p w:rsidR="003F7123" w:rsidRPr="00612DE8" w:rsidRDefault="003F7123" w:rsidP="0085527C">
            <w:pPr>
              <w:rPr>
                <w:sz w:val="28"/>
                <w:szCs w:val="28"/>
              </w:rPr>
            </w:pPr>
            <w:r w:rsidRPr="00612DE8">
              <w:rPr>
                <w:sz w:val="28"/>
                <w:szCs w:val="28"/>
              </w:rPr>
              <w:t> • рекомендации по выполнению домашних работ;</w:t>
            </w:r>
          </w:p>
          <w:p w:rsidR="003F7123" w:rsidRPr="00612DE8" w:rsidRDefault="003F7123" w:rsidP="0085527C">
            <w:pPr>
              <w:rPr>
                <w:sz w:val="28"/>
                <w:szCs w:val="28"/>
              </w:rPr>
            </w:pPr>
            <w:r w:rsidRPr="00612DE8">
              <w:rPr>
                <w:sz w:val="28"/>
                <w:szCs w:val="28"/>
              </w:rPr>
              <w:t> </w:t>
            </w:r>
            <w:proofErr w:type="gramStart"/>
            <w:r w:rsidRPr="00612DE8">
              <w:rPr>
                <w:sz w:val="28"/>
                <w:szCs w:val="28"/>
              </w:rPr>
              <w:t>• рекомендации по подготовке к различным формам учебно-познавательной деятельности (практикум, семинар, лабораторная работа, тестирование, зачет, коллоквиум, собеседование, экзамен).</w:t>
            </w:r>
            <w:proofErr w:type="gramEnd"/>
          </w:p>
          <w:p w:rsidR="003F7123" w:rsidRPr="00612DE8" w:rsidRDefault="003F7123" w:rsidP="0085527C">
            <w:pPr>
              <w:rPr>
                <w:sz w:val="28"/>
                <w:szCs w:val="28"/>
              </w:rPr>
            </w:pPr>
            <w:r w:rsidRPr="00612DE8">
              <w:rPr>
                <w:rStyle w:val="ab"/>
                <w:sz w:val="28"/>
                <w:szCs w:val="28"/>
              </w:rPr>
              <w:t>IV. Соблюдение в кабинете:</w:t>
            </w:r>
          </w:p>
          <w:p w:rsidR="003F7123" w:rsidRPr="00612DE8" w:rsidRDefault="003F7123" w:rsidP="0085527C">
            <w:pPr>
              <w:rPr>
                <w:sz w:val="28"/>
                <w:szCs w:val="28"/>
              </w:rPr>
            </w:pPr>
            <w:r w:rsidRPr="00612DE8">
              <w:rPr>
                <w:sz w:val="28"/>
                <w:szCs w:val="28"/>
              </w:rPr>
              <w:t>1. Правил техники безопасности.</w:t>
            </w:r>
          </w:p>
          <w:p w:rsidR="003F7123" w:rsidRPr="00612DE8" w:rsidRDefault="003F7123" w:rsidP="0085527C">
            <w:pPr>
              <w:rPr>
                <w:sz w:val="28"/>
                <w:szCs w:val="28"/>
              </w:rPr>
            </w:pPr>
            <w:r w:rsidRPr="00612DE8">
              <w:rPr>
                <w:sz w:val="28"/>
                <w:szCs w:val="28"/>
              </w:rPr>
              <w:t>2. Санитарно-гигиенических норм:</w:t>
            </w:r>
          </w:p>
          <w:p w:rsidR="003F7123" w:rsidRPr="00612DE8" w:rsidRDefault="003F7123" w:rsidP="0085527C">
            <w:pPr>
              <w:rPr>
                <w:sz w:val="28"/>
                <w:szCs w:val="28"/>
              </w:rPr>
            </w:pPr>
            <w:r w:rsidRPr="00612DE8">
              <w:rPr>
                <w:sz w:val="28"/>
                <w:szCs w:val="28"/>
              </w:rPr>
              <w:t>• освещенность;</w:t>
            </w:r>
          </w:p>
          <w:p w:rsidR="003F7123" w:rsidRPr="00612DE8" w:rsidRDefault="003F7123" w:rsidP="0085527C">
            <w:pPr>
              <w:rPr>
                <w:sz w:val="28"/>
                <w:szCs w:val="28"/>
              </w:rPr>
            </w:pPr>
            <w:r w:rsidRPr="00612DE8">
              <w:rPr>
                <w:sz w:val="28"/>
                <w:szCs w:val="28"/>
              </w:rPr>
              <w:t>• состояние мебели;</w:t>
            </w:r>
          </w:p>
          <w:p w:rsidR="003F7123" w:rsidRPr="00612DE8" w:rsidRDefault="003F7123" w:rsidP="0085527C">
            <w:pPr>
              <w:rPr>
                <w:sz w:val="28"/>
                <w:szCs w:val="28"/>
              </w:rPr>
            </w:pPr>
            <w:r w:rsidRPr="00612DE8">
              <w:rPr>
                <w:sz w:val="28"/>
                <w:szCs w:val="28"/>
              </w:rPr>
              <w:t>• состояние кабинета в целом (пол, стены, окна).</w:t>
            </w:r>
          </w:p>
          <w:p w:rsidR="003F7123" w:rsidRPr="00612DE8" w:rsidRDefault="003F7123" w:rsidP="0085527C">
            <w:pPr>
              <w:rPr>
                <w:sz w:val="28"/>
                <w:szCs w:val="28"/>
              </w:rPr>
            </w:pPr>
            <w:r w:rsidRPr="00612DE8">
              <w:rPr>
                <w:rStyle w:val="ab"/>
                <w:sz w:val="28"/>
                <w:szCs w:val="28"/>
              </w:rPr>
              <w:t>V. Оценка кабинета по итогам проверки готовности к новому учебному году</w:t>
            </w:r>
          </w:p>
          <w:p w:rsidR="003F7123" w:rsidRPr="00612DE8" w:rsidRDefault="003F7123" w:rsidP="0085527C">
            <w:pPr>
              <w:rPr>
                <w:sz w:val="28"/>
                <w:szCs w:val="28"/>
              </w:rPr>
            </w:pPr>
            <w:r w:rsidRPr="00612DE8">
              <w:rPr>
                <w:sz w:val="28"/>
                <w:szCs w:val="28"/>
              </w:rPr>
              <w:t> </w:t>
            </w:r>
          </w:p>
          <w:tbl>
            <w:tblPr>
              <w:tblW w:w="5000" w:type="pct"/>
              <w:tblCellMar>
                <w:top w:w="15" w:type="dxa"/>
                <w:left w:w="15" w:type="dxa"/>
                <w:bottom w:w="15" w:type="dxa"/>
                <w:right w:w="15" w:type="dxa"/>
              </w:tblCellMar>
              <w:tblLook w:val="00A0" w:firstRow="1" w:lastRow="0" w:firstColumn="1" w:lastColumn="0" w:noHBand="0" w:noVBand="0"/>
            </w:tblPr>
            <w:tblGrid>
              <w:gridCol w:w="2683"/>
              <w:gridCol w:w="1547"/>
              <w:gridCol w:w="5546"/>
            </w:tblGrid>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Учебный год</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Оценка</w:t>
                  </w: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pStyle w:val="a3"/>
                    <w:jc w:val="center"/>
                    <w:rPr>
                      <w:sz w:val="28"/>
                      <w:szCs w:val="28"/>
                    </w:rPr>
                  </w:pPr>
                  <w:r w:rsidRPr="00612DE8">
                    <w:rPr>
                      <w:sz w:val="28"/>
                      <w:szCs w:val="28"/>
                    </w:rPr>
                    <w:t>Замечания и рекомендации</w:t>
                  </w:r>
                </w:p>
              </w:tc>
            </w:tr>
            <w:tr w:rsidR="003F7123" w:rsidRPr="00612DE8" w:rsidTr="0085527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roofErr w:type="spellStart"/>
                  <w:r w:rsidRPr="00612DE8">
                    <w:rPr>
                      <w:color w:val="FFFFFF"/>
                      <w:sz w:val="28"/>
                      <w:szCs w:val="28"/>
                    </w:rPr>
                    <w:t>верочка</w:t>
                  </w:r>
                  <w:proofErr w:type="spellEnd"/>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c>
                <w:tcPr>
                  <w:tcW w:w="0" w:type="auto"/>
                  <w:tcBorders>
                    <w:top w:val="single" w:sz="4" w:space="0" w:color="000000"/>
                    <w:left w:val="single" w:sz="4" w:space="0" w:color="000000"/>
                    <w:bottom w:val="single" w:sz="4" w:space="0" w:color="000000"/>
                    <w:right w:val="single" w:sz="4" w:space="0" w:color="000000"/>
                  </w:tcBorders>
                </w:tcPr>
                <w:p w:rsidR="003F7123" w:rsidRPr="00612DE8" w:rsidRDefault="003F7123">
                  <w:pPr>
                    <w:rPr>
                      <w:sz w:val="28"/>
                      <w:szCs w:val="28"/>
                    </w:rPr>
                  </w:pPr>
                </w:p>
              </w:tc>
            </w:tr>
          </w:tbl>
          <w:p w:rsidR="003F7123" w:rsidRPr="00612DE8" w:rsidRDefault="003F7123" w:rsidP="0085527C">
            <w:pPr>
              <w:rPr>
                <w:sz w:val="28"/>
                <w:szCs w:val="28"/>
              </w:rPr>
            </w:pPr>
            <w:r w:rsidRPr="00612DE8">
              <w:rPr>
                <w:sz w:val="28"/>
                <w:szCs w:val="28"/>
              </w:rPr>
              <w:lastRenderedPageBreak/>
              <w:t> </w:t>
            </w:r>
          </w:p>
        </w:tc>
      </w:tr>
      <w:tr w:rsidR="003F7123" w:rsidRPr="00612DE8" w:rsidTr="00CE1C81">
        <w:tblPrEx>
          <w:tblCellMar>
            <w:top w:w="0" w:type="dxa"/>
            <w:left w:w="0" w:type="dxa"/>
            <w:bottom w:w="0" w:type="dxa"/>
            <w:right w:w="0" w:type="dxa"/>
          </w:tblCellMar>
        </w:tblPrEx>
        <w:trPr>
          <w:tblCellSpacing w:w="0" w:type="dxa"/>
        </w:trPr>
        <w:tc>
          <w:tcPr>
            <w:tcW w:w="0" w:type="auto"/>
            <w:vMerge w:val="restart"/>
            <w:vAlign w:val="center"/>
          </w:tcPr>
          <w:p w:rsidR="003F7123" w:rsidRPr="00612DE8" w:rsidRDefault="003F7123">
            <w:pPr>
              <w:rPr>
                <w:sz w:val="28"/>
                <w:szCs w:val="28"/>
              </w:rPr>
            </w:pPr>
          </w:p>
        </w:tc>
        <w:tc>
          <w:tcPr>
            <w:tcW w:w="0" w:type="auto"/>
            <w:vAlign w:val="center"/>
          </w:tcPr>
          <w:p w:rsidR="003F7123" w:rsidRPr="00711125" w:rsidRDefault="003F7123" w:rsidP="00EE770C">
            <w:pPr>
              <w:pStyle w:val="1"/>
              <w:jc w:val="right"/>
              <w:rPr>
                <w:rFonts w:ascii="Times New Roman" w:hAnsi="Times New Roman"/>
                <w:color w:val="auto"/>
              </w:rPr>
            </w:pPr>
            <w:r w:rsidRPr="00711125">
              <w:rPr>
                <w:rFonts w:ascii="Times New Roman" w:hAnsi="Times New Roman"/>
                <w:color w:val="auto"/>
              </w:rPr>
              <w:t>Приложение №2</w:t>
            </w:r>
          </w:p>
          <w:p w:rsidR="003F7123" w:rsidRPr="00711125" w:rsidRDefault="003F7123" w:rsidP="00EE770C">
            <w:pPr>
              <w:pStyle w:val="1"/>
              <w:jc w:val="center"/>
              <w:rPr>
                <w:rFonts w:ascii="Times New Roman" w:hAnsi="Times New Roman"/>
                <w:color w:val="auto"/>
              </w:rPr>
            </w:pPr>
            <w:r w:rsidRPr="00711125">
              <w:rPr>
                <w:rFonts w:ascii="Times New Roman" w:hAnsi="Times New Roman"/>
                <w:color w:val="auto"/>
              </w:rPr>
              <w:t>Виртуальный методический кабинет</w:t>
            </w:r>
          </w:p>
          <w:p w:rsidR="00711125" w:rsidRPr="00711125" w:rsidRDefault="00711125" w:rsidP="00711125"/>
          <w:p w:rsidR="003F7123" w:rsidRPr="00612DE8" w:rsidRDefault="003F7123" w:rsidP="00711125">
            <w:pPr>
              <w:jc w:val="both"/>
              <w:rPr>
                <w:sz w:val="28"/>
                <w:szCs w:val="28"/>
              </w:rPr>
            </w:pPr>
            <w:r w:rsidRPr="00612DE8">
              <w:rPr>
                <w:sz w:val="28"/>
                <w:szCs w:val="28"/>
              </w:rPr>
              <w:t xml:space="preserve">  </w:t>
            </w:r>
            <w:r w:rsidRPr="00612DE8">
              <w:rPr>
                <w:b/>
                <w:bCs/>
                <w:color w:val="008080"/>
                <w:sz w:val="28"/>
                <w:szCs w:val="28"/>
              </w:rPr>
              <w:t xml:space="preserve">Учебный кабинет </w:t>
            </w:r>
            <w:r w:rsidRPr="00612DE8">
              <w:rPr>
                <w:sz w:val="28"/>
                <w:szCs w:val="28"/>
              </w:rPr>
              <w:t xml:space="preserve">– это учебное помещение школы, оснащенное наглядными пособиями, учебным оборудованием, мебелью и техническими средствами обучения, в котором проводиться учебная, факультативная и внеклассная работа с </w:t>
            </w:r>
            <w:proofErr w:type="gramStart"/>
            <w:r w:rsidRPr="00612DE8">
              <w:rPr>
                <w:sz w:val="28"/>
                <w:szCs w:val="28"/>
              </w:rPr>
              <w:t>учащимися</w:t>
            </w:r>
            <w:proofErr w:type="gramEnd"/>
            <w:r w:rsidRPr="00612DE8">
              <w:rPr>
                <w:sz w:val="28"/>
                <w:szCs w:val="28"/>
              </w:rPr>
              <w:t xml:space="preserve"> и методическая работа по предмету.</w:t>
            </w:r>
          </w:p>
          <w:p w:rsidR="003F7123" w:rsidRPr="00612DE8" w:rsidRDefault="003F7123" w:rsidP="00711125">
            <w:pPr>
              <w:pStyle w:val="a3"/>
              <w:spacing w:after="0" w:afterAutospacing="0"/>
              <w:jc w:val="both"/>
              <w:rPr>
                <w:sz w:val="28"/>
                <w:szCs w:val="28"/>
              </w:rPr>
            </w:pPr>
            <w:r w:rsidRPr="00612DE8">
              <w:rPr>
                <w:sz w:val="28"/>
                <w:szCs w:val="28"/>
              </w:rPr>
              <w:t>Учитель – полноправный хозяин кабинета. Комплектация кабинета учебным оборудованием в большей мере отражает вкусы и склонности учителя, его методические приёмы, педагогические интересы. От него в первую очередь зависит, какие имеющиеся в продаже средства обучения стане т приобретать школа или родительский комитет. При этом деятельность учителей по оснащению однотипных кабинетов нередко принимает различные направления, отражая тем самым различие их взглядов на то, какие именно средства обучения следует применять в тот или иной момент учебного процесса.</w:t>
            </w:r>
          </w:p>
          <w:p w:rsidR="003F7123" w:rsidRPr="00612DE8" w:rsidRDefault="003F7123" w:rsidP="00711125">
            <w:pPr>
              <w:pStyle w:val="a3"/>
              <w:spacing w:after="0" w:afterAutospacing="0"/>
              <w:jc w:val="both"/>
              <w:rPr>
                <w:sz w:val="28"/>
                <w:szCs w:val="28"/>
              </w:rPr>
            </w:pPr>
            <w:r w:rsidRPr="00612DE8">
              <w:rPr>
                <w:sz w:val="28"/>
                <w:szCs w:val="28"/>
              </w:rPr>
              <w:t>Большинство кабинетов нельзя создать за короткое время. Кабинет создаётся постепенно, дооборудуется и совершенствуется в течение нескольких лет.</w:t>
            </w:r>
          </w:p>
          <w:p w:rsidR="003F7123" w:rsidRPr="00612DE8" w:rsidRDefault="003F7123" w:rsidP="00711125">
            <w:pPr>
              <w:pStyle w:val="a3"/>
              <w:spacing w:after="0" w:afterAutospacing="0"/>
              <w:jc w:val="both"/>
              <w:rPr>
                <w:sz w:val="28"/>
                <w:szCs w:val="28"/>
              </w:rPr>
            </w:pPr>
            <w:r w:rsidRPr="00612DE8">
              <w:rPr>
                <w:sz w:val="28"/>
                <w:szCs w:val="28"/>
              </w:rPr>
              <w:t>Однако оборудование учебного кабинета, позволяющее вести эффективное преподавание предмета – при всём разнообразии вкусов учителей – должно отвечать определённым требованиям.</w:t>
            </w:r>
          </w:p>
          <w:p w:rsidR="003F7123" w:rsidRPr="00612DE8" w:rsidRDefault="003F7123" w:rsidP="00711125">
            <w:pPr>
              <w:pStyle w:val="a3"/>
              <w:spacing w:after="0" w:afterAutospacing="0"/>
              <w:jc w:val="both"/>
              <w:rPr>
                <w:sz w:val="28"/>
                <w:szCs w:val="28"/>
              </w:rPr>
            </w:pPr>
            <w:r w:rsidRPr="00612DE8">
              <w:rPr>
                <w:sz w:val="28"/>
                <w:szCs w:val="28"/>
              </w:rPr>
              <w:t>Общие требования к учебному кабинету:</w:t>
            </w:r>
          </w:p>
          <w:p w:rsidR="003F7123" w:rsidRPr="00612DE8" w:rsidRDefault="003F7123" w:rsidP="00711125">
            <w:pPr>
              <w:pStyle w:val="a3"/>
              <w:spacing w:after="0" w:afterAutospacing="0"/>
              <w:jc w:val="both"/>
              <w:rPr>
                <w:b/>
                <w:bCs/>
                <w:i/>
                <w:iCs/>
                <w:sz w:val="28"/>
                <w:szCs w:val="28"/>
              </w:rPr>
            </w:pPr>
            <w:r w:rsidRPr="00612DE8">
              <w:rPr>
                <w:b/>
                <w:bCs/>
                <w:i/>
                <w:iCs/>
                <w:sz w:val="28"/>
                <w:szCs w:val="28"/>
              </w:rPr>
              <w:t>1. Наличие нормативной школьной документации на открытие и функционирование учебного кабинета:</w:t>
            </w:r>
          </w:p>
          <w:p w:rsidR="003F7123" w:rsidRPr="00612DE8" w:rsidRDefault="003F7123" w:rsidP="00711125">
            <w:pPr>
              <w:pStyle w:val="a3"/>
              <w:spacing w:after="0" w:afterAutospacing="0"/>
              <w:jc w:val="both"/>
              <w:rPr>
                <w:sz w:val="28"/>
                <w:szCs w:val="28"/>
              </w:rPr>
            </w:pPr>
            <w:r w:rsidRPr="00612DE8">
              <w:rPr>
                <w:sz w:val="28"/>
                <w:szCs w:val="28"/>
              </w:rPr>
              <w:t>- приказа об открытии учебного кабинета и его функционировании для обеспечения условий успешного выполнения образовательной программы по профилю кабинета,</w:t>
            </w:r>
          </w:p>
          <w:p w:rsidR="003F7123" w:rsidRPr="00612DE8" w:rsidRDefault="003F7123" w:rsidP="00711125">
            <w:pPr>
              <w:pStyle w:val="a3"/>
              <w:spacing w:after="0" w:afterAutospacing="0"/>
              <w:jc w:val="both"/>
              <w:rPr>
                <w:sz w:val="28"/>
                <w:szCs w:val="28"/>
              </w:rPr>
            </w:pPr>
            <w:r w:rsidRPr="00612DE8">
              <w:rPr>
                <w:sz w:val="28"/>
                <w:szCs w:val="28"/>
              </w:rPr>
              <w:t>- приказа о назначении зав</w:t>
            </w:r>
            <w:proofErr w:type="gramStart"/>
            <w:r w:rsidRPr="00612DE8">
              <w:rPr>
                <w:sz w:val="28"/>
                <w:szCs w:val="28"/>
              </w:rPr>
              <w:t>.к</w:t>
            </w:r>
            <w:proofErr w:type="gramEnd"/>
            <w:r w:rsidRPr="00612DE8">
              <w:rPr>
                <w:sz w:val="28"/>
                <w:szCs w:val="28"/>
              </w:rPr>
              <w:t>абинетом, его функциональных обязанностях,</w:t>
            </w:r>
          </w:p>
          <w:p w:rsidR="003F7123" w:rsidRPr="00612DE8" w:rsidRDefault="003F7123" w:rsidP="00711125">
            <w:pPr>
              <w:pStyle w:val="a3"/>
              <w:spacing w:after="0" w:afterAutospacing="0"/>
              <w:jc w:val="both"/>
              <w:rPr>
                <w:sz w:val="28"/>
                <w:szCs w:val="28"/>
              </w:rPr>
            </w:pPr>
            <w:r w:rsidRPr="00612DE8">
              <w:rPr>
                <w:sz w:val="28"/>
                <w:szCs w:val="28"/>
              </w:rPr>
              <w:t>- паспорта кабинета, оформленного с указанием функционального назначения, имеющегося в нём оборудования, технических средств, наглядных пособий, учебников, методических пособий, дидактических материалов и др.</w:t>
            </w:r>
          </w:p>
          <w:p w:rsidR="003F7123" w:rsidRPr="00612DE8" w:rsidRDefault="003F7123" w:rsidP="00711125">
            <w:pPr>
              <w:pStyle w:val="a3"/>
              <w:spacing w:after="0" w:afterAutospacing="0"/>
              <w:jc w:val="both"/>
              <w:rPr>
                <w:sz w:val="28"/>
                <w:szCs w:val="28"/>
              </w:rPr>
            </w:pPr>
            <w:r w:rsidRPr="00612DE8">
              <w:rPr>
                <w:sz w:val="28"/>
                <w:szCs w:val="28"/>
              </w:rPr>
              <w:t>- инвентарной ведомости на имеющееся оборудование и инвентарь,</w:t>
            </w:r>
          </w:p>
          <w:p w:rsidR="003F7123" w:rsidRPr="00612DE8" w:rsidRDefault="003F7123" w:rsidP="00711125">
            <w:pPr>
              <w:pStyle w:val="a3"/>
              <w:spacing w:after="0" w:afterAutospacing="0"/>
              <w:jc w:val="both"/>
              <w:rPr>
                <w:sz w:val="28"/>
                <w:szCs w:val="28"/>
              </w:rPr>
            </w:pPr>
            <w:r w:rsidRPr="00612DE8">
              <w:rPr>
                <w:sz w:val="28"/>
                <w:szCs w:val="28"/>
              </w:rPr>
              <w:t>- правил пользования учебным кабинетом учащимися,</w:t>
            </w:r>
          </w:p>
          <w:p w:rsidR="003F7123" w:rsidRPr="00612DE8" w:rsidRDefault="003F7123" w:rsidP="00711125">
            <w:pPr>
              <w:pStyle w:val="a3"/>
              <w:spacing w:after="0" w:afterAutospacing="0"/>
              <w:jc w:val="both"/>
              <w:rPr>
                <w:sz w:val="28"/>
                <w:szCs w:val="28"/>
              </w:rPr>
            </w:pPr>
            <w:r w:rsidRPr="00612DE8">
              <w:rPr>
                <w:sz w:val="28"/>
                <w:szCs w:val="28"/>
              </w:rPr>
              <w:lastRenderedPageBreak/>
              <w:t>- акта приёмки учебного кабинета администрацией школы на предмет подготовки кабинета к функционированию,</w:t>
            </w:r>
          </w:p>
          <w:p w:rsidR="003F7123" w:rsidRPr="00612DE8" w:rsidRDefault="003F7123" w:rsidP="00711125">
            <w:pPr>
              <w:pStyle w:val="a3"/>
              <w:spacing w:after="0" w:afterAutospacing="0"/>
              <w:jc w:val="both"/>
              <w:rPr>
                <w:sz w:val="28"/>
                <w:szCs w:val="28"/>
              </w:rPr>
            </w:pPr>
            <w:r w:rsidRPr="00612DE8">
              <w:rPr>
                <w:sz w:val="28"/>
                <w:szCs w:val="28"/>
              </w:rPr>
              <w:t xml:space="preserve">- протокол решения </w:t>
            </w:r>
            <w:proofErr w:type="spellStart"/>
            <w:r w:rsidRPr="00612DE8">
              <w:rPr>
                <w:sz w:val="28"/>
                <w:szCs w:val="28"/>
              </w:rPr>
              <w:t>методобъединения</w:t>
            </w:r>
            <w:proofErr w:type="spellEnd"/>
            <w:r w:rsidRPr="00612DE8">
              <w:rPr>
                <w:sz w:val="28"/>
                <w:szCs w:val="28"/>
              </w:rPr>
              <w:t xml:space="preserve"> учителей истории о готовности учебного кабинета к обеспечению условий для реализации образовательной программы на конкретный учебный год</w:t>
            </w:r>
            <w:proofErr w:type="gramStart"/>
            <w:r w:rsidRPr="00612DE8">
              <w:rPr>
                <w:sz w:val="28"/>
                <w:szCs w:val="28"/>
              </w:rPr>
              <w:t>,(</w:t>
            </w:r>
            <w:proofErr w:type="gramEnd"/>
            <w:r w:rsidRPr="00612DE8">
              <w:rPr>
                <w:sz w:val="28"/>
                <w:szCs w:val="28"/>
              </w:rPr>
              <w:t>тематическое планирование, дидактические материалы, опорные конспекты, карты, схемы, слайды, таблицы, памятки для учащихся,</w:t>
            </w:r>
          </w:p>
          <w:p w:rsidR="003F7123" w:rsidRPr="00612DE8" w:rsidRDefault="003F7123" w:rsidP="00711125">
            <w:pPr>
              <w:pStyle w:val="a3"/>
              <w:spacing w:after="0" w:afterAutospacing="0"/>
              <w:jc w:val="both"/>
              <w:rPr>
                <w:sz w:val="28"/>
                <w:szCs w:val="28"/>
              </w:rPr>
            </w:pPr>
            <w:r w:rsidRPr="00612DE8">
              <w:rPr>
                <w:sz w:val="28"/>
                <w:szCs w:val="28"/>
              </w:rPr>
              <w:t>- плана работы учебного кабинета на учебный год и перспективу,</w:t>
            </w:r>
          </w:p>
          <w:p w:rsidR="003F7123" w:rsidRPr="00612DE8" w:rsidRDefault="003F7123" w:rsidP="00711125">
            <w:pPr>
              <w:pStyle w:val="a3"/>
              <w:spacing w:after="0" w:afterAutospacing="0"/>
              <w:jc w:val="both"/>
              <w:rPr>
                <w:sz w:val="28"/>
                <w:szCs w:val="28"/>
              </w:rPr>
            </w:pPr>
            <w:r w:rsidRPr="00612DE8">
              <w:rPr>
                <w:sz w:val="28"/>
                <w:szCs w:val="28"/>
              </w:rPr>
              <w:t>- журнала регистрации по выполнению плана работы на учебный год,</w:t>
            </w:r>
          </w:p>
          <w:p w:rsidR="003F7123" w:rsidRPr="00612DE8" w:rsidRDefault="003F7123" w:rsidP="00711125">
            <w:pPr>
              <w:pStyle w:val="a3"/>
              <w:spacing w:after="0" w:afterAutospacing="0"/>
              <w:jc w:val="both"/>
              <w:rPr>
                <w:sz w:val="28"/>
                <w:szCs w:val="28"/>
              </w:rPr>
            </w:pPr>
            <w:r w:rsidRPr="00612DE8">
              <w:rPr>
                <w:sz w:val="28"/>
                <w:szCs w:val="28"/>
              </w:rPr>
              <w:t>- аналитические материалы о выполнении образовательной программы в текущем учебном году,</w:t>
            </w:r>
          </w:p>
          <w:p w:rsidR="003F7123" w:rsidRPr="00612DE8" w:rsidRDefault="003F7123" w:rsidP="00711125">
            <w:pPr>
              <w:pStyle w:val="a3"/>
              <w:spacing w:after="0" w:afterAutospacing="0"/>
              <w:jc w:val="both"/>
              <w:rPr>
                <w:sz w:val="28"/>
                <w:szCs w:val="28"/>
              </w:rPr>
            </w:pPr>
            <w:r w:rsidRPr="00612DE8">
              <w:rPr>
                <w:sz w:val="28"/>
                <w:szCs w:val="28"/>
              </w:rPr>
              <w:t>- самоанализа работы кабинета учителем,</w:t>
            </w:r>
          </w:p>
          <w:p w:rsidR="003F7123" w:rsidRPr="00612DE8" w:rsidRDefault="003F7123" w:rsidP="00711125">
            <w:pPr>
              <w:pStyle w:val="a3"/>
              <w:spacing w:after="0" w:afterAutospacing="0"/>
              <w:jc w:val="both"/>
              <w:rPr>
                <w:sz w:val="28"/>
                <w:szCs w:val="28"/>
              </w:rPr>
            </w:pPr>
            <w:r w:rsidRPr="00612DE8">
              <w:rPr>
                <w:sz w:val="28"/>
                <w:szCs w:val="28"/>
              </w:rPr>
              <w:t>- планируемых мер по устранению выявленных недостатков в работе кабинета.</w:t>
            </w:r>
          </w:p>
          <w:p w:rsidR="003F7123" w:rsidRPr="00612DE8" w:rsidRDefault="003F7123" w:rsidP="00711125">
            <w:pPr>
              <w:pStyle w:val="a3"/>
              <w:spacing w:after="0" w:afterAutospacing="0"/>
              <w:jc w:val="both"/>
              <w:rPr>
                <w:b/>
                <w:bCs/>
                <w:i/>
                <w:iCs/>
                <w:sz w:val="28"/>
                <w:szCs w:val="28"/>
              </w:rPr>
            </w:pPr>
            <w:r w:rsidRPr="00612DE8">
              <w:rPr>
                <w:b/>
                <w:bCs/>
                <w:i/>
                <w:iCs/>
                <w:sz w:val="28"/>
                <w:szCs w:val="28"/>
              </w:rPr>
              <w:t>2. Соблюдение техники безопасности и санитарно – гигиенических норм в учебном кабинете.</w:t>
            </w:r>
          </w:p>
          <w:p w:rsidR="003F7123" w:rsidRPr="00612DE8" w:rsidRDefault="003F7123" w:rsidP="00711125">
            <w:pPr>
              <w:pStyle w:val="a3"/>
              <w:spacing w:after="0" w:afterAutospacing="0"/>
              <w:jc w:val="both"/>
              <w:rPr>
                <w:b/>
                <w:bCs/>
                <w:i/>
                <w:iCs/>
                <w:sz w:val="28"/>
                <w:szCs w:val="28"/>
              </w:rPr>
            </w:pPr>
            <w:r w:rsidRPr="00612DE8">
              <w:rPr>
                <w:b/>
                <w:bCs/>
                <w:i/>
                <w:iCs/>
                <w:sz w:val="28"/>
                <w:szCs w:val="28"/>
              </w:rPr>
              <w:t>3. Соблюдение эстетических требований к оформлению учебного кабинета:</w:t>
            </w:r>
          </w:p>
          <w:p w:rsidR="003F7123" w:rsidRPr="00612DE8" w:rsidRDefault="003F7123" w:rsidP="00711125">
            <w:pPr>
              <w:pStyle w:val="a3"/>
              <w:spacing w:after="0" w:afterAutospacing="0"/>
              <w:jc w:val="both"/>
              <w:rPr>
                <w:sz w:val="28"/>
                <w:szCs w:val="28"/>
              </w:rPr>
            </w:pPr>
            <w:r w:rsidRPr="00612DE8">
              <w:rPr>
                <w:sz w:val="28"/>
                <w:szCs w:val="28"/>
              </w:rPr>
              <w:t>- оптимальная целесообразность организации пространства (место педагога, ученические места, наличие трибуны, и др.),</w:t>
            </w:r>
          </w:p>
          <w:p w:rsidR="003F7123" w:rsidRPr="00612DE8" w:rsidRDefault="003F7123" w:rsidP="00711125">
            <w:pPr>
              <w:pStyle w:val="a3"/>
              <w:spacing w:after="0" w:afterAutospacing="0"/>
              <w:jc w:val="both"/>
              <w:rPr>
                <w:sz w:val="28"/>
                <w:szCs w:val="28"/>
              </w:rPr>
            </w:pPr>
            <w:r w:rsidRPr="00612DE8">
              <w:rPr>
                <w:sz w:val="28"/>
                <w:szCs w:val="28"/>
              </w:rPr>
              <w:t>- наличие постоянных и сменных учебно-информационных стендов, фотоматериалов, хрестоматийных материалов и др.</w:t>
            </w:r>
          </w:p>
          <w:p w:rsidR="003F7123" w:rsidRPr="00612DE8" w:rsidRDefault="003F7123" w:rsidP="00711125">
            <w:pPr>
              <w:pStyle w:val="a3"/>
              <w:spacing w:after="0" w:afterAutospacing="0"/>
              <w:jc w:val="both"/>
              <w:rPr>
                <w:sz w:val="28"/>
                <w:szCs w:val="28"/>
              </w:rPr>
            </w:pPr>
            <w:r w:rsidRPr="00612DE8">
              <w:rPr>
                <w:sz w:val="28"/>
                <w:szCs w:val="28"/>
              </w:rPr>
              <w:t>Требования к учебно – методическому обеспечению кабинета:</w:t>
            </w:r>
          </w:p>
          <w:p w:rsidR="003F7123" w:rsidRPr="00612DE8" w:rsidRDefault="003F7123" w:rsidP="00711125">
            <w:pPr>
              <w:pStyle w:val="a3"/>
              <w:spacing w:after="0" w:afterAutospacing="0"/>
              <w:jc w:val="both"/>
              <w:rPr>
                <w:sz w:val="28"/>
                <w:szCs w:val="28"/>
              </w:rPr>
            </w:pPr>
            <w:r w:rsidRPr="00612DE8">
              <w:rPr>
                <w:sz w:val="28"/>
                <w:szCs w:val="28"/>
              </w:rPr>
              <w:t>1. Укомпле</w:t>
            </w:r>
            <w:r>
              <w:rPr>
                <w:sz w:val="28"/>
                <w:szCs w:val="28"/>
              </w:rPr>
              <w:t>к</w:t>
            </w:r>
            <w:r w:rsidRPr="00612DE8">
              <w:rPr>
                <w:sz w:val="28"/>
                <w:szCs w:val="28"/>
              </w:rPr>
              <w:t>тованность кабинета учебным оборудованием, учебно – методическим комплексом, комплектом средств обучения, необходимых для выполнения образовательной программы.</w:t>
            </w:r>
          </w:p>
          <w:p w:rsidR="003F7123" w:rsidRPr="00612DE8" w:rsidRDefault="003F7123" w:rsidP="00711125">
            <w:pPr>
              <w:pStyle w:val="a3"/>
              <w:spacing w:after="0" w:afterAutospacing="0"/>
              <w:jc w:val="both"/>
              <w:rPr>
                <w:sz w:val="28"/>
                <w:szCs w:val="28"/>
              </w:rPr>
            </w:pPr>
            <w:r w:rsidRPr="00612DE8">
              <w:rPr>
                <w:sz w:val="28"/>
                <w:szCs w:val="28"/>
              </w:rPr>
              <w:t>2. Соответствие учебно-методического комплекса и средств обучения требованиям стандарта образования.</w:t>
            </w:r>
          </w:p>
          <w:p w:rsidR="003F7123" w:rsidRPr="00612DE8" w:rsidRDefault="003F7123" w:rsidP="00711125">
            <w:pPr>
              <w:pStyle w:val="a3"/>
              <w:spacing w:after="0" w:afterAutospacing="0"/>
              <w:jc w:val="both"/>
              <w:rPr>
                <w:sz w:val="28"/>
                <w:szCs w:val="28"/>
              </w:rPr>
            </w:pPr>
            <w:r w:rsidRPr="00612DE8">
              <w:rPr>
                <w:sz w:val="28"/>
                <w:szCs w:val="28"/>
              </w:rPr>
              <w:t>3. Наличие комплекта дидактических материалов типовых заданий, тестов, контрольных работ, эссе, сочинений и др. материалов для диагностики качества обучения и образовательного процесса.</w:t>
            </w:r>
          </w:p>
          <w:p w:rsidR="003F7123" w:rsidRPr="00612DE8" w:rsidRDefault="003F7123" w:rsidP="00711125">
            <w:pPr>
              <w:pStyle w:val="a3"/>
              <w:spacing w:after="0" w:afterAutospacing="0"/>
              <w:jc w:val="both"/>
              <w:rPr>
                <w:sz w:val="28"/>
                <w:szCs w:val="28"/>
              </w:rPr>
            </w:pPr>
            <w:r w:rsidRPr="00612DE8">
              <w:rPr>
                <w:sz w:val="28"/>
                <w:szCs w:val="28"/>
              </w:rPr>
              <w:t xml:space="preserve">4. </w:t>
            </w:r>
            <w:proofErr w:type="spellStart"/>
            <w:r w:rsidRPr="00612DE8">
              <w:rPr>
                <w:sz w:val="28"/>
                <w:szCs w:val="28"/>
              </w:rPr>
              <w:t>Укомплектованнсть</w:t>
            </w:r>
            <w:proofErr w:type="spellEnd"/>
            <w:r w:rsidRPr="00612DE8">
              <w:rPr>
                <w:sz w:val="28"/>
                <w:szCs w:val="28"/>
              </w:rPr>
              <w:t xml:space="preserve"> средствами обучения для обеспечения вариативной программы, программы дополнительного образования в рамках </w:t>
            </w:r>
            <w:r w:rsidRPr="00612DE8">
              <w:rPr>
                <w:sz w:val="28"/>
                <w:szCs w:val="28"/>
              </w:rPr>
              <w:lastRenderedPageBreak/>
              <w:t>функционирования кабинета.</w:t>
            </w:r>
          </w:p>
          <w:p w:rsidR="003F7123" w:rsidRPr="00612DE8" w:rsidRDefault="003F7123" w:rsidP="00711125">
            <w:pPr>
              <w:pStyle w:val="a3"/>
              <w:spacing w:after="0" w:afterAutospacing="0"/>
              <w:jc w:val="both"/>
              <w:rPr>
                <w:sz w:val="28"/>
                <w:szCs w:val="28"/>
              </w:rPr>
            </w:pPr>
            <w:r w:rsidRPr="00612DE8">
              <w:rPr>
                <w:sz w:val="28"/>
                <w:szCs w:val="28"/>
              </w:rPr>
              <w:t>Обеспеченность условий для успешного выполнения учащимися требований к образовательной подготовке на базе учебного кабинета.</w:t>
            </w:r>
          </w:p>
          <w:p w:rsidR="003F7123" w:rsidRPr="00612DE8" w:rsidRDefault="003F7123" w:rsidP="00711125">
            <w:pPr>
              <w:pStyle w:val="a3"/>
              <w:spacing w:after="0" w:afterAutospacing="0"/>
              <w:jc w:val="both"/>
              <w:rPr>
                <w:sz w:val="28"/>
                <w:szCs w:val="28"/>
              </w:rPr>
            </w:pPr>
            <w:r w:rsidRPr="00612DE8">
              <w:rPr>
                <w:sz w:val="28"/>
                <w:szCs w:val="28"/>
              </w:rPr>
              <w:t>1. Обеспеченность учебниками, дидактическими материалами, раздаточным материалом в соответствии с образовательной программой школы.</w:t>
            </w:r>
          </w:p>
          <w:p w:rsidR="003F7123" w:rsidRPr="00612DE8" w:rsidRDefault="003F7123" w:rsidP="00711125">
            <w:pPr>
              <w:pStyle w:val="a3"/>
              <w:spacing w:after="0" w:afterAutospacing="0"/>
              <w:jc w:val="both"/>
              <w:rPr>
                <w:sz w:val="28"/>
                <w:szCs w:val="28"/>
              </w:rPr>
            </w:pPr>
            <w:r w:rsidRPr="00612DE8">
              <w:rPr>
                <w:sz w:val="28"/>
                <w:szCs w:val="28"/>
              </w:rPr>
              <w:t>2. Открытое и наглядное предъявление учащимся минимально необходимого содержания образования и требований к уровню обязательной подготовки (стандарта образования).</w:t>
            </w:r>
          </w:p>
          <w:p w:rsidR="003F7123" w:rsidRPr="00612DE8" w:rsidRDefault="003F7123" w:rsidP="00711125">
            <w:pPr>
              <w:pStyle w:val="a3"/>
              <w:spacing w:after="0" w:afterAutospacing="0"/>
              <w:jc w:val="both"/>
              <w:rPr>
                <w:sz w:val="28"/>
                <w:szCs w:val="28"/>
              </w:rPr>
            </w:pPr>
            <w:r w:rsidRPr="00612DE8">
              <w:rPr>
                <w:sz w:val="28"/>
                <w:szCs w:val="28"/>
              </w:rPr>
              <w:t>3. Открытое и наглядное предъявление учащимся образцов измерителей выполнения требований образовательного стандарта.</w:t>
            </w:r>
          </w:p>
          <w:p w:rsidR="003F7123" w:rsidRPr="00612DE8" w:rsidRDefault="003F7123" w:rsidP="00711125">
            <w:pPr>
              <w:pStyle w:val="a3"/>
              <w:spacing w:after="0" w:afterAutospacing="0"/>
              <w:jc w:val="both"/>
              <w:rPr>
                <w:sz w:val="28"/>
                <w:szCs w:val="28"/>
              </w:rPr>
            </w:pPr>
            <w:r w:rsidRPr="00612DE8">
              <w:rPr>
                <w:sz w:val="28"/>
                <w:szCs w:val="28"/>
              </w:rPr>
              <w:t>4. Обеспеченность учащихся комплектом типовых заданий, тестов, эссе, контрольных работ и т.пр. для диагностики выполнения требований базового и продвинутого уровней образовательного стандарта.</w:t>
            </w:r>
          </w:p>
          <w:p w:rsidR="003F7123" w:rsidRPr="00612DE8" w:rsidRDefault="003F7123" w:rsidP="00711125">
            <w:pPr>
              <w:pStyle w:val="a3"/>
              <w:spacing w:after="0" w:afterAutospacing="0"/>
              <w:jc w:val="both"/>
              <w:rPr>
                <w:sz w:val="28"/>
                <w:szCs w:val="28"/>
              </w:rPr>
            </w:pPr>
            <w:r w:rsidRPr="00612DE8">
              <w:rPr>
                <w:sz w:val="28"/>
                <w:szCs w:val="28"/>
              </w:rPr>
              <w:t>5. Стендовый материал учебного кабинета: образцы успешного выполнения учащимися требований образовательных стандартов, анализ типичных ошибок, результаты интеллектуального марафона, олимпиад, конкурсов, выполнения учащимися творческих заданий и др.</w:t>
            </w:r>
          </w:p>
          <w:p w:rsidR="003F7123" w:rsidRPr="00612DE8" w:rsidRDefault="003F7123" w:rsidP="00711125">
            <w:pPr>
              <w:pStyle w:val="a3"/>
              <w:spacing w:after="0" w:afterAutospacing="0"/>
              <w:jc w:val="both"/>
              <w:rPr>
                <w:sz w:val="28"/>
                <w:szCs w:val="28"/>
              </w:rPr>
            </w:pPr>
            <w:r w:rsidRPr="00612DE8">
              <w:rPr>
                <w:sz w:val="28"/>
                <w:szCs w:val="28"/>
              </w:rPr>
              <w:t>6. Стендовый материал учебного кабинета: рекомендации для учащихся по проектированию их учебной деятельности, по выполнению программы развития общественных умений и навыков, по организации и выполнению домашней работы, по подготовке к различным формам учебно – познавательной деятельности (практикум, семинар, лабораторная работа, тестирование, зачет, коллоквиум, собеседование, экзамен и др.)</w:t>
            </w:r>
          </w:p>
          <w:p w:rsidR="003F7123" w:rsidRPr="00612DE8" w:rsidRDefault="003F7123" w:rsidP="00711125">
            <w:pPr>
              <w:pStyle w:val="a3"/>
              <w:spacing w:after="0" w:afterAutospacing="0"/>
              <w:jc w:val="both"/>
              <w:rPr>
                <w:sz w:val="28"/>
                <w:szCs w:val="28"/>
              </w:rPr>
            </w:pPr>
            <w:r w:rsidRPr="00612DE8">
              <w:rPr>
                <w:sz w:val="28"/>
                <w:szCs w:val="28"/>
              </w:rPr>
              <w:t>7. Экран результативности выполнения учащимися образовательного стандарта.</w:t>
            </w:r>
          </w:p>
          <w:p w:rsidR="003F7123" w:rsidRPr="00612DE8" w:rsidRDefault="003F7123" w:rsidP="00711125">
            <w:pPr>
              <w:pStyle w:val="a3"/>
              <w:spacing w:after="0" w:afterAutospacing="0"/>
              <w:jc w:val="both"/>
              <w:rPr>
                <w:sz w:val="28"/>
                <w:szCs w:val="28"/>
              </w:rPr>
            </w:pPr>
            <w:r w:rsidRPr="00612DE8">
              <w:rPr>
                <w:sz w:val="28"/>
                <w:szCs w:val="28"/>
              </w:rPr>
              <w:t xml:space="preserve">8. </w:t>
            </w:r>
            <w:proofErr w:type="gramStart"/>
            <w:r w:rsidRPr="00612DE8">
              <w:rPr>
                <w:sz w:val="28"/>
                <w:szCs w:val="28"/>
              </w:rPr>
              <w:t>Расписание работы учебного кабинета по обязательной программе, факультативным занятиям, программе дополнительного образования, индивидуальным занятиям с отстающими, с одарёнными детьми, консультации и др.</w:t>
            </w:r>
            <w:proofErr w:type="gramEnd"/>
          </w:p>
          <w:p w:rsidR="003F7123" w:rsidRPr="00612DE8" w:rsidRDefault="003F7123" w:rsidP="00711125">
            <w:pPr>
              <w:pStyle w:val="a3"/>
              <w:spacing w:after="0" w:afterAutospacing="0"/>
              <w:jc w:val="both"/>
              <w:rPr>
                <w:sz w:val="28"/>
                <w:szCs w:val="28"/>
              </w:rPr>
            </w:pPr>
            <w:r w:rsidRPr="00612DE8">
              <w:rPr>
                <w:sz w:val="28"/>
                <w:szCs w:val="28"/>
              </w:rPr>
              <w:t>9. Образцы индивидуальных учебных планов, программ учащихся, результаты и анализ их выполнения.</w:t>
            </w:r>
          </w:p>
          <w:p w:rsidR="00711125" w:rsidRDefault="00711125" w:rsidP="00711125">
            <w:pPr>
              <w:pStyle w:val="a3"/>
              <w:spacing w:after="0" w:afterAutospacing="0"/>
              <w:jc w:val="center"/>
              <w:rPr>
                <w:b/>
                <w:sz w:val="28"/>
                <w:szCs w:val="28"/>
              </w:rPr>
            </w:pPr>
          </w:p>
          <w:p w:rsidR="00711125" w:rsidRDefault="00711125" w:rsidP="00711125">
            <w:pPr>
              <w:pStyle w:val="a3"/>
              <w:spacing w:after="0" w:afterAutospacing="0"/>
              <w:jc w:val="center"/>
              <w:rPr>
                <w:b/>
                <w:sz w:val="28"/>
                <w:szCs w:val="28"/>
              </w:rPr>
            </w:pPr>
          </w:p>
          <w:p w:rsidR="00711125" w:rsidRDefault="00711125" w:rsidP="00711125">
            <w:pPr>
              <w:pStyle w:val="a3"/>
              <w:spacing w:after="0" w:afterAutospacing="0"/>
              <w:jc w:val="center"/>
              <w:rPr>
                <w:b/>
                <w:sz w:val="28"/>
                <w:szCs w:val="28"/>
              </w:rPr>
            </w:pPr>
          </w:p>
          <w:p w:rsidR="003F7123" w:rsidRPr="00711125" w:rsidRDefault="003F7123" w:rsidP="00711125">
            <w:pPr>
              <w:pStyle w:val="a3"/>
              <w:spacing w:after="0" w:afterAutospacing="0"/>
              <w:jc w:val="center"/>
              <w:rPr>
                <w:b/>
                <w:sz w:val="28"/>
                <w:szCs w:val="28"/>
              </w:rPr>
            </w:pPr>
            <w:r w:rsidRPr="00711125">
              <w:rPr>
                <w:b/>
                <w:sz w:val="28"/>
                <w:szCs w:val="28"/>
              </w:rPr>
              <w:lastRenderedPageBreak/>
              <w:t>Требования к планированию и организации работы учебного кабинета по созданию оптимальных условий для успешного выполнения образовательной программы школы.</w:t>
            </w:r>
          </w:p>
          <w:p w:rsidR="003F7123" w:rsidRPr="00612DE8" w:rsidRDefault="003F7123" w:rsidP="00711125">
            <w:pPr>
              <w:pStyle w:val="a3"/>
              <w:spacing w:after="0" w:afterAutospacing="0"/>
              <w:jc w:val="both"/>
              <w:rPr>
                <w:sz w:val="28"/>
                <w:szCs w:val="28"/>
              </w:rPr>
            </w:pPr>
            <w:r w:rsidRPr="00612DE8">
              <w:rPr>
                <w:sz w:val="28"/>
                <w:szCs w:val="28"/>
              </w:rPr>
              <w:t>1. Безусловное выполнение учителями и учащимися требований образовательного стандарта.</w:t>
            </w:r>
          </w:p>
          <w:p w:rsidR="003F7123" w:rsidRPr="00612DE8" w:rsidRDefault="003F7123" w:rsidP="00711125">
            <w:pPr>
              <w:pStyle w:val="a3"/>
              <w:spacing w:after="0" w:afterAutospacing="0"/>
              <w:jc w:val="both"/>
              <w:rPr>
                <w:sz w:val="28"/>
                <w:szCs w:val="28"/>
              </w:rPr>
            </w:pPr>
            <w:r w:rsidRPr="00612DE8">
              <w:rPr>
                <w:sz w:val="28"/>
                <w:szCs w:val="28"/>
              </w:rPr>
              <w:t>2. Внедрение методики развивающего обучения.</w:t>
            </w:r>
          </w:p>
          <w:p w:rsidR="003F7123" w:rsidRPr="00612DE8" w:rsidRDefault="003F7123" w:rsidP="00711125">
            <w:pPr>
              <w:pStyle w:val="a3"/>
              <w:spacing w:after="0" w:afterAutospacing="0"/>
              <w:jc w:val="both"/>
              <w:rPr>
                <w:sz w:val="28"/>
                <w:szCs w:val="28"/>
              </w:rPr>
            </w:pPr>
            <w:r w:rsidRPr="00612DE8">
              <w:rPr>
                <w:sz w:val="28"/>
                <w:szCs w:val="28"/>
              </w:rPr>
              <w:t>3. Дифференциация обучения.</w:t>
            </w:r>
          </w:p>
          <w:p w:rsidR="003F7123" w:rsidRPr="00612DE8" w:rsidRDefault="003F7123" w:rsidP="00711125">
            <w:pPr>
              <w:pStyle w:val="a3"/>
              <w:spacing w:after="0" w:afterAutospacing="0"/>
              <w:jc w:val="both"/>
              <w:rPr>
                <w:sz w:val="28"/>
                <w:szCs w:val="28"/>
              </w:rPr>
            </w:pPr>
            <w:r w:rsidRPr="00612DE8">
              <w:rPr>
                <w:sz w:val="28"/>
                <w:szCs w:val="28"/>
              </w:rPr>
              <w:t xml:space="preserve">4. </w:t>
            </w:r>
            <w:proofErr w:type="spellStart"/>
            <w:r w:rsidRPr="00612DE8">
              <w:rPr>
                <w:sz w:val="28"/>
                <w:szCs w:val="28"/>
              </w:rPr>
              <w:t>Гуманитаризация</w:t>
            </w:r>
            <w:proofErr w:type="spellEnd"/>
            <w:r w:rsidRPr="00612DE8">
              <w:rPr>
                <w:sz w:val="28"/>
                <w:szCs w:val="28"/>
              </w:rPr>
              <w:t xml:space="preserve"> обучения.</w:t>
            </w:r>
          </w:p>
          <w:p w:rsidR="003F7123" w:rsidRPr="00612DE8" w:rsidRDefault="003F7123" w:rsidP="00711125">
            <w:pPr>
              <w:pStyle w:val="a3"/>
              <w:spacing w:after="0" w:afterAutospacing="0"/>
              <w:jc w:val="both"/>
              <w:rPr>
                <w:sz w:val="28"/>
                <w:szCs w:val="28"/>
              </w:rPr>
            </w:pPr>
            <w:r w:rsidRPr="00612DE8">
              <w:rPr>
                <w:sz w:val="28"/>
                <w:szCs w:val="28"/>
              </w:rPr>
              <w:t>Требования к кабинету.</w:t>
            </w:r>
          </w:p>
          <w:p w:rsidR="003F7123" w:rsidRPr="00612DE8" w:rsidRDefault="003F7123" w:rsidP="00711125">
            <w:pPr>
              <w:pStyle w:val="a3"/>
              <w:spacing w:after="0" w:afterAutospacing="0"/>
              <w:jc w:val="both"/>
              <w:rPr>
                <w:sz w:val="28"/>
                <w:szCs w:val="28"/>
              </w:rPr>
            </w:pPr>
            <w:r w:rsidRPr="00612DE8">
              <w:rPr>
                <w:sz w:val="28"/>
                <w:szCs w:val="28"/>
              </w:rPr>
              <w:t>Оборудование кабинета состоит из трёх основных частей:</w:t>
            </w:r>
          </w:p>
          <w:p w:rsidR="003F7123" w:rsidRPr="00612DE8" w:rsidRDefault="003F7123" w:rsidP="00711125">
            <w:pPr>
              <w:pStyle w:val="a3"/>
              <w:spacing w:after="0" w:afterAutospacing="0"/>
              <w:jc w:val="both"/>
              <w:rPr>
                <w:sz w:val="28"/>
                <w:szCs w:val="28"/>
              </w:rPr>
            </w:pPr>
            <w:r w:rsidRPr="00612DE8">
              <w:rPr>
                <w:sz w:val="28"/>
                <w:szCs w:val="28"/>
              </w:rPr>
              <w:t xml:space="preserve">- специальной мебели и приспособлений, </w:t>
            </w:r>
          </w:p>
          <w:p w:rsidR="003F7123" w:rsidRPr="00612DE8" w:rsidRDefault="003F7123" w:rsidP="00711125">
            <w:pPr>
              <w:pStyle w:val="a3"/>
              <w:spacing w:after="0" w:afterAutospacing="0"/>
              <w:jc w:val="both"/>
              <w:rPr>
                <w:sz w:val="28"/>
                <w:szCs w:val="28"/>
              </w:rPr>
            </w:pPr>
            <w:r w:rsidRPr="00612DE8">
              <w:rPr>
                <w:sz w:val="28"/>
                <w:szCs w:val="28"/>
              </w:rPr>
              <w:t xml:space="preserve">- технической аппаратуры, </w:t>
            </w:r>
          </w:p>
          <w:p w:rsidR="003F7123" w:rsidRPr="00612DE8" w:rsidRDefault="003F7123" w:rsidP="00711125">
            <w:pPr>
              <w:pStyle w:val="a3"/>
              <w:spacing w:after="0" w:afterAutospacing="0"/>
              <w:jc w:val="both"/>
              <w:rPr>
                <w:sz w:val="28"/>
                <w:szCs w:val="28"/>
              </w:rPr>
            </w:pPr>
            <w:r w:rsidRPr="00612DE8">
              <w:rPr>
                <w:sz w:val="28"/>
                <w:szCs w:val="28"/>
              </w:rPr>
              <w:t>- учебных пособий.</w:t>
            </w:r>
          </w:p>
          <w:p w:rsidR="003F7123" w:rsidRPr="00612DE8" w:rsidRDefault="003F7123" w:rsidP="00711125">
            <w:pPr>
              <w:pStyle w:val="a3"/>
              <w:spacing w:after="0" w:afterAutospacing="0"/>
              <w:jc w:val="both"/>
              <w:rPr>
                <w:sz w:val="28"/>
                <w:szCs w:val="28"/>
              </w:rPr>
            </w:pPr>
            <w:r w:rsidRPr="00612DE8">
              <w:rPr>
                <w:sz w:val="28"/>
                <w:szCs w:val="28"/>
              </w:rPr>
              <w:t xml:space="preserve">В кабинете должны быть представлены: </w:t>
            </w:r>
          </w:p>
          <w:p w:rsidR="003F7123" w:rsidRPr="00612DE8" w:rsidRDefault="003F7123" w:rsidP="00711125">
            <w:pPr>
              <w:pStyle w:val="a3"/>
              <w:spacing w:after="0" w:afterAutospacing="0"/>
              <w:jc w:val="both"/>
              <w:rPr>
                <w:sz w:val="28"/>
                <w:szCs w:val="28"/>
              </w:rPr>
            </w:pPr>
            <w:r w:rsidRPr="00612DE8">
              <w:rPr>
                <w:sz w:val="28"/>
                <w:szCs w:val="28"/>
              </w:rPr>
              <w:t>- демонстрационные картины и таблицы,</w:t>
            </w:r>
          </w:p>
          <w:p w:rsidR="003F7123" w:rsidRPr="00612DE8" w:rsidRDefault="003F7123" w:rsidP="00711125">
            <w:pPr>
              <w:pStyle w:val="a3"/>
              <w:spacing w:after="0" w:afterAutospacing="0"/>
              <w:jc w:val="both"/>
              <w:rPr>
                <w:sz w:val="28"/>
                <w:szCs w:val="28"/>
              </w:rPr>
            </w:pPr>
            <w:r w:rsidRPr="00612DE8">
              <w:rPr>
                <w:sz w:val="28"/>
                <w:szCs w:val="28"/>
              </w:rPr>
              <w:t>- раздаточные наглядные пособия,</w:t>
            </w:r>
          </w:p>
          <w:p w:rsidR="003F7123" w:rsidRPr="00612DE8" w:rsidRDefault="003F7123" w:rsidP="00711125">
            <w:pPr>
              <w:pStyle w:val="a3"/>
              <w:spacing w:after="0" w:afterAutospacing="0"/>
              <w:jc w:val="both"/>
              <w:rPr>
                <w:sz w:val="28"/>
                <w:szCs w:val="28"/>
              </w:rPr>
            </w:pPr>
            <w:r w:rsidRPr="00612DE8">
              <w:rPr>
                <w:sz w:val="28"/>
                <w:szCs w:val="28"/>
              </w:rPr>
              <w:t>- аппликации,</w:t>
            </w:r>
          </w:p>
          <w:p w:rsidR="003F7123" w:rsidRPr="00612DE8" w:rsidRDefault="003F7123" w:rsidP="00711125">
            <w:pPr>
              <w:pStyle w:val="a3"/>
              <w:spacing w:after="0" w:afterAutospacing="0"/>
              <w:jc w:val="both"/>
              <w:rPr>
                <w:sz w:val="28"/>
                <w:szCs w:val="28"/>
              </w:rPr>
            </w:pPr>
            <w:r w:rsidRPr="00612DE8">
              <w:rPr>
                <w:sz w:val="28"/>
                <w:szCs w:val="28"/>
              </w:rPr>
              <w:t>- модели,</w:t>
            </w:r>
          </w:p>
          <w:p w:rsidR="003F7123" w:rsidRPr="00612DE8" w:rsidRDefault="003F7123" w:rsidP="00711125">
            <w:pPr>
              <w:pStyle w:val="a3"/>
              <w:spacing w:after="0" w:afterAutospacing="0"/>
              <w:jc w:val="both"/>
              <w:rPr>
                <w:sz w:val="28"/>
                <w:szCs w:val="28"/>
              </w:rPr>
            </w:pPr>
            <w:r w:rsidRPr="00612DE8">
              <w:rPr>
                <w:sz w:val="28"/>
                <w:szCs w:val="28"/>
              </w:rPr>
              <w:t>- макеты.</w:t>
            </w:r>
          </w:p>
          <w:p w:rsidR="003F7123" w:rsidRPr="00612DE8" w:rsidRDefault="003F7123" w:rsidP="00711125">
            <w:pPr>
              <w:pStyle w:val="a3"/>
              <w:spacing w:after="0" w:afterAutospacing="0"/>
              <w:jc w:val="both"/>
              <w:rPr>
                <w:sz w:val="28"/>
                <w:szCs w:val="28"/>
              </w:rPr>
            </w:pPr>
            <w:r w:rsidRPr="00612DE8">
              <w:rPr>
                <w:sz w:val="28"/>
                <w:szCs w:val="28"/>
              </w:rPr>
              <w:t>Кабинет должен иметь:</w:t>
            </w:r>
          </w:p>
          <w:p w:rsidR="003F7123" w:rsidRPr="00612DE8" w:rsidRDefault="003F7123" w:rsidP="00711125">
            <w:pPr>
              <w:pStyle w:val="a3"/>
              <w:spacing w:after="0" w:afterAutospacing="0"/>
              <w:jc w:val="both"/>
              <w:rPr>
                <w:sz w:val="28"/>
                <w:szCs w:val="28"/>
              </w:rPr>
            </w:pPr>
            <w:r w:rsidRPr="00612DE8">
              <w:rPr>
                <w:sz w:val="28"/>
                <w:szCs w:val="28"/>
              </w:rPr>
              <w:t xml:space="preserve">- </w:t>
            </w:r>
            <w:proofErr w:type="spellStart"/>
            <w:r w:rsidRPr="00612DE8">
              <w:rPr>
                <w:sz w:val="28"/>
                <w:szCs w:val="28"/>
              </w:rPr>
              <w:t>диатеку</w:t>
            </w:r>
            <w:proofErr w:type="spellEnd"/>
            <w:r w:rsidRPr="00612DE8">
              <w:rPr>
                <w:sz w:val="28"/>
                <w:szCs w:val="28"/>
              </w:rPr>
              <w:t>,</w:t>
            </w:r>
          </w:p>
          <w:p w:rsidR="003F7123" w:rsidRPr="00612DE8" w:rsidRDefault="003F7123" w:rsidP="00711125">
            <w:pPr>
              <w:pStyle w:val="a3"/>
              <w:spacing w:after="0" w:afterAutospacing="0"/>
              <w:jc w:val="both"/>
              <w:rPr>
                <w:sz w:val="28"/>
                <w:szCs w:val="28"/>
              </w:rPr>
            </w:pPr>
            <w:r w:rsidRPr="00612DE8">
              <w:rPr>
                <w:sz w:val="28"/>
                <w:szCs w:val="28"/>
              </w:rPr>
              <w:t>- фонотеку,</w:t>
            </w:r>
          </w:p>
          <w:p w:rsidR="003F7123" w:rsidRPr="00612DE8" w:rsidRDefault="003F7123" w:rsidP="00711125">
            <w:pPr>
              <w:pStyle w:val="a3"/>
              <w:spacing w:after="0" w:afterAutospacing="0"/>
              <w:jc w:val="both"/>
              <w:rPr>
                <w:sz w:val="28"/>
                <w:szCs w:val="28"/>
              </w:rPr>
            </w:pPr>
            <w:r w:rsidRPr="00612DE8">
              <w:rPr>
                <w:sz w:val="28"/>
                <w:szCs w:val="28"/>
              </w:rPr>
              <w:t>- видеофильмы,</w:t>
            </w:r>
          </w:p>
          <w:p w:rsidR="003F7123" w:rsidRPr="00612DE8" w:rsidRDefault="003F7123" w:rsidP="00711125">
            <w:pPr>
              <w:pStyle w:val="a3"/>
              <w:spacing w:after="0" w:afterAutospacing="0"/>
              <w:jc w:val="both"/>
              <w:rPr>
                <w:sz w:val="28"/>
                <w:szCs w:val="28"/>
              </w:rPr>
            </w:pPr>
            <w:r w:rsidRPr="00612DE8">
              <w:rPr>
                <w:sz w:val="28"/>
                <w:szCs w:val="28"/>
              </w:rPr>
              <w:t>- мультимедиа пособия.</w:t>
            </w:r>
          </w:p>
        </w:tc>
      </w:tr>
      <w:tr w:rsidR="003F7123" w:rsidRPr="00612DE8" w:rsidTr="00CE1C81">
        <w:tblPrEx>
          <w:tblCellMar>
            <w:top w:w="0" w:type="dxa"/>
            <w:left w:w="0" w:type="dxa"/>
            <w:bottom w:w="0" w:type="dxa"/>
            <w:right w:w="0" w:type="dxa"/>
          </w:tblCellMar>
        </w:tblPrEx>
        <w:trPr>
          <w:tblCellSpacing w:w="0" w:type="dxa"/>
        </w:trPr>
        <w:tc>
          <w:tcPr>
            <w:tcW w:w="0" w:type="auto"/>
            <w:vMerge/>
            <w:vAlign w:val="center"/>
          </w:tcPr>
          <w:p w:rsidR="003F7123" w:rsidRPr="00612DE8" w:rsidRDefault="003F7123">
            <w:pPr>
              <w:rPr>
                <w:sz w:val="28"/>
                <w:szCs w:val="28"/>
              </w:rPr>
            </w:pPr>
          </w:p>
        </w:tc>
        <w:tc>
          <w:tcPr>
            <w:tcW w:w="0" w:type="auto"/>
            <w:vAlign w:val="bottom"/>
          </w:tcPr>
          <w:tbl>
            <w:tblPr>
              <w:tblW w:w="0" w:type="auto"/>
              <w:tblCellSpacing w:w="0" w:type="dxa"/>
              <w:tblCellMar>
                <w:top w:w="52" w:type="dxa"/>
                <w:left w:w="52" w:type="dxa"/>
                <w:bottom w:w="52" w:type="dxa"/>
                <w:right w:w="52" w:type="dxa"/>
              </w:tblCellMar>
              <w:tblLook w:val="00A0" w:firstRow="1" w:lastRow="0" w:firstColumn="1" w:lastColumn="0" w:noHBand="0" w:noVBand="0"/>
            </w:tblPr>
            <w:tblGrid>
              <w:gridCol w:w="110"/>
              <w:gridCol w:w="110"/>
              <w:gridCol w:w="110"/>
              <w:gridCol w:w="110"/>
            </w:tblGrid>
            <w:tr w:rsidR="003F7123" w:rsidRPr="00612DE8">
              <w:trPr>
                <w:tblCellSpacing w:w="0" w:type="dxa"/>
              </w:trPr>
              <w:tc>
                <w:tcPr>
                  <w:tcW w:w="0" w:type="auto"/>
                  <w:vAlign w:val="center"/>
                </w:tcPr>
                <w:p w:rsidR="003F7123" w:rsidRPr="00612DE8" w:rsidRDefault="003F7123">
                  <w:pPr>
                    <w:rPr>
                      <w:sz w:val="28"/>
                      <w:szCs w:val="28"/>
                    </w:rPr>
                  </w:pPr>
                </w:p>
              </w:tc>
              <w:tc>
                <w:tcPr>
                  <w:tcW w:w="0" w:type="auto"/>
                  <w:vAlign w:val="center"/>
                </w:tcPr>
                <w:p w:rsidR="003F7123" w:rsidRPr="00612DE8" w:rsidRDefault="003F7123">
                  <w:pPr>
                    <w:rPr>
                      <w:sz w:val="28"/>
                      <w:szCs w:val="28"/>
                    </w:rPr>
                  </w:pPr>
                </w:p>
              </w:tc>
              <w:tc>
                <w:tcPr>
                  <w:tcW w:w="0" w:type="auto"/>
                  <w:vAlign w:val="center"/>
                </w:tcPr>
                <w:p w:rsidR="003F7123" w:rsidRPr="00612DE8" w:rsidRDefault="003F7123">
                  <w:pPr>
                    <w:rPr>
                      <w:sz w:val="28"/>
                      <w:szCs w:val="28"/>
                    </w:rPr>
                  </w:pPr>
                </w:p>
              </w:tc>
              <w:tc>
                <w:tcPr>
                  <w:tcW w:w="0" w:type="auto"/>
                  <w:vAlign w:val="center"/>
                </w:tcPr>
                <w:p w:rsidR="003F7123" w:rsidRPr="00612DE8" w:rsidRDefault="003F7123">
                  <w:pPr>
                    <w:rPr>
                      <w:sz w:val="28"/>
                      <w:szCs w:val="28"/>
                    </w:rPr>
                  </w:pPr>
                </w:p>
              </w:tc>
            </w:tr>
          </w:tbl>
          <w:p w:rsidR="003F7123" w:rsidRPr="00612DE8" w:rsidRDefault="003F7123">
            <w:pPr>
              <w:rPr>
                <w:sz w:val="28"/>
                <w:szCs w:val="28"/>
              </w:rPr>
            </w:pPr>
          </w:p>
        </w:tc>
      </w:tr>
      <w:tr w:rsidR="003F7123" w:rsidRPr="00612DE8" w:rsidTr="00CE1C81">
        <w:tblPrEx>
          <w:tblCellMar>
            <w:top w:w="0" w:type="dxa"/>
            <w:left w:w="0" w:type="dxa"/>
            <w:bottom w:w="0" w:type="dxa"/>
            <w:right w:w="0" w:type="dxa"/>
          </w:tblCellMar>
        </w:tblPrEx>
        <w:trPr>
          <w:tblCellSpacing w:w="0" w:type="dxa"/>
        </w:trPr>
        <w:tc>
          <w:tcPr>
            <w:tcW w:w="0" w:type="auto"/>
            <w:vMerge/>
            <w:vAlign w:val="center"/>
          </w:tcPr>
          <w:p w:rsidR="003F7123" w:rsidRPr="00612DE8" w:rsidRDefault="003F7123">
            <w:pPr>
              <w:rPr>
                <w:sz w:val="28"/>
                <w:szCs w:val="28"/>
              </w:rPr>
            </w:pPr>
          </w:p>
        </w:tc>
        <w:tc>
          <w:tcPr>
            <w:tcW w:w="0" w:type="auto"/>
            <w:vAlign w:val="center"/>
          </w:tcPr>
          <w:p w:rsidR="003F7123" w:rsidRPr="00612DE8" w:rsidRDefault="003F7123">
            <w:pPr>
              <w:rPr>
                <w:sz w:val="28"/>
                <w:szCs w:val="28"/>
              </w:rPr>
            </w:pPr>
          </w:p>
        </w:tc>
      </w:tr>
      <w:tr w:rsidR="003F7123" w:rsidRPr="00612DE8" w:rsidTr="00CE1C81">
        <w:tblPrEx>
          <w:tblCellMar>
            <w:top w:w="0" w:type="dxa"/>
            <w:left w:w="0" w:type="dxa"/>
            <w:bottom w:w="0" w:type="dxa"/>
            <w:right w:w="0" w:type="dxa"/>
          </w:tblCellMar>
        </w:tblPrEx>
        <w:trPr>
          <w:tblCellSpacing w:w="0" w:type="dxa"/>
        </w:trPr>
        <w:tc>
          <w:tcPr>
            <w:tcW w:w="0" w:type="auto"/>
            <w:vMerge/>
            <w:vAlign w:val="center"/>
          </w:tcPr>
          <w:p w:rsidR="003F7123" w:rsidRPr="00612DE8" w:rsidRDefault="003F7123">
            <w:pPr>
              <w:rPr>
                <w:sz w:val="28"/>
                <w:szCs w:val="28"/>
              </w:rPr>
            </w:pPr>
          </w:p>
        </w:tc>
        <w:tc>
          <w:tcPr>
            <w:tcW w:w="0" w:type="auto"/>
            <w:vAlign w:val="center"/>
          </w:tcPr>
          <w:p w:rsidR="003F7123" w:rsidRPr="00612DE8" w:rsidRDefault="003F7123">
            <w:pPr>
              <w:rPr>
                <w:sz w:val="28"/>
                <w:szCs w:val="28"/>
              </w:rPr>
            </w:pPr>
          </w:p>
        </w:tc>
      </w:tr>
    </w:tbl>
    <w:p w:rsidR="003F7123" w:rsidRDefault="003F7123" w:rsidP="00711125">
      <w:pPr>
        <w:pStyle w:val="a3"/>
        <w:jc w:val="right"/>
        <w:rPr>
          <w:rStyle w:val="ab"/>
          <w:sz w:val="28"/>
          <w:szCs w:val="28"/>
        </w:rPr>
      </w:pPr>
      <w:r>
        <w:rPr>
          <w:rStyle w:val="ab"/>
          <w:sz w:val="28"/>
          <w:szCs w:val="28"/>
        </w:rPr>
        <w:t>Приложение№ 3</w:t>
      </w:r>
    </w:p>
    <w:p w:rsidR="003F7123" w:rsidRPr="00612DE8" w:rsidRDefault="003F7123" w:rsidP="00711125">
      <w:pPr>
        <w:pStyle w:val="a3"/>
        <w:jc w:val="center"/>
        <w:rPr>
          <w:sz w:val="28"/>
          <w:szCs w:val="28"/>
        </w:rPr>
      </w:pPr>
      <w:r w:rsidRPr="00612DE8">
        <w:rPr>
          <w:rStyle w:val="ab"/>
          <w:sz w:val="28"/>
          <w:szCs w:val="28"/>
        </w:rPr>
        <w:t>Обеспеченность условий для успешного выполнения учащимися  требований к образовательной подго</w:t>
      </w:r>
      <w:r w:rsidR="00711125">
        <w:rPr>
          <w:rStyle w:val="ab"/>
          <w:sz w:val="28"/>
          <w:szCs w:val="28"/>
        </w:rPr>
        <w:t>товке на базе учебного кабинета</w:t>
      </w:r>
    </w:p>
    <w:p w:rsidR="003F7123" w:rsidRPr="00612DE8" w:rsidRDefault="003F7123" w:rsidP="00711125">
      <w:pPr>
        <w:pStyle w:val="a3"/>
        <w:jc w:val="both"/>
        <w:rPr>
          <w:sz w:val="28"/>
          <w:szCs w:val="28"/>
        </w:rPr>
      </w:pPr>
      <w:r w:rsidRPr="00612DE8">
        <w:rPr>
          <w:sz w:val="28"/>
          <w:szCs w:val="28"/>
        </w:rPr>
        <w:t>1. Обеспеченность учебниками, дидактическими материалами, раздаточным материалом в соответствии  с образовательной программой школы.</w:t>
      </w:r>
    </w:p>
    <w:p w:rsidR="003F7123" w:rsidRPr="00612DE8" w:rsidRDefault="003F7123" w:rsidP="00711125">
      <w:pPr>
        <w:pStyle w:val="a3"/>
        <w:jc w:val="both"/>
        <w:rPr>
          <w:sz w:val="28"/>
          <w:szCs w:val="28"/>
        </w:rPr>
      </w:pPr>
      <w:r w:rsidRPr="00612DE8">
        <w:rPr>
          <w:sz w:val="28"/>
          <w:szCs w:val="28"/>
        </w:rPr>
        <w:t>2. Открытое и наглядное предъявление учащимся минимально необходимого содержания образования и требований к уровню обязательной подготовки (стандарта образования).</w:t>
      </w:r>
    </w:p>
    <w:p w:rsidR="003F7123" w:rsidRPr="00612DE8" w:rsidRDefault="003F7123" w:rsidP="00711125">
      <w:pPr>
        <w:pStyle w:val="a3"/>
        <w:jc w:val="both"/>
        <w:rPr>
          <w:sz w:val="28"/>
          <w:szCs w:val="28"/>
        </w:rPr>
      </w:pPr>
      <w:r w:rsidRPr="00612DE8">
        <w:rPr>
          <w:sz w:val="28"/>
          <w:szCs w:val="28"/>
        </w:rPr>
        <w:t>3. Открытое и наглядное предъявление учащимся образцов измерителей выполнения требований образовательного стандарта.</w:t>
      </w:r>
    </w:p>
    <w:p w:rsidR="003F7123" w:rsidRPr="00612DE8" w:rsidRDefault="003F7123" w:rsidP="00711125">
      <w:pPr>
        <w:pStyle w:val="a3"/>
        <w:jc w:val="both"/>
        <w:rPr>
          <w:sz w:val="28"/>
          <w:szCs w:val="28"/>
        </w:rPr>
      </w:pPr>
      <w:r w:rsidRPr="00612DE8">
        <w:rPr>
          <w:sz w:val="28"/>
          <w:szCs w:val="28"/>
        </w:rPr>
        <w:t>4. Обеспеченность учащихся комплектом типовых заданий, тестов, эссе, контрольных работ и т.пр. для диагностики выполнения требований базового и продвинутого уровней образовательного стандарта.</w:t>
      </w:r>
    </w:p>
    <w:p w:rsidR="003F7123" w:rsidRPr="00612DE8" w:rsidRDefault="003F7123" w:rsidP="00711125">
      <w:pPr>
        <w:pStyle w:val="a3"/>
        <w:jc w:val="both"/>
        <w:rPr>
          <w:sz w:val="28"/>
          <w:szCs w:val="28"/>
        </w:rPr>
      </w:pPr>
      <w:r w:rsidRPr="00612DE8">
        <w:rPr>
          <w:sz w:val="28"/>
          <w:szCs w:val="28"/>
        </w:rPr>
        <w:t>5. Стендовый материал учебного кабинета: образцы успешного выполнения учащимися требований образовательных стандартов, анализ типичных ошибок, результаты интеллектуального марафона, олимпиад, конкурсов, выполнения учащимися творческих заданий и др.</w:t>
      </w:r>
    </w:p>
    <w:p w:rsidR="003F7123" w:rsidRPr="00612DE8" w:rsidRDefault="003F7123" w:rsidP="00711125">
      <w:pPr>
        <w:pStyle w:val="a3"/>
        <w:jc w:val="both"/>
        <w:rPr>
          <w:sz w:val="28"/>
          <w:szCs w:val="28"/>
        </w:rPr>
      </w:pPr>
      <w:r w:rsidRPr="00612DE8">
        <w:rPr>
          <w:sz w:val="28"/>
          <w:szCs w:val="28"/>
        </w:rPr>
        <w:t>6. Стендовый материал учебного кабинета: рекомендации для учащихся по проектированию их учебной деятельности,</w:t>
      </w:r>
      <w:r w:rsidR="00711125">
        <w:rPr>
          <w:sz w:val="28"/>
          <w:szCs w:val="28"/>
        </w:rPr>
        <w:t xml:space="preserve"> </w:t>
      </w:r>
      <w:r w:rsidRPr="00612DE8">
        <w:rPr>
          <w:sz w:val="28"/>
          <w:szCs w:val="28"/>
        </w:rPr>
        <w:t>по организации и выполнению домашней работы, по подготовке к различным формам учебно – познавательной деятельности (практикум, семинар, лабораторная работа, тестирование, зачет, коллоквиум, собеседование, экзамен и др.)</w:t>
      </w:r>
    </w:p>
    <w:p w:rsidR="003F7123" w:rsidRPr="00612DE8" w:rsidRDefault="003F7123" w:rsidP="00711125">
      <w:pPr>
        <w:pStyle w:val="a3"/>
        <w:jc w:val="both"/>
        <w:rPr>
          <w:sz w:val="28"/>
          <w:szCs w:val="28"/>
        </w:rPr>
      </w:pPr>
      <w:r w:rsidRPr="00612DE8">
        <w:rPr>
          <w:sz w:val="28"/>
          <w:szCs w:val="28"/>
        </w:rPr>
        <w:t>7. Экран результативности выполнения учащимися образовательного стандарта.</w:t>
      </w:r>
    </w:p>
    <w:p w:rsidR="003F7123" w:rsidRPr="00612DE8" w:rsidRDefault="003F7123" w:rsidP="00711125">
      <w:pPr>
        <w:pStyle w:val="a3"/>
        <w:jc w:val="both"/>
        <w:rPr>
          <w:sz w:val="28"/>
          <w:szCs w:val="28"/>
        </w:rPr>
      </w:pPr>
      <w:r w:rsidRPr="00612DE8">
        <w:rPr>
          <w:sz w:val="28"/>
          <w:szCs w:val="28"/>
        </w:rPr>
        <w:t xml:space="preserve">8. </w:t>
      </w:r>
      <w:proofErr w:type="gramStart"/>
      <w:r w:rsidRPr="00612DE8">
        <w:rPr>
          <w:sz w:val="28"/>
          <w:szCs w:val="28"/>
        </w:rPr>
        <w:t>Расписание работы учебного кабинета по обязательной программе, факультативным занятиям, программе дополнительного образования, индивидуальным занятиям с отстающими, с одарёнными детьми, консультации и др.</w:t>
      </w:r>
      <w:proofErr w:type="gramEnd"/>
    </w:p>
    <w:p w:rsidR="003F7123" w:rsidRPr="00612DE8" w:rsidRDefault="003F7123" w:rsidP="00711125">
      <w:pPr>
        <w:pStyle w:val="a3"/>
        <w:jc w:val="both"/>
        <w:rPr>
          <w:sz w:val="28"/>
          <w:szCs w:val="28"/>
        </w:rPr>
      </w:pPr>
      <w:r w:rsidRPr="00612DE8">
        <w:rPr>
          <w:sz w:val="28"/>
          <w:szCs w:val="28"/>
        </w:rPr>
        <w:t>9. Образцы индивидуальных учебных планов, программ учащихся, результаты и анализ их выполнения.</w:t>
      </w:r>
    </w:p>
    <w:p w:rsidR="003F7123" w:rsidRDefault="003F7123" w:rsidP="00276F4D">
      <w:pPr>
        <w:pStyle w:val="a3"/>
        <w:rPr>
          <w:sz w:val="28"/>
          <w:szCs w:val="28"/>
        </w:rPr>
      </w:pPr>
      <w:r w:rsidRPr="00612DE8">
        <w:rPr>
          <w:sz w:val="28"/>
          <w:szCs w:val="28"/>
        </w:rPr>
        <w:t> </w:t>
      </w:r>
    </w:p>
    <w:p w:rsidR="003F7123" w:rsidRPr="00612DE8" w:rsidRDefault="003F7123" w:rsidP="00276F4D">
      <w:pPr>
        <w:pStyle w:val="a3"/>
        <w:rPr>
          <w:sz w:val="28"/>
          <w:szCs w:val="28"/>
        </w:rPr>
      </w:pPr>
    </w:p>
    <w:p w:rsidR="003F7123" w:rsidRPr="00612DE8" w:rsidRDefault="003F7123" w:rsidP="00276F4D">
      <w:pPr>
        <w:pStyle w:val="a3"/>
        <w:rPr>
          <w:sz w:val="28"/>
          <w:szCs w:val="28"/>
        </w:rPr>
      </w:pPr>
    </w:p>
    <w:p w:rsidR="003F7123" w:rsidRPr="00711125" w:rsidRDefault="00711125" w:rsidP="00711125">
      <w:pPr>
        <w:pStyle w:val="a3"/>
        <w:jc w:val="right"/>
        <w:rPr>
          <w:b/>
          <w:sz w:val="28"/>
          <w:szCs w:val="28"/>
        </w:rPr>
      </w:pPr>
      <w:r>
        <w:rPr>
          <w:sz w:val="28"/>
          <w:szCs w:val="28"/>
        </w:rPr>
        <w:t> </w:t>
      </w:r>
      <w:r w:rsidR="003F7123" w:rsidRPr="00711125">
        <w:rPr>
          <w:b/>
          <w:sz w:val="28"/>
          <w:szCs w:val="28"/>
        </w:rPr>
        <w:t>Приложение №4</w:t>
      </w:r>
    </w:p>
    <w:p w:rsidR="003F7123" w:rsidRPr="00711125" w:rsidRDefault="003F7123" w:rsidP="00711125">
      <w:pPr>
        <w:pStyle w:val="1"/>
        <w:spacing w:before="0" w:line="276" w:lineRule="auto"/>
        <w:rPr>
          <w:rFonts w:ascii="Times New Roman" w:hAnsi="Times New Roman"/>
          <w:color w:val="auto"/>
        </w:rPr>
      </w:pPr>
      <w:r w:rsidRPr="00711125">
        <w:rPr>
          <w:rFonts w:ascii="Times New Roman" w:hAnsi="Times New Roman"/>
          <w:color w:val="auto"/>
        </w:rPr>
        <w:t>Совет 1: Как оформить кабинет русского языка и литературы</w:t>
      </w:r>
    </w:p>
    <w:p w:rsidR="003F7123" w:rsidRPr="00612DE8" w:rsidRDefault="00711125" w:rsidP="00711125">
      <w:pPr>
        <w:spacing w:line="276" w:lineRule="auto"/>
        <w:jc w:val="both"/>
        <w:rPr>
          <w:sz w:val="28"/>
          <w:szCs w:val="28"/>
        </w:rPr>
      </w:pPr>
      <w:r>
        <w:rPr>
          <w:sz w:val="28"/>
          <w:szCs w:val="28"/>
        </w:rPr>
        <w:tab/>
      </w:r>
      <w:r w:rsidR="003F7123" w:rsidRPr="00612DE8">
        <w:rPr>
          <w:sz w:val="28"/>
          <w:szCs w:val="28"/>
        </w:rPr>
        <w:t>Кабинет русского языка и литературы – это, прежде всего, рабочая комната, где проводятся уроки, внеклассные мероприятия, консультации. Хорошо оборудованный кабинет – необходимая принадлежность современного учебного процесса. Но каждому учителю хочется, чтобы его кабинет был не только технически оснащенным, но и уютным, красивым.</w:t>
      </w:r>
    </w:p>
    <w:p w:rsidR="003F7123" w:rsidRPr="00612DE8" w:rsidRDefault="00E84B1E" w:rsidP="00DC75A1">
      <w:pPr>
        <w:rPr>
          <w:sz w:val="28"/>
          <w:szCs w:val="28"/>
        </w:rPr>
      </w:pPr>
      <w:r>
        <w:rPr>
          <w:noProof/>
          <w:color w:val="0000FF"/>
          <w:sz w:val="28"/>
          <w:szCs w:val="28"/>
        </w:rPr>
        <w:drawing>
          <wp:inline distT="0" distB="0" distL="0" distR="0">
            <wp:extent cx="6477000" cy="4810125"/>
            <wp:effectExtent l="0" t="0" r="0" b="9525"/>
            <wp:docPr id="13" name="Рисунок 13" descr="Как оформить кабинет русского языка и литературы">
              <a:hlinkClick xmlns:a="http://schemas.openxmlformats.org/drawingml/2006/main" r:id="rId53" tooltip="&quot;Как оформить кабинет русского языка и литературы&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Как оформить кабинет русского языка и литературы"/>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477000" cy="4810125"/>
                    </a:xfrm>
                    <a:prstGeom prst="rect">
                      <a:avLst/>
                    </a:prstGeom>
                    <a:noFill/>
                    <a:ln>
                      <a:noFill/>
                    </a:ln>
                  </pic:spPr>
                </pic:pic>
              </a:graphicData>
            </a:graphic>
          </wp:inline>
        </w:drawing>
      </w:r>
    </w:p>
    <w:p w:rsidR="003F7123" w:rsidRPr="00612DE8" w:rsidRDefault="00711125" w:rsidP="00711125">
      <w:pPr>
        <w:spacing w:line="276" w:lineRule="auto"/>
        <w:jc w:val="both"/>
        <w:rPr>
          <w:sz w:val="28"/>
          <w:szCs w:val="28"/>
        </w:rPr>
      </w:pPr>
      <w:r>
        <w:rPr>
          <w:sz w:val="28"/>
          <w:szCs w:val="28"/>
        </w:rPr>
        <w:t xml:space="preserve">1. </w:t>
      </w:r>
      <w:r w:rsidR="003F7123" w:rsidRPr="00612DE8">
        <w:rPr>
          <w:sz w:val="28"/>
          <w:szCs w:val="28"/>
        </w:rPr>
        <w:t xml:space="preserve">Оснастите кабинет современной мебелью и техникой. Лучше если в учебном классе будет несколько современных досок: маркерная, интерактивная и магнитная доска, на которой можно писать мелом. Компьютер или ноутбук, принтер, мультимедийный проектор. Мебель должна быть современной и удобной. Регулируемые по высоте школьные столы и стулья, удобные и </w:t>
      </w:r>
      <w:proofErr w:type="spellStart"/>
      <w:r w:rsidR="003F7123" w:rsidRPr="00612DE8">
        <w:rPr>
          <w:sz w:val="28"/>
          <w:szCs w:val="28"/>
        </w:rPr>
        <w:t>вместимые</w:t>
      </w:r>
      <w:proofErr w:type="spellEnd"/>
      <w:r w:rsidR="003F7123" w:rsidRPr="00612DE8">
        <w:rPr>
          <w:sz w:val="28"/>
          <w:szCs w:val="28"/>
        </w:rPr>
        <w:t xml:space="preserve"> шкафы.</w:t>
      </w:r>
    </w:p>
    <w:p w:rsidR="003F7123" w:rsidRPr="00612DE8" w:rsidRDefault="003F7123" w:rsidP="00711125">
      <w:pPr>
        <w:spacing w:line="276" w:lineRule="auto"/>
        <w:jc w:val="both"/>
        <w:rPr>
          <w:sz w:val="28"/>
          <w:szCs w:val="28"/>
        </w:rPr>
      </w:pPr>
      <w:r w:rsidRPr="00612DE8">
        <w:rPr>
          <w:sz w:val="28"/>
          <w:szCs w:val="28"/>
        </w:rPr>
        <w:t>2</w:t>
      </w:r>
      <w:r w:rsidR="00711125">
        <w:rPr>
          <w:sz w:val="28"/>
          <w:szCs w:val="28"/>
        </w:rPr>
        <w:t xml:space="preserve">. </w:t>
      </w:r>
      <w:r w:rsidRPr="00612DE8">
        <w:rPr>
          <w:sz w:val="28"/>
          <w:szCs w:val="28"/>
        </w:rPr>
        <w:t xml:space="preserve">Позаботьтесь об освещении кабинета. Свет должен равномерно распределяться по всей площади класса, над доской обязателен софит. Окна лучше оснастить </w:t>
      </w:r>
      <w:proofErr w:type="spellStart"/>
      <w:r w:rsidRPr="00612DE8">
        <w:rPr>
          <w:sz w:val="28"/>
          <w:szCs w:val="28"/>
        </w:rPr>
        <w:t>ролетами</w:t>
      </w:r>
      <w:proofErr w:type="spellEnd"/>
      <w:r w:rsidRPr="00612DE8">
        <w:rPr>
          <w:sz w:val="28"/>
          <w:szCs w:val="28"/>
        </w:rPr>
        <w:t xml:space="preserve"> или жалюзи.</w:t>
      </w:r>
    </w:p>
    <w:p w:rsidR="003F7123" w:rsidRPr="00612DE8" w:rsidRDefault="003F7123" w:rsidP="00711125">
      <w:pPr>
        <w:spacing w:line="276" w:lineRule="auto"/>
        <w:jc w:val="both"/>
        <w:rPr>
          <w:sz w:val="28"/>
          <w:szCs w:val="28"/>
        </w:rPr>
      </w:pPr>
      <w:r w:rsidRPr="00612DE8">
        <w:rPr>
          <w:sz w:val="28"/>
          <w:szCs w:val="28"/>
        </w:rPr>
        <w:lastRenderedPageBreak/>
        <w:t>3</w:t>
      </w:r>
      <w:r w:rsidR="00711125">
        <w:rPr>
          <w:sz w:val="28"/>
          <w:szCs w:val="28"/>
        </w:rPr>
        <w:t xml:space="preserve">. </w:t>
      </w:r>
      <w:r w:rsidRPr="00612DE8">
        <w:rPr>
          <w:sz w:val="28"/>
          <w:szCs w:val="28"/>
        </w:rPr>
        <w:t>Руководствуйтесь принципом практичности. Стенды в кабинете должны способствовать эффективному осмыслению и запоминанию учебного материала, должны быть направлены на формирование зрительной опоры у детей. Над доской расположите наиболее актуальную информацию: например, стенды «Типы речи», «Стили речи», «Выразительные средства языка» и другие.</w:t>
      </w:r>
    </w:p>
    <w:p w:rsidR="003F7123" w:rsidRPr="00612DE8" w:rsidRDefault="003F7123" w:rsidP="00711125">
      <w:pPr>
        <w:spacing w:line="276" w:lineRule="auto"/>
        <w:jc w:val="both"/>
        <w:rPr>
          <w:sz w:val="28"/>
          <w:szCs w:val="28"/>
        </w:rPr>
      </w:pPr>
      <w:r w:rsidRPr="00612DE8">
        <w:rPr>
          <w:sz w:val="28"/>
          <w:szCs w:val="28"/>
        </w:rPr>
        <w:t>4</w:t>
      </w:r>
      <w:r w:rsidR="00711125">
        <w:rPr>
          <w:sz w:val="28"/>
          <w:szCs w:val="28"/>
        </w:rPr>
        <w:t xml:space="preserve">. </w:t>
      </w:r>
      <w:r w:rsidRPr="00612DE8">
        <w:rPr>
          <w:sz w:val="28"/>
          <w:szCs w:val="28"/>
        </w:rPr>
        <w:t>Сделайте стенды сменными. Материал на таких стендах меняется по мере необходимости или по мере изучения учебных тем. Это могут быть стенды «Сегодня на уроке» или «На уроке русского языка», «Готовимся к ЕГЭ».</w:t>
      </w:r>
    </w:p>
    <w:p w:rsidR="003F7123" w:rsidRPr="00612DE8" w:rsidRDefault="003F7123" w:rsidP="00711125">
      <w:pPr>
        <w:spacing w:line="276" w:lineRule="auto"/>
        <w:jc w:val="both"/>
        <w:rPr>
          <w:sz w:val="28"/>
          <w:szCs w:val="28"/>
        </w:rPr>
      </w:pPr>
      <w:r w:rsidRPr="00612DE8">
        <w:rPr>
          <w:sz w:val="28"/>
          <w:szCs w:val="28"/>
        </w:rPr>
        <w:t>5</w:t>
      </w:r>
      <w:r w:rsidR="00711125">
        <w:rPr>
          <w:sz w:val="28"/>
          <w:szCs w:val="28"/>
        </w:rPr>
        <w:t xml:space="preserve">. </w:t>
      </w:r>
      <w:r w:rsidRPr="00612DE8">
        <w:rPr>
          <w:sz w:val="28"/>
          <w:szCs w:val="28"/>
        </w:rPr>
        <w:t>Оформите одну из стен кабинета портретами писателей и поэтов. Сейчас продаются комплекты хрестоматийных портретов для оформления кабинетов. Но можно использовать другой стиль: выбрать понравившиеся вам портреты писателей, распечатать их на цветном принтере, вставить в рамки и повесить в шахматном порядке. Получится очень симпатично и по-домашнему.</w:t>
      </w:r>
    </w:p>
    <w:p w:rsidR="003F7123" w:rsidRPr="00612DE8" w:rsidRDefault="003F7123" w:rsidP="00711125">
      <w:pPr>
        <w:spacing w:line="276" w:lineRule="auto"/>
        <w:jc w:val="both"/>
        <w:rPr>
          <w:sz w:val="28"/>
          <w:szCs w:val="28"/>
        </w:rPr>
      </w:pPr>
      <w:r w:rsidRPr="00612DE8">
        <w:rPr>
          <w:sz w:val="28"/>
          <w:szCs w:val="28"/>
        </w:rPr>
        <w:t>6</w:t>
      </w:r>
      <w:r w:rsidR="00711125">
        <w:rPr>
          <w:sz w:val="28"/>
          <w:szCs w:val="28"/>
        </w:rPr>
        <w:t xml:space="preserve">. </w:t>
      </w:r>
      <w:r w:rsidRPr="00612DE8">
        <w:rPr>
          <w:sz w:val="28"/>
          <w:szCs w:val="28"/>
        </w:rPr>
        <w:t>Разместите в шкафах книги, учебники, дидактический материал, словари, журналы.</w:t>
      </w:r>
    </w:p>
    <w:p w:rsidR="003F7123" w:rsidRPr="00612DE8" w:rsidRDefault="003F7123" w:rsidP="00711125">
      <w:pPr>
        <w:spacing w:line="276" w:lineRule="auto"/>
        <w:jc w:val="both"/>
        <w:rPr>
          <w:sz w:val="28"/>
          <w:szCs w:val="28"/>
        </w:rPr>
      </w:pPr>
      <w:r w:rsidRPr="00612DE8">
        <w:rPr>
          <w:sz w:val="28"/>
          <w:szCs w:val="28"/>
        </w:rPr>
        <w:t>7</w:t>
      </w:r>
      <w:r w:rsidR="00711125">
        <w:rPr>
          <w:sz w:val="28"/>
          <w:szCs w:val="28"/>
        </w:rPr>
        <w:t xml:space="preserve">. </w:t>
      </w:r>
      <w:r w:rsidRPr="00612DE8">
        <w:rPr>
          <w:sz w:val="28"/>
          <w:szCs w:val="28"/>
        </w:rPr>
        <w:t>Составьте картотеку дидактического материала. Так вам удобно будет работать с материалом, накопленным в кабинете. Конечно, основной материал у современного учителя хранится в электронном виде, но у тех учителей, которые долго работают в школе, богатый бумажный дидактический материал: карточки, перфокарты, игровые задания, карточки с творческими заданиями и многое другое.</w:t>
      </w:r>
    </w:p>
    <w:p w:rsidR="003F7123" w:rsidRPr="00612DE8" w:rsidRDefault="003F7123" w:rsidP="00711125">
      <w:pPr>
        <w:spacing w:line="276" w:lineRule="auto"/>
        <w:jc w:val="both"/>
        <w:rPr>
          <w:sz w:val="28"/>
          <w:szCs w:val="28"/>
        </w:rPr>
      </w:pPr>
      <w:r w:rsidRPr="00612DE8">
        <w:rPr>
          <w:sz w:val="28"/>
          <w:szCs w:val="28"/>
        </w:rPr>
        <w:t>8</w:t>
      </w:r>
      <w:r w:rsidR="00711125">
        <w:rPr>
          <w:sz w:val="28"/>
          <w:szCs w:val="28"/>
        </w:rPr>
        <w:t xml:space="preserve">. </w:t>
      </w:r>
      <w:r w:rsidRPr="00612DE8">
        <w:rPr>
          <w:sz w:val="28"/>
          <w:szCs w:val="28"/>
        </w:rPr>
        <w:t>Украсьте кабинет живыми растениями. Они всегда создают атмосферу уюта и комфорта.</w:t>
      </w:r>
    </w:p>
    <w:p w:rsidR="003F7123" w:rsidRPr="00711125" w:rsidRDefault="003F7123" w:rsidP="00DC75A1">
      <w:pPr>
        <w:pStyle w:val="1"/>
        <w:rPr>
          <w:rFonts w:ascii="Times New Roman" w:hAnsi="Times New Roman"/>
          <w:color w:val="auto"/>
        </w:rPr>
      </w:pPr>
      <w:r w:rsidRPr="00711125">
        <w:rPr>
          <w:rFonts w:ascii="Times New Roman" w:hAnsi="Times New Roman"/>
          <w:color w:val="auto"/>
        </w:rPr>
        <w:t>Совет 2: Как оформить кабинет литературы</w:t>
      </w:r>
    </w:p>
    <w:p w:rsidR="00711125" w:rsidRDefault="00711125" w:rsidP="00711125">
      <w:pPr>
        <w:spacing w:line="276" w:lineRule="auto"/>
        <w:jc w:val="both"/>
        <w:rPr>
          <w:sz w:val="28"/>
          <w:szCs w:val="28"/>
        </w:rPr>
      </w:pPr>
      <w:r>
        <w:rPr>
          <w:sz w:val="28"/>
          <w:szCs w:val="28"/>
        </w:rPr>
        <w:tab/>
      </w:r>
      <w:r w:rsidR="003F7123" w:rsidRPr="00612DE8">
        <w:rPr>
          <w:sz w:val="28"/>
          <w:szCs w:val="28"/>
        </w:rPr>
        <w:t xml:space="preserve">Чтобы обучение литературе не было скучным и неинтересным занятием, вам нужно создать особую атмосферу поэтичности и красоты на уроках. В этом вам поможет оформление </w:t>
      </w:r>
      <w:r w:rsidR="003F7123" w:rsidRPr="00612DE8">
        <w:rPr>
          <w:rStyle w:val="ab"/>
          <w:sz w:val="28"/>
          <w:szCs w:val="28"/>
        </w:rPr>
        <w:t>кабинета</w:t>
      </w:r>
      <w:r w:rsidR="003F7123" w:rsidRPr="00612DE8">
        <w:rPr>
          <w:sz w:val="28"/>
          <w:szCs w:val="28"/>
        </w:rPr>
        <w:t>. Оно должно способствовать формированию у детей бережного отношения к слову, к литературным источникам.</w:t>
      </w:r>
      <w:r w:rsidRPr="00711125">
        <w:rPr>
          <w:sz w:val="28"/>
          <w:szCs w:val="28"/>
        </w:rPr>
        <w:t xml:space="preserve"> </w:t>
      </w:r>
    </w:p>
    <w:p w:rsidR="00711125" w:rsidRDefault="00711125" w:rsidP="00711125">
      <w:pPr>
        <w:spacing w:line="276" w:lineRule="auto"/>
        <w:jc w:val="both"/>
        <w:rPr>
          <w:sz w:val="28"/>
          <w:szCs w:val="28"/>
        </w:rPr>
      </w:pPr>
    </w:p>
    <w:p w:rsidR="00711125" w:rsidRPr="00711125" w:rsidRDefault="00711125" w:rsidP="00711125">
      <w:pPr>
        <w:spacing w:line="276" w:lineRule="auto"/>
        <w:jc w:val="both"/>
        <w:rPr>
          <w:b/>
          <w:i/>
          <w:sz w:val="28"/>
          <w:szCs w:val="28"/>
        </w:rPr>
      </w:pPr>
      <w:r w:rsidRPr="00711125">
        <w:rPr>
          <w:b/>
          <w:i/>
          <w:sz w:val="28"/>
          <w:szCs w:val="28"/>
        </w:rPr>
        <w:t>Инструкция</w:t>
      </w:r>
    </w:p>
    <w:p w:rsidR="00711125" w:rsidRPr="00612DE8" w:rsidRDefault="00711125" w:rsidP="00711125">
      <w:pPr>
        <w:spacing w:line="276" w:lineRule="auto"/>
        <w:jc w:val="both"/>
        <w:rPr>
          <w:sz w:val="28"/>
          <w:szCs w:val="28"/>
        </w:rPr>
      </w:pPr>
      <w:r w:rsidRPr="00612DE8">
        <w:rPr>
          <w:sz w:val="28"/>
          <w:szCs w:val="28"/>
        </w:rPr>
        <w:t>1</w:t>
      </w:r>
      <w:r>
        <w:rPr>
          <w:sz w:val="28"/>
          <w:szCs w:val="28"/>
        </w:rPr>
        <w:t>.</w:t>
      </w:r>
      <w:r w:rsidRPr="00612DE8">
        <w:rPr>
          <w:sz w:val="28"/>
          <w:szCs w:val="28"/>
        </w:rPr>
        <w:t xml:space="preserve">Весь наглядный материал должен иметь практическую направленность, т.е. помогать учителю в преподавании, а ученикам - в учебной деятельности. Поэтому оформите несколько демонстрационных стендов с теоретическими сведениями, например, о способах стихосложения или о художественно-выразительных средствах русского языка. В случае необходимости дети смогут воспользоваться данным материалом на уроке </w:t>
      </w:r>
      <w:r w:rsidRPr="00612DE8">
        <w:rPr>
          <w:b/>
          <w:bCs/>
          <w:sz w:val="28"/>
          <w:szCs w:val="28"/>
        </w:rPr>
        <w:t>литературы</w:t>
      </w:r>
      <w:r w:rsidRPr="00612DE8">
        <w:rPr>
          <w:sz w:val="28"/>
          <w:szCs w:val="28"/>
        </w:rPr>
        <w:t>.</w:t>
      </w:r>
    </w:p>
    <w:p w:rsidR="00711125" w:rsidRPr="00612DE8" w:rsidRDefault="00711125" w:rsidP="00711125">
      <w:pPr>
        <w:rPr>
          <w:sz w:val="28"/>
          <w:szCs w:val="28"/>
        </w:rPr>
      </w:pPr>
      <w:r w:rsidRPr="00612DE8">
        <w:rPr>
          <w:sz w:val="28"/>
          <w:szCs w:val="28"/>
        </w:rPr>
        <w:lastRenderedPageBreak/>
        <w:t>2</w:t>
      </w:r>
      <w:r>
        <w:rPr>
          <w:sz w:val="28"/>
          <w:szCs w:val="28"/>
        </w:rPr>
        <w:t xml:space="preserve">. </w:t>
      </w:r>
      <w:r w:rsidRPr="00612DE8">
        <w:rPr>
          <w:sz w:val="28"/>
          <w:szCs w:val="28"/>
        </w:rPr>
        <w:t>Обязательно в таком кабинете должны быть портреты известных писателей: Пушкина, Тургенева, Достоевского и т.д. Можно поместить также информацию об основных событиях в их творческой судьбе.</w:t>
      </w:r>
    </w:p>
    <w:p w:rsidR="003F7123" w:rsidRPr="00612DE8" w:rsidRDefault="003F7123" w:rsidP="00711125">
      <w:pPr>
        <w:spacing w:line="276" w:lineRule="auto"/>
        <w:jc w:val="both"/>
        <w:rPr>
          <w:sz w:val="28"/>
          <w:szCs w:val="28"/>
        </w:rPr>
      </w:pPr>
    </w:p>
    <w:p w:rsidR="003F7123" w:rsidRPr="00612DE8" w:rsidRDefault="00E84B1E" w:rsidP="00DC75A1">
      <w:pPr>
        <w:rPr>
          <w:sz w:val="28"/>
          <w:szCs w:val="28"/>
        </w:rPr>
      </w:pPr>
      <w:r>
        <w:rPr>
          <w:noProof/>
          <w:color w:val="0000FF"/>
          <w:sz w:val="28"/>
          <w:szCs w:val="28"/>
        </w:rPr>
        <w:drawing>
          <wp:inline distT="0" distB="0" distL="0" distR="0">
            <wp:extent cx="6477000" cy="4819650"/>
            <wp:effectExtent l="0" t="0" r="0" b="0"/>
            <wp:docPr id="14" name="Рисунок 14" descr="Как оформить кабинет литературы">
              <a:hlinkClick xmlns:a="http://schemas.openxmlformats.org/drawingml/2006/main" r:id="rId55" tooltip="&quot;Как оформить кабинет литературы&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Как оформить кабинет литературы"/>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477000" cy="4819650"/>
                    </a:xfrm>
                    <a:prstGeom prst="rect">
                      <a:avLst/>
                    </a:prstGeom>
                    <a:noFill/>
                    <a:ln>
                      <a:noFill/>
                    </a:ln>
                  </pic:spPr>
                </pic:pic>
              </a:graphicData>
            </a:graphic>
          </wp:inline>
        </w:drawing>
      </w:r>
    </w:p>
    <w:p w:rsidR="003F7123" w:rsidRPr="00612DE8" w:rsidRDefault="003F7123" w:rsidP="00711125">
      <w:pPr>
        <w:spacing w:line="276" w:lineRule="auto"/>
        <w:jc w:val="both"/>
        <w:rPr>
          <w:sz w:val="28"/>
          <w:szCs w:val="28"/>
        </w:rPr>
      </w:pPr>
      <w:r w:rsidRPr="00612DE8">
        <w:rPr>
          <w:sz w:val="28"/>
          <w:szCs w:val="28"/>
        </w:rPr>
        <w:t>3</w:t>
      </w:r>
      <w:r w:rsidR="00711125">
        <w:rPr>
          <w:sz w:val="28"/>
          <w:szCs w:val="28"/>
        </w:rPr>
        <w:t xml:space="preserve">. </w:t>
      </w:r>
      <w:r w:rsidRPr="00612DE8">
        <w:rPr>
          <w:sz w:val="28"/>
          <w:szCs w:val="28"/>
        </w:rPr>
        <w:t>В шкафах нужно разместить необходимую на уроке литературу: сборники стихов, методические справочники и т.д. Необходимо также найти место для специальных папок с иллюстративным материалом о поэтах и писателях. В них обычно представлены сведения о родовых поместьях авторов, указаны названия мест, где они создавали свои замечательные произведения, перечислены самые известные источники.</w:t>
      </w:r>
    </w:p>
    <w:p w:rsidR="003F7123" w:rsidRPr="00612DE8" w:rsidRDefault="003F7123" w:rsidP="00711125">
      <w:pPr>
        <w:spacing w:line="276" w:lineRule="auto"/>
        <w:jc w:val="both"/>
        <w:rPr>
          <w:sz w:val="28"/>
          <w:szCs w:val="28"/>
        </w:rPr>
      </w:pPr>
      <w:r w:rsidRPr="00612DE8">
        <w:rPr>
          <w:sz w:val="28"/>
          <w:szCs w:val="28"/>
        </w:rPr>
        <w:t>4</w:t>
      </w:r>
      <w:r w:rsidR="00711125">
        <w:rPr>
          <w:sz w:val="28"/>
          <w:szCs w:val="28"/>
        </w:rPr>
        <w:t xml:space="preserve">. </w:t>
      </w:r>
      <w:r w:rsidRPr="00612DE8">
        <w:rPr>
          <w:sz w:val="28"/>
          <w:szCs w:val="28"/>
        </w:rPr>
        <w:t>Обязательно стоит оформить выставку детских творческих работ: рефераты, сочинения, произведения собственного сочинения, различные иллюстрации. Не забудьте указать автора работы.</w:t>
      </w:r>
    </w:p>
    <w:p w:rsidR="003F7123" w:rsidRPr="00612DE8" w:rsidRDefault="003F7123" w:rsidP="00711125">
      <w:pPr>
        <w:spacing w:line="276" w:lineRule="auto"/>
        <w:jc w:val="both"/>
        <w:rPr>
          <w:sz w:val="28"/>
          <w:szCs w:val="28"/>
        </w:rPr>
      </w:pPr>
      <w:r w:rsidRPr="00612DE8">
        <w:rPr>
          <w:sz w:val="28"/>
          <w:szCs w:val="28"/>
        </w:rPr>
        <w:t>5</w:t>
      </w:r>
      <w:r w:rsidR="00711125">
        <w:rPr>
          <w:sz w:val="28"/>
          <w:szCs w:val="28"/>
        </w:rPr>
        <w:t xml:space="preserve">. </w:t>
      </w:r>
      <w:r w:rsidRPr="00612DE8">
        <w:rPr>
          <w:sz w:val="28"/>
          <w:szCs w:val="28"/>
        </w:rPr>
        <w:t xml:space="preserve">На информационном стенде нужно </w:t>
      </w:r>
      <w:proofErr w:type="gramStart"/>
      <w:r w:rsidRPr="00612DE8">
        <w:rPr>
          <w:sz w:val="28"/>
          <w:szCs w:val="28"/>
        </w:rPr>
        <w:t>разместить сведения</w:t>
      </w:r>
      <w:proofErr w:type="gramEnd"/>
      <w:r w:rsidRPr="00612DE8">
        <w:rPr>
          <w:sz w:val="28"/>
          <w:szCs w:val="28"/>
        </w:rPr>
        <w:t xml:space="preserve"> о требованиях на ЕГЭ по литературе, а также дополнительные задания или темы к урокам.</w:t>
      </w:r>
    </w:p>
    <w:p w:rsidR="003F7123" w:rsidRPr="00612DE8" w:rsidRDefault="003F7123" w:rsidP="00711125">
      <w:pPr>
        <w:spacing w:line="276" w:lineRule="auto"/>
        <w:jc w:val="both"/>
        <w:rPr>
          <w:sz w:val="28"/>
          <w:szCs w:val="28"/>
        </w:rPr>
      </w:pPr>
      <w:r w:rsidRPr="00612DE8">
        <w:rPr>
          <w:sz w:val="28"/>
          <w:szCs w:val="28"/>
        </w:rPr>
        <w:t>6</w:t>
      </w:r>
      <w:r w:rsidR="00711125">
        <w:rPr>
          <w:sz w:val="28"/>
          <w:szCs w:val="28"/>
        </w:rPr>
        <w:t xml:space="preserve">. </w:t>
      </w:r>
      <w:r w:rsidRPr="00612DE8">
        <w:rPr>
          <w:sz w:val="28"/>
          <w:szCs w:val="28"/>
        </w:rPr>
        <w:t>Систематически вывешивайте литературные стенгазеты. Они могут быть посвящены юбилею какого-то писателя или содержать занимательные задания (ребусы, кроссворды, викторины) по литературе. Ее выпуск может быть приурочен также юбилейной дате выхода какой-либо книги.</w:t>
      </w:r>
    </w:p>
    <w:p w:rsidR="003F7123" w:rsidRPr="00612DE8" w:rsidRDefault="003F7123" w:rsidP="00711125">
      <w:pPr>
        <w:spacing w:line="276" w:lineRule="auto"/>
        <w:jc w:val="both"/>
        <w:rPr>
          <w:sz w:val="28"/>
          <w:szCs w:val="28"/>
        </w:rPr>
      </w:pPr>
      <w:r w:rsidRPr="00612DE8">
        <w:rPr>
          <w:sz w:val="28"/>
          <w:szCs w:val="28"/>
        </w:rPr>
        <w:lastRenderedPageBreak/>
        <w:t>7</w:t>
      </w:r>
      <w:r w:rsidR="00711125">
        <w:rPr>
          <w:sz w:val="28"/>
          <w:szCs w:val="28"/>
        </w:rPr>
        <w:t xml:space="preserve">. </w:t>
      </w:r>
      <w:r w:rsidRPr="00612DE8">
        <w:rPr>
          <w:sz w:val="28"/>
          <w:szCs w:val="28"/>
        </w:rPr>
        <w:t xml:space="preserve">Дети очень любят совместно с классом создавать свои сборники произведений. Они сшивают работы всех учащихся в одну папку, сопровождают их </w:t>
      </w:r>
      <w:proofErr w:type="gramStart"/>
      <w:r w:rsidRPr="00612DE8">
        <w:rPr>
          <w:sz w:val="28"/>
          <w:szCs w:val="28"/>
        </w:rPr>
        <w:t>красочными</w:t>
      </w:r>
      <w:proofErr w:type="gramEnd"/>
      <w:r w:rsidRPr="00612DE8">
        <w:rPr>
          <w:sz w:val="28"/>
          <w:szCs w:val="28"/>
        </w:rPr>
        <w:t xml:space="preserve"> иллюстрациям, придумывают названия им. Такая творческая работа учащихся, как правило, увлекает. А сборники, подготовленные, детскими руками, очень уместны в оформлении любого </w:t>
      </w:r>
      <w:r w:rsidRPr="00612DE8">
        <w:rPr>
          <w:rStyle w:val="ab"/>
          <w:sz w:val="28"/>
          <w:szCs w:val="28"/>
        </w:rPr>
        <w:t>кабинета</w:t>
      </w:r>
      <w:r w:rsidRPr="00612DE8">
        <w:rPr>
          <w:sz w:val="28"/>
          <w:szCs w:val="28"/>
        </w:rPr>
        <w:t>.</w:t>
      </w:r>
    </w:p>
    <w:p w:rsidR="003F7123" w:rsidRPr="00612DE8" w:rsidRDefault="003F7123" w:rsidP="00711125">
      <w:pPr>
        <w:spacing w:line="276" w:lineRule="auto"/>
        <w:jc w:val="both"/>
        <w:rPr>
          <w:sz w:val="28"/>
          <w:szCs w:val="28"/>
        </w:rPr>
      </w:pPr>
      <w:r w:rsidRPr="00612DE8">
        <w:rPr>
          <w:sz w:val="28"/>
          <w:szCs w:val="28"/>
        </w:rPr>
        <w:t>8</w:t>
      </w:r>
      <w:r w:rsidR="00711125">
        <w:rPr>
          <w:sz w:val="28"/>
          <w:szCs w:val="28"/>
        </w:rPr>
        <w:t xml:space="preserve">. </w:t>
      </w:r>
      <w:r w:rsidRPr="00612DE8">
        <w:rPr>
          <w:sz w:val="28"/>
          <w:szCs w:val="28"/>
        </w:rPr>
        <w:t>Обратите особое внимание на эстетичность в оформлении и на актуальность демонстрационных материалов.</w:t>
      </w:r>
    </w:p>
    <w:p w:rsidR="003F7123" w:rsidRPr="00612DE8" w:rsidRDefault="003F7123" w:rsidP="00711125">
      <w:pPr>
        <w:shd w:val="clear" w:color="auto" w:fill="FFFFFF"/>
        <w:spacing w:line="276" w:lineRule="auto"/>
        <w:jc w:val="both"/>
        <w:rPr>
          <w:color w:val="000000"/>
          <w:sz w:val="28"/>
          <w:szCs w:val="28"/>
        </w:rPr>
      </w:pPr>
      <w:r w:rsidRPr="00612DE8">
        <w:rPr>
          <w:color w:val="000000"/>
          <w:sz w:val="28"/>
          <w:szCs w:val="28"/>
        </w:rPr>
        <w:br/>
        <w:t xml:space="preserve">Подробнее: </w:t>
      </w:r>
      <w:hyperlink r:id="rId57" w:anchor="ixzz3jGDmeJHq" w:history="1">
        <w:r w:rsidRPr="00612DE8">
          <w:rPr>
            <w:rStyle w:val="aa"/>
            <w:color w:val="003399"/>
            <w:sz w:val="28"/>
            <w:szCs w:val="28"/>
          </w:rPr>
          <w:t>http://www.kakprosto.ru/kak-70577-kak-oformit-kabinet-russkogo-yazyka-i-literatury#ixzz3jGDmeJHq</w:t>
        </w:r>
      </w:hyperlink>
    </w:p>
    <w:p w:rsidR="003F7123" w:rsidRPr="00612DE8" w:rsidRDefault="003F7123" w:rsidP="00807FEE">
      <w:pPr>
        <w:spacing w:line="276" w:lineRule="auto"/>
        <w:jc w:val="both"/>
        <w:rPr>
          <w:sz w:val="28"/>
          <w:szCs w:val="28"/>
        </w:rPr>
      </w:pPr>
    </w:p>
    <w:p w:rsidR="007F2A4A" w:rsidRDefault="007F2A4A" w:rsidP="00711125">
      <w:pPr>
        <w:spacing w:after="100" w:afterAutospacing="1"/>
        <w:jc w:val="right"/>
        <w:rPr>
          <w:rFonts w:eastAsia="Calibri"/>
          <w:b/>
          <w:sz w:val="28"/>
          <w:szCs w:val="28"/>
        </w:rPr>
      </w:pPr>
      <w:r>
        <w:rPr>
          <w:rFonts w:eastAsia="Calibri"/>
          <w:b/>
          <w:sz w:val="28"/>
          <w:szCs w:val="28"/>
        </w:rPr>
        <w:t>Приложение №</w:t>
      </w:r>
      <w:r w:rsidR="00711125">
        <w:rPr>
          <w:rFonts w:eastAsia="Calibri"/>
          <w:b/>
          <w:sz w:val="28"/>
          <w:szCs w:val="28"/>
        </w:rPr>
        <w:t>5</w:t>
      </w:r>
    </w:p>
    <w:p w:rsidR="007F2A4A" w:rsidRPr="007A3DAA" w:rsidRDefault="007F2A4A" w:rsidP="007F2A4A">
      <w:pPr>
        <w:spacing w:after="100" w:afterAutospacing="1"/>
        <w:jc w:val="center"/>
        <w:rPr>
          <w:rFonts w:eastAsia="Calibri"/>
          <w:b/>
          <w:sz w:val="28"/>
          <w:szCs w:val="28"/>
        </w:rPr>
      </w:pPr>
      <w:r w:rsidRPr="007A3DAA">
        <w:rPr>
          <w:rFonts w:eastAsia="Calibri"/>
          <w:b/>
          <w:sz w:val="28"/>
          <w:szCs w:val="28"/>
        </w:rPr>
        <w:t>Ц</w:t>
      </w:r>
      <w:r>
        <w:rPr>
          <w:rFonts w:eastAsia="Calibri"/>
          <w:b/>
          <w:sz w:val="28"/>
          <w:szCs w:val="28"/>
        </w:rPr>
        <w:t>ифровые образовательные ресурсы (ЦОР)</w:t>
      </w:r>
    </w:p>
    <w:p w:rsidR="007F2A4A" w:rsidRDefault="007F2A4A" w:rsidP="00711125">
      <w:pPr>
        <w:spacing w:line="276" w:lineRule="auto"/>
        <w:ind w:firstLine="708"/>
        <w:jc w:val="both"/>
        <w:rPr>
          <w:sz w:val="28"/>
          <w:szCs w:val="28"/>
        </w:rPr>
      </w:pPr>
      <w:r w:rsidRPr="009D0BE9">
        <w:rPr>
          <w:sz w:val="28"/>
          <w:szCs w:val="28"/>
        </w:rPr>
        <w:t>Компьютер и информационные технологии уже давно и прочно вошл</w:t>
      </w:r>
      <w:r>
        <w:rPr>
          <w:sz w:val="28"/>
          <w:szCs w:val="28"/>
        </w:rPr>
        <w:t>и</w:t>
      </w:r>
      <w:r w:rsidR="00711125">
        <w:rPr>
          <w:sz w:val="28"/>
          <w:szCs w:val="28"/>
        </w:rPr>
        <w:t xml:space="preserve"> </w:t>
      </w:r>
      <w:r w:rsidRPr="009D0BE9">
        <w:rPr>
          <w:sz w:val="28"/>
          <w:szCs w:val="28"/>
        </w:rPr>
        <w:t xml:space="preserve">в образовательную среду. На уроках </w:t>
      </w:r>
      <w:r>
        <w:rPr>
          <w:sz w:val="28"/>
          <w:szCs w:val="28"/>
        </w:rPr>
        <w:t>наряду с</w:t>
      </w:r>
      <w:r w:rsidRPr="009D0BE9">
        <w:rPr>
          <w:sz w:val="28"/>
          <w:szCs w:val="28"/>
        </w:rPr>
        <w:t xml:space="preserve"> обычной доск</w:t>
      </w:r>
      <w:r>
        <w:rPr>
          <w:sz w:val="28"/>
          <w:szCs w:val="28"/>
        </w:rPr>
        <w:t>ой</w:t>
      </w:r>
      <w:r w:rsidRPr="009D0BE9">
        <w:rPr>
          <w:sz w:val="28"/>
          <w:szCs w:val="28"/>
        </w:rPr>
        <w:t xml:space="preserve"> и мел</w:t>
      </w:r>
      <w:r>
        <w:rPr>
          <w:sz w:val="28"/>
          <w:szCs w:val="28"/>
        </w:rPr>
        <w:t>ом</w:t>
      </w:r>
      <w:r w:rsidRPr="009D0BE9">
        <w:rPr>
          <w:sz w:val="28"/>
          <w:szCs w:val="28"/>
        </w:rPr>
        <w:t xml:space="preserve"> используются интерактивные доски и стилусы. </w:t>
      </w:r>
      <w:r>
        <w:rPr>
          <w:sz w:val="28"/>
          <w:szCs w:val="28"/>
        </w:rPr>
        <w:t>К</w:t>
      </w:r>
      <w:r w:rsidRPr="009D0BE9">
        <w:rPr>
          <w:sz w:val="28"/>
          <w:szCs w:val="28"/>
        </w:rPr>
        <w:t xml:space="preserve">онспект урока </w:t>
      </w:r>
      <w:r>
        <w:rPr>
          <w:sz w:val="28"/>
          <w:szCs w:val="28"/>
        </w:rPr>
        <w:t>у</w:t>
      </w:r>
      <w:r w:rsidRPr="009D0BE9">
        <w:rPr>
          <w:sz w:val="28"/>
          <w:szCs w:val="28"/>
        </w:rPr>
        <w:t>чител</w:t>
      </w:r>
      <w:r>
        <w:rPr>
          <w:sz w:val="28"/>
          <w:szCs w:val="28"/>
        </w:rPr>
        <w:t>я</w:t>
      </w:r>
      <w:r w:rsidR="00711125">
        <w:rPr>
          <w:sz w:val="28"/>
          <w:szCs w:val="28"/>
        </w:rPr>
        <w:t xml:space="preserve"> </w:t>
      </w:r>
      <w:r>
        <w:rPr>
          <w:sz w:val="28"/>
          <w:szCs w:val="28"/>
        </w:rPr>
        <w:t xml:space="preserve">состоит из текстового материала и </w:t>
      </w:r>
      <w:r w:rsidRPr="009D0BE9">
        <w:rPr>
          <w:sz w:val="28"/>
          <w:szCs w:val="28"/>
        </w:rPr>
        <w:t>презентаци</w:t>
      </w:r>
      <w:r>
        <w:rPr>
          <w:sz w:val="28"/>
          <w:szCs w:val="28"/>
        </w:rPr>
        <w:t>и</w:t>
      </w:r>
      <w:r w:rsidRPr="009D0BE9">
        <w:rPr>
          <w:sz w:val="28"/>
          <w:szCs w:val="28"/>
        </w:rPr>
        <w:t xml:space="preserve">, а ученики </w:t>
      </w:r>
      <w:r>
        <w:rPr>
          <w:sz w:val="28"/>
          <w:szCs w:val="28"/>
        </w:rPr>
        <w:t>ис</w:t>
      </w:r>
      <w:r w:rsidRPr="009D0BE9">
        <w:rPr>
          <w:sz w:val="28"/>
          <w:szCs w:val="28"/>
        </w:rPr>
        <w:t>пользую</w:t>
      </w:r>
      <w:r>
        <w:rPr>
          <w:sz w:val="28"/>
          <w:szCs w:val="28"/>
        </w:rPr>
        <w:t>т</w:t>
      </w:r>
      <w:r w:rsidRPr="009D0BE9">
        <w:rPr>
          <w:sz w:val="28"/>
          <w:szCs w:val="28"/>
        </w:rPr>
        <w:t xml:space="preserve"> электронны</w:t>
      </w:r>
      <w:r>
        <w:rPr>
          <w:sz w:val="28"/>
          <w:szCs w:val="28"/>
        </w:rPr>
        <w:t>е</w:t>
      </w:r>
      <w:r w:rsidR="00711125">
        <w:rPr>
          <w:sz w:val="28"/>
          <w:szCs w:val="28"/>
        </w:rPr>
        <w:t xml:space="preserve"> </w:t>
      </w:r>
      <w:r>
        <w:rPr>
          <w:sz w:val="28"/>
          <w:szCs w:val="28"/>
        </w:rPr>
        <w:t>версии учебников и учебных пособий.</w:t>
      </w:r>
      <w:r w:rsidR="00711125">
        <w:rPr>
          <w:sz w:val="28"/>
          <w:szCs w:val="28"/>
        </w:rPr>
        <w:t xml:space="preserve"> </w:t>
      </w:r>
      <w:r>
        <w:rPr>
          <w:sz w:val="28"/>
          <w:szCs w:val="28"/>
        </w:rPr>
        <w:t xml:space="preserve">Примеров можно привести множество, но всех их объединяет одно </w:t>
      </w:r>
      <w:proofErr w:type="gramStart"/>
      <w:r>
        <w:rPr>
          <w:sz w:val="28"/>
          <w:szCs w:val="28"/>
        </w:rPr>
        <w:t>–п</w:t>
      </w:r>
      <w:proofErr w:type="gramEnd"/>
      <w:r>
        <w:rPr>
          <w:sz w:val="28"/>
          <w:szCs w:val="28"/>
        </w:rPr>
        <w:t xml:space="preserve">резентации, электронные учебники, программы контроля качества знаний(тесты и т.п.) и т.д. созданы с помощью компьютерных (цифровых) технологий, и поэтому их можно объединить в одну большую группу – цифровые (или электронные) образовательные ресурсы (ЦОР или ЭОР).Все, что демонстрируется с экранов мониторов, проекторов, интерактивных досок, планшетов и т.д. является </w:t>
      </w:r>
      <w:proofErr w:type="spellStart"/>
      <w:r>
        <w:rPr>
          <w:sz w:val="28"/>
          <w:szCs w:val="28"/>
        </w:rPr>
        <w:t>ЦОРами</w:t>
      </w:r>
      <w:proofErr w:type="spellEnd"/>
      <w:r>
        <w:rPr>
          <w:sz w:val="28"/>
          <w:szCs w:val="28"/>
        </w:rPr>
        <w:t>.</w:t>
      </w:r>
    </w:p>
    <w:p w:rsidR="007F2A4A" w:rsidRDefault="007F2A4A" w:rsidP="00711125">
      <w:pPr>
        <w:spacing w:line="276" w:lineRule="auto"/>
        <w:ind w:firstLine="708"/>
        <w:jc w:val="both"/>
        <w:rPr>
          <w:rFonts w:eastAsia="Calibri"/>
          <w:sz w:val="28"/>
          <w:szCs w:val="28"/>
        </w:rPr>
      </w:pPr>
      <w:r>
        <w:rPr>
          <w:sz w:val="28"/>
          <w:szCs w:val="28"/>
        </w:rPr>
        <w:t xml:space="preserve">Так как </w:t>
      </w:r>
      <w:proofErr w:type="spellStart"/>
      <w:r>
        <w:rPr>
          <w:sz w:val="28"/>
          <w:szCs w:val="28"/>
        </w:rPr>
        <w:t>ЦОРы</w:t>
      </w:r>
      <w:proofErr w:type="spellEnd"/>
      <w:r>
        <w:rPr>
          <w:sz w:val="28"/>
          <w:szCs w:val="28"/>
        </w:rPr>
        <w:t xml:space="preserve"> объединяют различные ресурсы,</w:t>
      </w:r>
      <w:r w:rsidR="00711125">
        <w:rPr>
          <w:sz w:val="28"/>
          <w:szCs w:val="28"/>
        </w:rPr>
        <w:t xml:space="preserve"> </w:t>
      </w:r>
      <w:r>
        <w:rPr>
          <w:sz w:val="28"/>
          <w:szCs w:val="28"/>
        </w:rPr>
        <w:t>то их необходимо классифицировать.</w:t>
      </w:r>
      <w:r w:rsidR="00711125">
        <w:rPr>
          <w:sz w:val="28"/>
          <w:szCs w:val="28"/>
        </w:rPr>
        <w:t xml:space="preserve"> </w:t>
      </w:r>
      <w:r>
        <w:rPr>
          <w:rFonts w:eastAsia="Calibri"/>
          <w:sz w:val="28"/>
          <w:szCs w:val="28"/>
        </w:rPr>
        <w:t xml:space="preserve">Например, </w:t>
      </w:r>
    </w:p>
    <w:p w:rsidR="007F2A4A" w:rsidRDefault="007F2A4A" w:rsidP="00711125">
      <w:pPr>
        <w:spacing w:line="276" w:lineRule="auto"/>
        <w:ind w:firstLine="708"/>
        <w:jc w:val="both"/>
      </w:pPr>
      <w:r>
        <w:rPr>
          <w:rFonts w:eastAsia="Calibri"/>
          <w:sz w:val="28"/>
          <w:szCs w:val="28"/>
        </w:rPr>
        <w:t xml:space="preserve">- </w:t>
      </w:r>
      <w:r w:rsidRPr="00D14D49">
        <w:rPr>
          <w:rFonts w:eastAsia="Calibri"/>
          <w:b/>
          <w:i/>
          <w:sz w:val="28"/>
          <w:szCs w:val="28"/>
        </w:rPr>
        <w:t>п</w:t>
      </w:r>
      <w:r w:rsidRPr="00D14D49">
        <w:rPr>
          <w:b/>
          <w:i/>
          <w:sz w:val="28"/>
          <w:szCs w:val="28"/>
        </w:rPr>
        <w:t>о типу информации</w:t>
      </w:r>
      <w:r>
        <w:rPr>
          <w:sz w:val="28"/>
          <w:szCs w:val="28"/>
        </w:rPr>
        <w:t>:</w:t>
      </w:r>
    </w:p>
    <w:p w:rsidR="007F2A4A" w:rsidRPr="00711125" w:rsidRDefault="007F2A4A" w:rsidP="00711125">
      <w:pPr>
        <w:pStyle w:val="a4"/>
        <w:numPr>
          <w:ilvl w:val="0"/>
          <w:numId w:val="40"/>
        </w:numPr>
        <w:spacing w:after="0"/>
        <w:jc w:val="both"/>
        <w:rPr>
          <w:rFonts w:ascii="Times New Roman" w:hAnsi="Times New Roman"/>
          <w:sz w:val="28"/>
          <w:szCs w:val="28"/>
        </w:rPr>
      </w:pPr>
      <w:r w:rsidRPr="00711125">
        <w:rPr>
          <w:rFonts w:ascii="Times New Roman" w:hAnsi="Times New Roman"/>
          <w:sz w:val="28"/>
          <w:szCs w:val="28"/>
        </w:rPr>
        <w:t>ЦОР с текстовой информацией (учебники, справочники, словари, хрестоматии, тестовые задания и т.п.);</w:t>
      </w:r>
    </w:p>
    <w:p w:rsidR="007F2A4A" w:rsidRPr="00711125" w:rsidRDefault="007F2A4A" w:rsidP="00711125">
      <w:pPr>
        <w:pStyle w:val="a4"/>
        <w:numPr>
          <w:ilvl w:val="0"/>
          <w:numId w:val="40"/>
        </w:numPr>
        <w:spacing w:after="0"/>
        <w:jc w:val="both"/>
        <w:rPr>
          <w:rFonts w:ascii="Times New Roman" w:hAnsi="Times New Roman"/>
          <w:sz w:val="28"/>
          <w:szCs w:val="28"/>
        </w:rPr>
      </w:pPr>
      <w:proofErr w:type="gramStart"/>
      <w:r w:rsidRPr="00711125">
        <w:rPr>
          <w:rFonts w:ascii="Times New Roman" w:hAnsi="Times New Roman"/>
          <w:sz w:val="28"/>
          <w:szCs w:val="28"/>
        </w:rPr>
        <w:t>ЦОР с визуальной информацией (иллюстрации, фотографии, видеофрагменты с демонстрацией опытов, событий, явлений, схемы, диаграммы, графики и т.д.);</w:t>
      </w:r>
      <w:proofErr w:type="gramEnd"/>
    </w:p>
    <w:p w:rsidR="007F2A4A" w:rsidRPr="00711125" w:rsidRDefault="007F2A4A" w:rsidP="00711125">
      <w:pPr>
        <w:pStyle w:val="a4"/>
        <w:numPr>
          <w:ilvl w:val="0"/>
          <w:numId w:val="40"/>
        </w:numPr>
        <w:spacing w:after="0"/>
        <w:jc w:val="both"/>
        <w:rPr>
          <w:rFonts w:ascii="Times New Roman" w:hAnsi="Times New Roman"/>
          <w:sz w:val="28"/>
          <w:szCs w:val="28"/>
        </w:rPr>
      </w:pPr>
      <w:r w:rsidRPr="00711125">
        <w:rPr>
          <w:rFonts w:ascii="Times New Roman" w:hAnsi="Times New Roman"/>
          <w:sz w:val="28"/>
          <w:szCs w:val="28"/>
        </w:rPr>
        <w:t>ЦОР с аудио – информацией (аудио фрагменты выступлений, музыкальных произведений, звуков живой и неживой природы и т.п.);</w:t>
      </w:r>
    </w:p>
    <w:p w:rsidR="007F2A4A" w:rsidRPr="00711125" w:rsidRDefault="007F2A4A" w:rsidP="00711125">
      <w:pPr>
        <w:pStyle w:val="a4"/>
        <w:numPr>
          <w:ilvl w:val="0"/>
          <w:numId w:val="40"/>
        </w:numPr>
        <w:spacing w:after="0"/>
        <w:jc w:val="both"/>
        <w:rPr>
          <w:rFonts w:ascii="Times New Roman" w:hAnsi="Times New Roman"/>
          <w:sz w:val="28"/>
          <w:szCs w:val="28"/>
        </w:rPr>
      </w:pPr>
      <w:r w:rsidRPr="00711125">
        <w:rPr>
          <w:rFonts w:ascii="Times New Roman" w:hAnsi="Times New Roman"/>
          <w:sz w:val="28"/>
          <w:szCs w:val="28"/>
        </w:rPr>
        <w:t>ЦОР с комбинированной информацией (учебники, учебные пособия, периодические издания и т.п.);</w:t>
      </w:r>
    </w:p>
    <w:p w:rsidR="007F2A4A" w:rsidRPr="00711125" w:rsidRDefault="007F2A4A" w:rsidP="00711125">
      <w:pPr>
        <w:pStyle w:val="a4"/>
        <w:numPr>
          <w:ilvl w:val="0"/>
          <w:numId w:val="40"/>
        </w:numPr>
        <w:spacing w:after="0"/>
        <w:jc w:val="both"/>
        <w:rPr>
          <w:rFonts w:ascii="Times New Roman" w:hAnsi="Times New Roman"/>
          <w:sz w:val="28"/>
          <w:szCs w:val="28"/>
        </w:rPr>
      </w:pPr>
      <w:r w:rsidRPr="00711125">
        <w:rPr>
          <w:rFonts w:ascii="Times New Roman" w:hAnsi="Times New Roman"/>
          <w:sz w:val="28"/>
          <w:szCs w:val="28"/>
        </w:rPr>
        <w:t>Интерактивные модели (предметные лаборатории и практикумы);</w:t>
      </w:r>
    </w:p>
    <w:p w:rsidR="007F2A4A" w:rsidRPr="00711125" w:rsidRDefault="007F2A4A" w:rsidP="00711125">
      <w:pPr>
        <w:pStyle w:val="a4"/>
        <w:numPr>
          <w:ilvl w:val="0"/>
          <w:numId w:val="40"/>
        </w:numPr>
        <w:spacing w:after="0"/>
        <w:jc w:val="both"/>
        <w:rPr>
          <w:rFonts w:ascii="Times New Roman" w:eastAsia="Times New Roman" w:hAnsi="Times New Roman"/>
          <w:sz w:val="28"/>
          <w:szCs w:val="28"/>
        </w:rPr>
      </w:pPr>
      <w:r w:rsidRPr="00711125">
        <w:rPr>
          <w:rFonts w:ascii="Times New Roman" w:hAnsi="Times New Roman"/>
          <w:sz w:val="28"/>
          <w:szCs w:val="28"/>
        </w:rPr>
        <w:t xml:space="preserve">ЦОР со сложной структурой (учебники, энциклопедии, учебные </w:t>
      </w:r>
      <w:r w:rsidRPr="00711125">
        <w:rPr>
          <w:rFonts w:ascii="Times New Roman" w:eastAsia="Times New Roman" w:hAnsi="Times New Roman"/>
          <w:sz w:val="28"/>
          <w:szCs w:val="28"/>
        </w:rPr>
        <w:t>пособия).</w:t>
      </w:r>
    </w:p>
    <w:p w:rsidR="007F2A4A" w:rsidRPr="00C33455" w:rsidRDefault="007F2A4A" w:rsidP="00711125">
      <w:pPr>
        <w:spacing w:line="276" w:lineRule="auto"/>
        <w:ind w:left="360"/>
        <w:jc w:val="both"/>
        <w:rPr>
          <w:sz w:val="28"/>
          <w:szCs w:val="28"/>
        </w:rPr>
      </w:pPr>
      <w:r>
        <w:rPr>
          <w:sz w:val="28"/>
          <w:szCs w:val="28"/>
        </w:rPr>
        <w:lastRenderedPageBreak/>
        <w:t xml:space="preserve">- </w:t>
      </w:r>
      <w:r w:rsidRPr="00CB12DA">
        <w:rPr>
          <w:b/>
          <w:i/>
          <w:sz w:val="28"/>
          <w:szCs w:val="28"/>
        </w:rPr>
        <w:t>по образовательно – методическим функциям</w:t>
      </w:r>
      <w:r>
        <w:rPr>
          <w:sz w:val="28"/>
          <w:szCs w:val="28"/>
        </w:rPr>
        <w:t>:</w:t>
      </w:r>
    </w:p>
    <w:p w:rsidR="00711125" w:rsidRDefault="00E84B1E" w:rsidP="00711125">
      <w:pPr>
        <w:spacing w:line="360" w:lineRule="auto"/>
        <w:jc w:val="both"/>
        <w:rPr>
          <w:rFonts w:eastAsia="Calibri"/>
          <w:sz w:val="28"/>
          <w:szCs w:val="28"/>
        </w:rPr>
      </w:pPr>
      <w:r>
        <w:rPr>
          <w:noProof/>
        </w:rPr>
        <mc:AlternateContent>
          <mc:Choice Requires="wps">
            <w:drawing>
              <wp:anchor distT="0" distB="0" distL="114300" distR="114300" simplePos="0" relativeHeight="251655680" behindDoc="0" locked="0" layoutInCell="1" allowOverlap="1">
                <wp:simplePos x="0" y="0"/>
                <wp:positionH relativeFrom="column">
                  <wp:posOffset>1030605</wp:posOffset>
                </wp:positionH>
                <wp:positionV relativeFrom="paragraph">
                  <wp:posOffset>120015</wp:posOffset>
                </wp:positionV>
                <wp:extent cx="3588385" cy="469265"/>
                <wp:effectExtent l="0" t="0" r="12065" b="26035"/>
                <wp:wrapTopAndBottom/>
                <wp:docPr id="6190"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8385" cy="469265"/>
                        </a:xfrm>
                        <a:prstGeom prst="rect">
                          <a:avLst/>
                        </a:prstGeom>
                        <a:solidFill>
                          <a:srgbClr val="FFFFFF">
                            <a:alpha val="76077"/>
                          </a:srgbClr>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55DEF" w:rsidRDefault="00355DEF" w:rsidP="007F2A4A">
                            <w:pPr>
                              <w:pStyle w:val="a3"/>
                              <w:spacing w:before="0" w:beforeAutospacing="0" w:after="0" w:afterAutospacing="0"/>
                              <w:jc w:val="center"/>
                              <w:textAlignment w:val="baseline"/>
                            </w:pPr>
                            <w:r w:rsidRPr="007F2A4A">
                              <w:rPr>
                                <w:rFonts w:ascii="Arial" w:hAnsi="Arial" w:cs="Arial"/>
                                <w:b/>
                                <w:bCs/>
                                <w:color w:val="000000"/>
                                <w:kern w:val="24"/>
                              </w:rPr>
                              <w:t>Цифровые образовательные ресурсы</w:t>
                            </w:r>
                          </w:p>
                        </w:txbxContent>
                      </wps:txbx>
                      <wps:bodyPr wrap="square" anchor="ctr" anchorCtr="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6" o:spid="_x0000_s1026" type="#_x0000_t202" style="position:absolute;left:0;text-align:left;margin-left:81.15pt;margin-top:9.45pt;width:282.55pt;height:36.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">
                <v:fill opacity="49858f"/>
                <v:textbox>
                  <w:txbxContent>
                    <w:p w:rsidR="00355DEF" w:rsidRDefault="00355DEF" w:rsidP="007F2A4A">
                      <w:pPr>
                        <w:pStyle w:val="a3"/>
                        <w:spacing w:before="0" w:beforeAutospacing="0" w:after="0" w:afterAutospacing="0"/>
                        <w:jc w:val="center"/>
                        <w:textAlignment w:val="baseline"/>
                      </w:pPr>
                      <w:r w:rsidRPr="007F2A4A">
                        <w:rPr>
                          <w:rFonts w:ascii="Arial" w:hAnsi="Arial" w:cs="Arial"/>
                          <w:b/>
                          <w:bCs/>
                          <w:color w:val="000000"/>
                          <w:kern w:val="24"/>
                        </w:rPr>
                        <w:t>Цифровые образовательные ресурсы</w:t>
                      </w:r>
                    </w:p>
                  </w:txbxContent>
                </v:textbox>
                <w10:wrap type="topAndBottom"/>
              </v:shape>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739775</wp:posOffset>
                </wp:positionH>
                <wp:positionV relativeFrom="paragraph">
                  <wp:posOffset>592455</wp:posOffset>
                </wp:positionV>
                <wp:extent cx="1010920" cy="363855"/>
                <wp:effectExtent l="44450" t="11430" r="11430" b="72390"/>
                <wp:wrapNone/>
                <wp:docPr id="9" name="Прямая со стрелкой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0920" cy="36385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1" o:spid="_x0000_s1026" type="#_x0000_t32" style="position:absolute;margin-left:58.25pt;margin-top:46.65pt;width:79.6pt;height:28.65p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">
                <v:stroke endarrow="open"/>
              </v:shape>
            </w:pict>
          </mc:Fallback>
        </mc:AlternateContent>
      </w:r>
      <w:r>
        <w:rPr>
          <w:noProof/>
        </w:rPr>
        <mc:AlternateContent>
          <mc:Choice Requires="wps">
            <w:drawing>
              <wp:anchor distT="0" distB="0" distL="114300" distR="114300" simplePos="0" relativeHeight="251659776" behindDoc="0" locked="0" layoutInCell="1" allowOverlap="1">
                <wp:simplePos x="0" y="0"/>
                <wp:positionH relativeFrom="column">
                  <wp:posOffset>1882775</wp:posOffset>
                </wp:positionH>
                <wp:positionV relativeFrom="paragraph">
                  <wp:posOffset>619125</wp:posOffset>
                </wp:positionV>
                <wp:extent cx="518160" cy="337820"/>
                <wp:effectExtent l="53975" t="9525" r="8890" b="71755"/>
                <wp:wrapNone/>
                <wp:docPr id="8" name="Прямая со стрелкой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18160" cy="33782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2" o:spid="_x0000_s1026" type="#_x0000_t32" style="position:absolute;margin-left:148.25pt;margin-top:48.75pt;width:40.8pt;height:26.6pt;flip:x;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">
                <v:stroke endarrow="open"/>
              </v:shape>
            </w:pict>
          </mc:Fallback>
        </mc:AlternateContent>
      </w:r>
      <w:r>
        <w:rPr>
          <w:noProof/>
        </w:rPr>
        <mc:AlternateContent>
          <mc:Choice Requires="wps">
            <w:drawing>
              <wp:anchor distT="0" distB="0" distL="114300" distR="114300" simplePos="0" relativeHeight="251661824" behindDoc="0" locked="0" layoutInCell="1" allowOverlap="1">
                <wp:simplePos x="0" y="0"/>
                <wp:positionH relativeFrom="column">
                  <wp:posOffset>4397375</wp:posOffset>
                </wp:positionH>
                <wp:positionV relativeFrom="paragraph">
                  <wp:posOffset>593090</wp:posOffset>
                </wp:positionV>
                <wp:extent cx="949960" cy="365125"/>
                <wp:effectExtent l="6350" t="12065" r="43815" b="70485"/>
                <wp:wrapNone/>
                <wp:docPr id="7"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9960" cy="36512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shape id="Прямая со стрелкой 5" o:spid="_x0000_s1026" type="#_x0000_t32" style="position:absolute;margin-left:346.25pt;margin-top:46.7pt;width:74.8pt;height:28.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">
                <v:stroke endarrow="open"/>
              </v:shape>
            </w:pict>
          </mc:Fallback>
        </mc:AlternateContent>
      </w:r>
      <w:r>
        <w:rPr>
          <w:noProof/>
        </w:rPr>
        <mc:AlternateContent>
          <mc:Choice Requires="wps">
            <w:drawing>
              <wp:anchor distT="0" distB="0" distL="114300" distR="114300" simplePos="0" relativeHeight="251660800" behindDoc="0" locked="0" layoutInCell="1" allowOverlap="1">
                <wp:simplePos x="0" y="0"/>
                <wp:positionH relativeFrom="column">
                  <wp:posOffset>3245485</wp:posOffset>
                </wp:positionH>
                <wp:positionV relativeFrom="paragraph">
                  <wp:posOffset>619125</wp:posOffset>
                </wp:positionV>
                <wp:extent cx="316230" cy="339090"/>
                <wp:effectExtent l="6985" t="9525" r="67310" b="60960"/>
                <wp:wrapNone/>
                <wp:docPr id="1"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6230" cy="33909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4" o:spid="_x0000_s1026" type="#_x0000_t32" style="position:absolute;margin-left:255.55pt;margin-top:48.75pt;width:24.9pt;height:26.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">
                <v:stroke endarrow="open"/>
              </v:shape>
            </w:pict>
          </mc:Fallback>
        </mc:AlternateContent>
      </w:r>
      <w:r>
        <w:rPr>
          <w:noProof/>
        </w:rPr>
        <mc:AlternateContent>
          <mc:Choice Requires="wps">
            <w:drawing>
              <wp:anchor distT="0" distB="0" distL="114300" distR="114300" simplePos="0" relativeHeight="251654656" behindDoc="0" locked="0" layoutInCell="1" allowOverlap="1">
                <wp:simplePos x="0" y="0"/>
                <wp:positionH relativeFrom="column">
                  <wp:posOffset>4737735</wp:posOffset>
                </wp:positionH>
                <wp:positionV relativeFrom="paragraph">
                  <wp:posOffset>959485</wp:posOffset>
                </wp:positionV>
                <wp:extent cx="1198880" cy="628650"/>
                <wp:effectExtent l="0" t="0" r="20320" b="19050"/>
                <wp:wrapTopAndBottom/>
                <wp:docPr id="616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880" cy="628650"/>
                        </a:xfrm>
                        <a:prstGeom prst="rect">
                          <a:avLst/>
                        </a:prstGeom>
                        <a:solidFill>
                          <a:srgbClr val="FFFFFF"/>
                        </a:solidFill>
                        <a:ln w="9525">
                          <a:solidFill>
                            <a:srgbClr val="000000"/>
                          </a:solidFill>
                          <a:miter lim="800000"/>
                          <a:headEnd/>
                          <a:tailEnd/>
                        </a:ln>
                      </wps:spPr>
                      <wps:txbx>
                        <w:txbxContent>
                          <w:p w:rsidR="00355DEF" w:rsidRDefault="00355DEF" w:rsidP="007F2A4A">
                            <w:pPr>
                              <w:pStyle w:val="a3"/>
                              <w:spacing w:before="0" w:beforeAutospacing="0" w:after="0" w:afterAutospacing="0"/>
                              <w:jc w:val="center"/>
                              <w:textAlignment w:val="baseline"/>
                            </w:pPr>
                            <w:r w:rsidRPr="007F2A4A">
                              <w:rPr>
                                <w:rFonts w:ascii="Arial" w:hAnsi="Arial" w:cs="Arial"/>
                                <w:b/>
                                <w:bCs/>
                                <w:color w:val="000000"/>
                                <w:kern w:val="24"/>
                                <w:sz w:val="22"/>
                                <w:szCs w:val="22"/>
                              </w:rPr>
                              <w:t xml:space="preserve">Электронные издания контроля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Text Box 23" o:spid="_x0000_s1027" type="#_x0000_t202" style="position:absolute;left:0;text-align:left;margin-left:373.05pt;margin-top:75.55pt;width:94.4pt;height:49.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">
                <v:textbox>
                  <w:txbxContent>
                    <w:p w:rsidR="00355DEF" w:rsidRDefault="00355DEF" w:rsidP="007F2A4A">
                      <w:pPr>
                        <w:pStyle w:val="a3"/>
                        <w:spacing w:before="0" w:beforeAutospacing="0" w:after="0" w:afterAutospacing="0"/>
                        <w:jc w:val="center"/>
                        <w:textAlignment w:val="baseline"/>
                      </w:pPr>
                      <w:r w:rsidRPr="007F2A4A">
                        <w:rPr>
                          <w:rFonts w:ascii="Arial" w:hAnsi="Arial" w:cs="Arial"/>
                          <w:b/>
                          <w:bCs/>
                          <w:color w:val="000000"/>
                          <w:kern w:val="24"/>
                          <w:sz w:val="22"/>
                          <w:szCs w:val="22"/>
                        </w:rPr>
                        <w:t xml:space="preserve">Электронные издания контроля </w:t>
                      </w:r>
                    </w:p>
                  </w:txbxContent>
                </v:textbox>
                <w10:wrap type="topAndBottom"/>
              </v:shape>
            </w:pict>
          </mc:Fallback>
        </mc:AlternateContent>
      </w:r>
      <w:r>
        <w:rPr>
          <w:noProof/>
        </w:rPr>
        <mc:AlternateContent>
          <mc:Choice Requires="wps">
            <w:drawing>
              <wp:anchor distT="0" distB="0" distL="114300" distR="114300" simplePos="0" relativeHeight="251653632" behindDoc="0" locked="0" layoutInCell="1" allowOverlap="1">
                <wp:simplePos x="0" y="0"/>
                <wp:positionH relativeFrom="column">
                  <wp:posOffset>2661285</wp:posOffset>
                </wp:positionH>
                <wp:positionV relativeFrom="paragraph">
                  <wp:posOffset>988060</wp:posOffset>
                </wp:positionV>
                <wp:extent cx="1952625" cy="600075"/>
                <wp:effectExtent l="0" t="0" r="28575" b="28575"/>
                <wp:wrapTopAndBottom/>
                <wp:docPr id="615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600075"/>
                        </a:xfrm>
                        <a:prstGeom prst="rect">
                          <a:avLst/>
                        </a:prstGeom>
                        <a:solidFill>
                          <a:srgbClr val="FFFFFF"/>
                        </a:solidFill>
                        <a:ln w="9525">
                          <a:solidFill>
                            <a:srgbClr val="000000"/>
                          </a:solidFill>
                          <a:miter lim="800000"/>
                          <a:headEnd/>
                          <a:tailEnd/>
                        </a:ln>
                      </wps:spPr>
                      <wps:txbx>
                        <w:txbxContent>
                          <w:p w:rsidR="00355DEF" w:rsidRPr="00D464F7" w:rsidRDefault="00355DEF" w:rsidP="007F2A4A">
                            <w:pPr>
                              <w:pStyle w:val="a3"/>
                              <w:spacing w:before="0" w:beforeAutospacing="0" w:after="0" w:afterAutospacing="0"/>
                              <w:jc w:val="center"/>
                              <w:textAlignment w:val="baseline"/>
                            </w:pPr>
                            <w:r w:rsidRPr="007F2A4A">
                              <w:rPr>
                                <w:rFonts w:ascii="Arial" w:hAnsi="Arial" w:cs="Arial"/>
                                <w:b/>
                                <w:bCs/>
                                <w:color w:val="000000"/>
                                <w:kern w:val="24"/>
                              </w:rPr>
                              <w:t>Электронные учебно-методические комплексы</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Text Box 14" o:spid="_x0000_s1028" type="#_x0000_t202" style="position:absolute;left:0;text-align:left;margin-left:209.55pt;margin-top:77.8pt;width:153.75pt;height:47.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">
                <v:textbox>
                  <w:txbxContent>
                    <w:p w:rsidR="00355DEF" w:rsidRPr="00D464F7" w:rsidRDefault="00355DEF" w:rsidP="007F2A4A">
                      <w:pPr>
                        <w:pStyle w:val="a3"/>
                        <w:spacing w:before="0" w:beforeAutospacing="0" w:after="0" w:afterAutospacing="0"/>
                        <w:jc w:val="center"/>
                        <w:textAlignment w:val="baseline"/>
                      </w:pPr>
                      <w:r w:rsidRPr="007F2A4A">
                        <w:rPr>
                          <w:rFonts w:ascii="Arial" w:hAnsi="Arial" w:cs="Arial"/>
                          <w:b/>
                          <w:bCs/>
                          <w:color w:val="000000"/>
                          <w:kern w:val="24"/>
                        </w:rPr>
                        <w:t>Электронные учебно-методические комплексы</w:t>
                      </w:r>
                    </w:p>
                  </w:txbxContent>
                </v:textbox>
                <w10:wrap type="topAndBottom"/>
              </v:shape>
            </w:pict>
          </mc:Fallback>
        </mc:AlternateContent>
      </w:r>
      <w:r>
        <w:rPr>
          <w:noProof/>
        </w:rPr>
        <mc:AlternateContent>
          <mc:Choice Requires="wps">
            <w:drawing>
              <wp:anchor distT="0" distB="0" distL="114300" distR="114300" simplePos="0" relativeHeight="251656704" behindDoc="0" locked="0" layoutInCell="1" allowOverlap="1">
                <wp:simplePos x="0" y="0"/>
                <wp:positionH relativeFrom="column">
                  <wp:posOffset>118110</wp:posOffset>
                </wp:positionH>
                <wp:positionV relativeFrom="paragraph">
                  <wp:posOffset>982345</wp:posOffset>
                </wp:positionV>
                <wp:extent cx="1152525" cy="561975"/>
                <wp:effectExtent l="0" t="0" r="28575" b="28575"/>
                <wp:wrapTopAndBottom/>
                <wp:docPr id="6194"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561975"/>
                        </a:xfrm>
                        <a:prstGeom prst="rect">
                          <a:avLst/>
                        </a:prstGeom>
                        <a:solidFill>
                          <a:srgbClr val="FFFFFF"/>
                        </a:solidFill>
                        <a:ln w="9525">
                          <a:solidFill>
                            <a:srgbClr val="000000"/>
                          </a:solidFill>
                          <a:miter lim="800000"/>
                          <a:headEnd/>
                          <a:tailEnd/>
                        </a:ln>
                      </wps:spPr>
                      <wps:txbx>
                        <w:txbxContent>
                          <w:p w:rsidR="00355DEF" w:rsidRDefault="00355DEF" w:rsidP="007F2A4A">
                            <w:pPr>
                              <w:pStyle w:val="a3"/>
                              <w:spacing w:before="0" w:beforeAutospacing="0" w:after="0" w:afterAutospacing="0"/>
                              <w:jc w:val="center"/>
                              <w:textAlignment w:val="baseline"/>
                            </w:pPr>
                            <w:r w:rsidRPr="007F2A4A">
                              <w:rPr>
                                <w:rFonts w:ascii="Arial" w:hAnsi="Arial" w:cs="Arial"/>
                                <w:b/>
                                <w:bCs/>
                                <w:color w:val="000000"/>
                                <w:kern w:val="24"/>
                                <w:sz w:val="22"/>
                                <w:szCs w:val="22"/>
                              </w:rPr>
                              <w:t>Электронные учебники</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Text Box 50" o:spid="_x0000_s1029" type="#_x0000_t202" style="position:absolute;left:0;text-align:left;margin-left:9.3pt;margin-top:77.35pt;width:90.75pt;height:44.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">
                <v:textbox>
                  <w:txbxContent>
                    <w:p w:rsidR="00355DEF" w:rsidRDefault="00355DEF" w:rsidP="007F2A4A">
                      <w:pPr>
                        <w:pStyle w:val="a3"/>
                        <w:spacing w:before="0" w:beforeAutospacing="0" w:after="0" w:afterAutospacing="0"/>
                        <w:jc w:val="center"/>
                        <w:textAlignment w:val="baseline"/>
                      </w:pPr>
                      <w:r w:rsidRPr="007F2A4A">
                        <w:rPr>
                          <w:rFonts w:ascii="Arial" w:hAnsi="Arial" w:cs="Arial"/>
                          <w:b/>
                          <w:bCs/>
                          <w:color w:val="000000"/>
                          <w:kern w:val="24"/>
                          <w:sz w:val="22"/>
                          <w:szCs w:val="22"/>
                        </w:rPr>
                        <w:t>Электронные учебники</w:t>
                      </w:r>
                    </w:p>
                  </w:txbxContent>
                </v:textbox>
                <w10:wrap type="topAndBottom"/>
              </v:shape>
            </w:pict>
          </mc:Fallback>
        </mc:AlternateContent>
      </w:r>
      <w:r>
        <w:rPr>
          <w:noProof/>
        </w:rPr>
        <mc:AlternateContent>
          <mc:Choice Requires="wps">
            <w:drawing>
              <wp:anchor distT="0" distB="0" distL="114300" distR="114300" simplePos="0" relativeHeight="251657728" behindDoc="0" locked="0" layoutInCell="1" allowOverlap="1">
                <wp:simplePos x="0" y="0"/>
                <wp:positionH relativeFrom="column">
                  <wp:posOffset>1432560</wp:posOffset>
                </wp:positionH>
                <wp:positionV relativeFrom="paragraph">
                  <wp:posOffset>982345</wp:posOffset>
                </wp:positionV>
                <wp:extent cx="1152525" cy="561975"/>
                <wp:effectExtent l="0" t="0" r="28575" b="28575"/>
                <wp:wrapTopAndBottom/>
                <wp:docPr id="6195"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561975"/>
                        </a:xfrm>
                        <a:prstGeom prst="rect">
                          <a:avLst/>
                        </a:prstGeom>
                        <a:solidFill>
                          <a:srgbClr val="FFFFFF"/>
                        </a:solidFill>
                        <a:ln w="9525">
                          <a:solidFill>
                            <a:srgbClr val="000000"/>
                          </a:solidFill>
                          <a:miter lim="800000"/>
                          <a:headEnd/>
                          <a:tailEnd/>
                        </a:ln>
                      </wps:spPr>
                      <wps:txbx>
                        <w:txbxContent>
                          <w:p w:rsidR="00355DEF" w:rsidRDefault="00355DEF" w:rsidP="007F2A4A">
                            <w:pPr>
                              <w:pStyle w:val="a3"/>
                              <w:spacing w:before="0" w:beforeAutospacing="0" w:after="0" w:afterAutospacing="0"/>
                              <w:jc w:val="center"/>
                              <w:textAlignment w:val="baseline"/>
                            </w:pPr>
                            <w:r w:rsidRPr="007F2A4A">
                              <w:rPr>
                                <w:rFonts w:ascii="Arial" w:hAnsi="Arial" w:cs="Arial"/>
                                <w:b/>
                                <w:bCs/>
                                <w:color w:val="000000"/>
                                <w:kern w:val="24"/>
                                <w:sz w:val="22"/>
                                <w:szCs w:val="22"/>
                              </w:rPr>
                              <w:t>Электронные учебные пособия</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id="Text Box 51" o:spid="_x0000_s1030" type="#_x0000_t202" style="position:absolute;left:0;text-align:left;margin-left:112.8pt;margin-top:77.35pt;width:90.75pt;height:4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">
                <v:textbox>
                  <w:txbxContent>
                    <w:p w:rsidR="00355DEF" w:rsidRDefault="00355DEF" w:rsidP="007F2A4A">
                      <w:pPr>
                        <w:pStyle w:val="a3"/>
                        <w:spacing w:before="0" w:beforeAutospacing="0" w:after="0" w:afterAutospacing="0"/>
                        <w:jc w:val="center"/>
                        <w:textAlignment w:val="baseline"/>
                      </w:pPr>
                      <w:r w:rsidRPr="007F2A4A">
                        <w:rPr>
                          <w:rFonts w:ascii="Arial" w:hAnsi="Arial" w:cs="Arial"/>
                          <w:b/>
                          <w:bCs/>
                          <w:color w:val="000000"/>
                          <w:kern w:val="24"/>
                          <w:sz w:val="22"/>
                          <w:szCs w:val="22"/>
                        </w:rPr>
                        <w:t>Электронные учебные пособия</w:t>
                      </w:r>
                    </w:p>
                  </w:txbxContent>
                </v:textbox>
                <w10:wrap type="topAndBottom"/>
              </v:shape>
            </w:pict>
          </mc:Fallback>
        </mc:AlternateContent>
      </w:r>
      <w:r w:rsidR="007F2A4A">
        <w:rPr>
          <w:rFonts w:eastAsia="Calibri"/>
          <w:sz w:val="28"/>
          <w:szCs w:val="28"/>
        </w:rPr>
        <w:tab/>
      </w:r>
    </w:p>
    <w:p w:rsidR="007F2A4A" w:rsidRPr="00711125" w:rsidRDefault="00711125" w:rsidP="00D14D49">
      <w:pPr>
        <w:spacing w:line="276" w:lineRule="auto"/>
        <w:jc w:val="both"/>
        <w:rPr>
          <w:rFonts w:eastAsia="Calibri"/>
          <w:sz w:val="28"/>
          <w:szCs w:val="28"/>
        </w:rPr>
      </w:pPr>
      <w:r>
        <w:rPr>
          <w:rFonts w:eastAsia="Calibri"/>
          <w:sz w:val="28"/>
          <w:szCs w:val="28"/>
        </w:rPr>
        <w:tab/>
        <w:t xml:space="preserve">- </w:t>
      </w:r>
      <w:r w:rsidR="00D14D49">
        <w:rPr>
          <w:rFonts w:eastAsia="Calibri"/>
          <w:sz w:val="28"/>
          <w:szCs w:val="28"/>
        </w:rPr>
        <w:t>к</w:t>
      </w:r>
      <w:r w:rsidRPr="00711125">
        <w:rPr>
          <w:sz w:val="28"/>
          <w:szCs w:val="28"/>
        </w:rPr>
        <w:t xml:space="preserve"> </w:t>
      </w:r>
      <w:proofErr w:type="gramStart"/>
      <w:r w:rsidR="007F2A4A" w:rsidRPr="00711125">
        <w:rPr>
          <w:sz w:val="28"/>
          <w:szCs w:val="28"/>
        </w:rPr>
        <w:t>электронным</w:t>
      </w:r>
      <w:proofErr w:type="gramEnd"/>
      <w:r w:rsidR="007F2A4A" w:rsidRPr="00711125">
        <w:rPr>
          <w:sz w:val="28"/>
          <w:szCs w:val="28"/>
        </w:rPr>
        <w:t xml:space="preserve"> учебниками можно отнести как оригинальные, не имеющие печатный аналог, так и «традиционные» бумажные учебники, изданные в электронном варианте;</w:t>
      </w:r>
    </w:p>
    <w:p w:rsidR="007F2A4A" w:rsidRPr="00711125" w:rsidRDefault="007F2A4A" w:rsidP="00D14D49">
      <w:pPr>
        <w:pStyle w:val="a4"/>
        <w:numPr>
          <w:ilvl w:val="0"/>
          <w:numId w:val="39"/>
        </w:numPr>
        <w:spacing w:after="0"/>
        <w:jc w:val="both"/>
        <w:rPr>
          <w:rFonts w:ascii="Times New Roman" w:hAnsi="Times New Roman"/>
          <w:sz w:val="28"/>
          <w:szCs w:val="28"/>
        </w:rPr>
      </w:pPr>
      <w:r w:rsidRPr="00711125">
        <w:rPr>
          <w:rFonts w:ascii="Times New Roman" w:hAnsi="Times New Roman"/>
          <w:sz w:val="28"/>
          <w:szCs w:val="28"/>
        </w:rPr>
        <w:t>электронные учебные пособия – это предметные коллекции, практические и лабораторные работы, справочники, словари, тренажёры и репетиторы;</w:t>
      </w:r>
    </w:p>
    <w:p w:rsidR="007F2A4A" w:rsidRPr="00711125" w:rsidRDefault="007F2A4A" w:rsidP="00D14D49">
      <w:pPr>
        <w:pStyle w:val="a4"/>
        <w:numPr>
          <w:ilvl w:val="0"/>
          <w:numId w:val="39"/>
        </w:numPr>
        <w:spacing w:after="0"/>
        <w:jc w:val="both"/>
        <w:rPr>
          <w:rFonts w:ascii="Times New Roman" w:hAnsi="Times New Roman"/>
          <w:sz w:val="28"/>
          <w:szCs w:val="28"/>
        </w:rPr>
      </w:pPr>
      <w:r w:rsidRPr="00711125">
        <w:rPr>
          <w:rFonts w:ascii="Times New Roman" w:hAnsi="Times New Roman"/>
          <w:sz w:val="28"/>
          <w:szCs w:val="28"/>
        </w:rPr>
        <w:t>электронные учебно – методические комплексы – это предметные миры, предметные учебно – методические комплексы и т.п.;</w:t>
      </w:r>
    </w:p>
    <w:p w:rsidR="007F2A4A" w:rsidRPr="00711125" w:rsidRDefault="007F2A4A" w:rsidP="00D14D49">
      <w:pPr>
        <w:pStyle w:val="a4"/>
        <w:numPr>
          <w:ilvl w:val="0"/>
          <w:numId w:val="39"/>
        </w:numPr>
        <w:spacing w:after="0"/>
        <w:jc w:val="both"/>
        <w:rPr>
          <w:rFonts w:ascii="Times New Roman" w:hAnsi="Times New Roman"/>
          <w:sz w:val="28"/>
          <w:szCs w:val="28"/>
        </w:rPr>
      </w:pPr>
      <w:r w:rsidRPr="00711125">
        <w:rPr>
          <w:rFonts w:ascii="Times New Roman" w:hAnsi="Times New Roman"/>
          <w:sz w:val="28"/>
          <w:szCs w:val="28"/>
        </w:rPr>
        <w:t>электронные издания контроля – это всевозможные тесты, тестовые задания и т.д.</w:t>
      </w:r>
    </w:p>
    <w:p w:rsidR="007F2A4A" w:rsidRDefault="007F2A4A" w:rsidP="00D14D49">
      <w:pPr>
        <w:spacing w:line="276" w:lineRule="auto"/>
        <w:rPr>
          <w:sz w:val="28"/>
          <w:szCs w:val="28"/>
        </w:rPr>
      </w:pPr>
      <w:r>
        <w:rPr>
          <w:sz w:val="28"/>
          <w:szCs w:val="28"/>
        </w:rPr>
        <w:t>-</w:t>
      </w:r>
      <w:r w:rsidRPr="00C33455">
        <w:rPr>
          <w:sz w:val="28"/>
          <w:szCs w:val="28"/>
        </w:rPr>
        <w:t xml:space="preserve"> </w:t>
      </w:r>
      <w:r w:rsidRPr="00D14D49">
        <w:rPr>
          <w:b/>
          <w:i/>
          <w:sz w:val="28"/>
          <w:szCs w:val="28"/>
        </w:rPr>
        <w:t>по форме обучения</w:t>
      </w:r>
      <w:r>
        <w:rPr>
          <w:sz w:val="28"/>
          <w:szCs w:val="28"/>
        </w:rPr>
        <w:t>:</w:t>
      </w:r>
    </w:p>
    <w:p w:rsidR="007F2A4A" w:rsidRDefault="007F2A4A" w:rsidP="007F2A4A">
      <w:pPr>
        <w:spacing w:line="360" w:lineRule="auto"/>
        <w:rPr>
          <w:sz w:val="28"/>
          <w:szCs w:val="28"/>
        </w:rPr>
      </w:pPr>
      <w:r>
        <w:rPr>
          <w:sz w:val="28"/>
          <w:szCs w:val="28"/>
        </w:rPr>
        <w:t xml:space="preserve">1) Урочные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1"/>
      </w:tblGrid>
      <w:tr w:rsidR="007F2A4A" w:rsidTr="007F2A4A">
        <w:trPr>
          <w:jc w:val="center"/>
        </w:trPr>
        <w:tc>
          <w:tcPr>
            <w:tcW w:w="3190" w:type="dxa"/>
            <w:vAlign w:val="center"/>
          </w:tcPr>
          <w:p w:rsidR="007F2A4A" w:rsidRPr="007F2A4A" w:rsidRDefault="007F2A4A" w:rsidP="00D14D49">
            <w:pPr>
              <w:spacing w:line="276" w:lineRule="auto"/>
              <w:jc w:val="center"/>
              <w:rPr>
                <w:b/>
                <w:sz w:val="28"/>
                <w:szCs w:val="28"/>
              </w:rPr>
            </w:pPr>
            <w:r w:rsidRPr="007F2A4A">
              <w:rPr>
                <w:b/>
                <w:sz w:val="28"/>
                <w:szCs w:val="28"/>
              </w:rPr>
              <w:t>Традиционные</w:t>
            </w:r>
          </w:p>
        </w:tc>
        <w:tc>
          <w:tcPr>
            <w:tcW w:w="3190" w:type="dxa"/>
            <w:vAlign w:val="center"/>
          </w:tcPr>
          <w:p w:rsidR="007F2A4A" w:rsidRPr="00D14D49" w:rsidRDefault="007F2A4A" w:rsidP="00D14D49">
            <w:pPr>
              <w:spacing w:line="276" w:lineRule="auto"/>
              <w:jc w:val="center"/>
              <w:rPr>
                <w:b/>
                <w:sz w:val="28"/>
                <w:szCs w:val="28"/>
              </w:rPr>
            </w:pPr>
            <w:r w:rsidRPr="00D14D49">
              <w:rPr>
                <w:b/>
                <w:sz w:val="28"/>
                <w:szCs w:val="28"/>
              </w:rPr>
              <w:t>Пример</w:t>
            </w:r>
          </w:p>
        </w:tc>
        <w:tc>
          <w:tcPr>
            <w:tcW w:w="3191" w:type="dxa"/>
            <w:vAlign w:val="center"/>
          </w:tcPr>
          <w:p w:rsidR="007F2A4A" w:rsidRPr="007F2A4A" w:rsidRDefault="00D14D49" w:rsidP="00D14D49">
            <w:pPr>
              <w:spacing w:line="276" w:lineRule="auto"/>
              <w:jc w:val="center"/>
              <w:rPr>
                <w:b/>
                <w:sz w:val="28"/>
                <w:szCs w:val="28"/>
              </w:rPr>
            </w:pPr>
            <w:r w:rsidRPr="007F2A4A">
              <w:rPr>
                <w:b/>
                <w:sz w:val="28"/>
                <w:szCs w:val="28"/>
              </w:rPr>
              <w:t>Инновационные</w:t>
            </w:r>
          </w:p>
        </w:tc>
      </w:tr>
      <w:tr w:rsidR="007F2A4A" w:rsidTr="007F2A4A">
        <w:trPr>
          <w:jc w:val="center"/>
        </w:trPr>
        <w:tc>
          <w:tcPr>
            <w:tcW w:w="3190" w:type="dxa"/>
            <w:vAlign w:val="center"/>
          </w:tcPr>
          <w:p w:rsidR="007F2A4A" w:rsidRPr="007F2A4A" w:rsidRDefault="007F2A4A" w:rsidP="00D14D49">
            <w:pPr>
              <w:spacing w:line="276" w:lineRule="auto"/>
              <w:jc w:val="center"/>
              <w:rPr>
                <w:sz w:val="28"/>
                <w:szCs w:val="28"/>
              </w:rPr>
            </w:pPr>
            <w:r w:rsidRPr="007F2A4A">
              <w:rPr>
                <w:sz w:val="28"/>
                <w:szCs w:val="28"/>
              </w:rPr>
              <w:t>Объяснение</w:t>
            </w:r>
          </w:p>
        </w:tc>
        <w:tc>
          <w:tcPr>
            <w:tcW w:w="3190" w:type="dxa"/>
            <w:vAlign w:val="center"/>
          </w:tcPr>
          <w:p w:rsidR="007F2A4A" w:rsidRPr="007F2A4A" w:rsidRDefault="007F2A4A" w:rsidP="00D14D49">
            <w:pPr>
              <w:spacing w:line="276" w:lineRule="auto"/>
              <w:jc w:val="center"/>
              <w:rPr>
                <w:i/>
                <w:sz w:val="28"/>
                <w:szCs w:val="28"/>
              </w:rPr>
            </w:pPr>
            <w:r w:rsidRPr="007F2A4A">
              <w:rPr>
                <w:i/>
                <w:sz w:val="28"/>
                <w:szCs w:val="28"/>
              </w:rPr>
              <w:t>коллекции, интерактивные модели</w:t>
            </w:r>
          </w:p>
        </w:tc>
        <w:tc>
          <w:tcPr>
            <w:tcW w:w="3191" w:type="dxa"/>
            <w:vMerge w:val="restart"/>
            <w:vAlign w:val="center"/>
          </w:tcPr>
          <w:p w:rsidR="007F2A4A" w:rsidRPr="007F2A4A" w:rsidRDefault="007F2A4A" w:rsidP="00D14D49">
            <w:pPr>
              <w:spacing w:line="276" w:lineRule="auto"/>
              <w:jc w:val="center"/>
              <w:rPr>
                <w:sz w:val="28"/>
                <w:szCs w:val="28"/>
              </w:rPr>
            </w:pPr>
            <w:r w:rsidRPr="007F2A4A">
              <w:rPr>
                <w:sz w:val="28"/>
                <w:szCs w:val="28"/>
              </w:rPr>
              <w:t>Урок-лекция</w:t>
            </w:r>
          </w:p>
          <w:p w:rsidR="007F2A4A" w:rsidRPr="007F2A4A" w:rsidRDefault="007F2A4A" w:rsidP="00D14D49">
            <w:pPr>
              <w:spacing w:line="276" w:lineRule="auto"/>
              <w:jc w:val="center"/>
              <w:rPr>
                <w:sz w:val="28"/>
                <w:szCs w:val="28"/>
              </w:rPr>
            </w:pPr>
            <w:r w:rsidRPr="007F2A4A">
              <w:rPr>
                <w:sz w:val="28"/>
                <w:szCs w:val="28"/>
              </w:rPr>
              <w:t>Проблемный урок</w:t>
            </w:r>
          </w:p>
          <w:p w:rsidR="007F2A4A" w:rsidRPr="007F2A4A" w:rsidRDefault="007F2A4A" w:rsidP="00D14D49">
            <w:pPr>
              <w:spacing w:line="276" w:lineRule="auto"/>
              <w:jc w:val="center"/>
              <w:rPr>
                <w:sz w:val="28"/>
                <w:szCs w:val="28"/>
              </w:rPr>
            </w:pPr>
            <w:r w:rsidRPr="007F2A4A">
              <w:rPr>
                <w:sz w:val="28"/>
                <w:szCs w:val="28"/>
              </w:rPr>
              <w:t>Урок-конференция</w:t>
            </w:r>
          </w:p>
          <w:p w:rsidR="007F2A4A" w:rsidRPr="007F2A4A" w:rsidRDefault="007F2A4A" w:rsidP="00D14D49">
            <w:pPr>
              <w:spacing w:line="276" w:lineRule="auto"/>
              <w:jc w:val="center"/>
              <w:rPr>
                <w:sz w:val="28"/>
                <w:szCs w:val="28"/>
              </w:rPr>
            </w:pPr>
            <w:r w:rsidRPr="007F2A4A">
              <w:rPr>
                <w:sz w:val="28"/>
                <w:szCs w:val="28"/>
              </w:rPr>
              <w:t>Урок-диспут</w:t>
            </w:r>
          </w:p>
          <w:p w:rsidR="007F2A4A" w:rsidRPr="007F2A4A" w:rsidRDefault="007F2A4A" w:rsidP="00D14D49">
            <w:pPr>
              <w:spacing w:line="276" w:lineRule="auto"/>
              <w:jc w:val="center"/>
              <w:rPr>
                <w:sz w:val="28"/>
                <w:szCs w:val="28"/>
              </w:rPr>
            </w:pPr>
            <w:r w:rsidRPr="007F2A4A">
              <w:rPr>
                <w:sz w:val="28"/>
                <w:szCs w:val="28"/>
              </w:rPr>
              <w:t>Урок-презентация</w:t>
            </w:r>
          </w:p>
          <w:p w:rsidR="007F2A4A" w:rsidRPr="007F2A4A" w:rsidRDefault="007F2A4A" w:rsidP="00D14D49">
            <w:pPr>
              <w:spacing w:line="276" w:lineRule="auto"/>
              <w:jc w:val="center"/>
              <w:rPr>
                <w:sz w:val="28"/>
                <w:szCs w:val="28"/>
              </w:rPr>
            </w:pPr>
            <w:r w:rsidRPr="007F2A4A">
              <w:rPr>
                <w:sz w:val="28"/>
                <w:szCs w:val="28"/>
              </w:rPr>
              <w:t>Урок-защита проектов</w:t>
            </w:r>
          </w:p>
          <w:p w:rsidR="007F2A4A" w:rsidRPr="007F2A4A" w:rsidRDefault="007F2A4A" w:rsidP="00D14D49">
            <w:pPr>
              <w:spacing w:line="276" w:lineRule="auto"/>
              <w:jc w:val="center"/>
              <w:rPr>
                <w:sz w:val="28"/>
                <w:szCs w:val="28"/>
              </w:rPr>
            </w:pPr>
            <w:r w:rsidRPr="007F2A4A">
              <w:rPr>
                <w:sz w:val="28"/>
                <w:szCs w:val="28"/>
              </w:rPr>
              <w:t>Урок-исследование</w:t>
            </w:r>
          </w:p>
        </w:tc>
      </w:tr>
      <w:tr w:rsidR="007F2A4A" w:rsidTr="007F2A4A">
        <w:trPr>
          <w:jc w:val="center"/>
        </w:trPr>
        <w:tc>
          <w:tcPr>
            <w:tcW w:w="3190" w:type="dxa"/>
            <w:vAlign w:val="center"/>
          </w:tcPr>
          <w:p w:rsidR="007F2A4A" w:rsidRPr="007F2A4A" w:rsidRDefault="007F2A4A" w:rsidP="00D14D49">
            <w:pPr>
              <w:spacing w:line="276" w:lineRule="auto"/>
              <w:jc w:val="center"/>
              <w:rPr>
                <w:sz w:val="28"/>
                <w:szCs w:val="28"/>
              </w:rPr>
            </w:pPr>
            <w:r w:rsidRPr="007F2A4A">
              <w:rPr>
                <w:sz w:val="28"/>
                <w:szCs w:val="28"/>
              </w:rPr>
              <w:t>Закрепление</w:t>
            </w:r>
          </w:p>
        </w:tc>
        <w:tc>
          <w:tcPr>
            <w:tcW w:w="3190" w:type="dxa"/>
            <w:vAlign w:val="center"/>
          </w:tcPr>
          <w:p w:rsidR="007F2A4A" w:rsidRPr="007F2A4A" w:rsidRDefault="007F2A4A" w:rsidP="00D14D49">
            <w:pPr>
              <w:spacing w:line="276" w:lineRule="auto"/>
              <w:jc w:val="center"/>
              <w:rPr>
                <w:i/>
                <w:sz w:val="28"/>
                <w:szCs w:val="28"/>
              </w:rPr>
            </w:pPr>
            <w:r w:rsidRPr="007F2A4A">
              <w:rPr>
                <w:i/>
                <w:sz w:val="28"/>
                <w:szCs w:val="28"/>
              </w:rPr>
              <w:t>учебники, хрестоматии, задачники</w:t>
            </w:r>
          </w:p>
        </w:tc>
        <w:tc>
          <w:tcPr>
            <w:tcW w:w="3191" w:type="dxa"/>
            <w:vMerge/>
            <w:vAlign w:val="center"/>
          </w:tcPr>
          <w:p w:rsidR="007F2A4A" w:rsidRPr="007F2A4A" w:rsidRDefault="007F2A4A" w:rsidP="00D14D49">
            <w:pPr>
              <w:spacing w:line="276" w:lineRule="auto"/>
              <w:jc w:val="center"/>
              <w:rPr>
                <w:sz w:val="28"/>
                <w:szCs w:val="28"/>
              </w:rPr>
            </w:pPr>
          </w:p>
        </w:tc>
      </w:tr>
      <w:tr w:rsidR="007F2A4A" w:rsidTr="007F2A4A">
        <w:trPr>
          <w:jc w:val="center"/>
        </w:trPr>
        <w:tc>
          <w:tcPr>
            <w:tcW w:w="3190" w:type="dxa"/>
            <w:vAlign w:val="center"/>
          </w:tcPr>
          <w:p w:rsidR="007F2A4A" w:rsidRPr="007F2A4A" w:rsidRDefault="007F2A4A" w:rsidP="00D14D49">
            <w:pPr>
              <w:spacing w:line="276" w:lineRule="auto"/>
              <w:jc w:val="center"/>
              <w:rPr>
                <w:sz w:val="28"/>
                <w:szCs w:val="28"/>
              </w:rPr>
            </w:pPr>
            <w:r w:rsidRPr="007F2A4A">
              <w:rPr>
                <w:sz w:val="28"/>
                <w:szCs w:val="28"/>
              </w:rPr>
              <w:t>Контроль</w:t>
            </w:r>
          </w:p>
        </w:tc>
        <w:tc>
          <w:tcPr>
            <w:tcW w:w="3190" w:type="dxa"/>
            <w:vAlign w:val="center"/>
          </w:tcPr>
          <w:p w:rsidR="007F2A4A" w:rsidRPr="007F2A4A" w:rsidRDefault="007F2A4A" w:rsidP="00D14D49">
            <w:pPr>
              <w:spacing w:line="276" w:lineRule="auto"/>
              <w:jc w:val="center"/>
              <w:rPr>
                <w:i/>
                <w:sz w:val="28"/>
                <w:szCs w:val="28"/>
              </w:rPr>
            </w:pPr>
            <w:r w:rsidRPr="007F2A4A">
              <w:rPr>
                <w:i/>
                <w:sz w:val="28"/>
                <w:szCs w:val="28"/>
              </w:rPr>
              <w:t>Задачники, тесты</w:t>
            </w:r>
          </w:p>
        </w:tc>
        <w:tc>
          <w:tcPr>
            <w:tcW w:w="3191" w:type="dxa"/>
            <w:vMerge/>
            <w:vAlign w:val="center"/>
          </w:tcPr>
          <w:p w:rsidR="007F2A4A" w:rsidRPr="007F2A4A" w:rsidRDefault="007F2A4A" w:rsidP="00D14D49">
            <w:pPr>
              <w:spacing w:line="276" w:lineRule="auto"/>
              <w:jc w:val="center"/>
              <w:rPr>
                <w:sz w:val="28"/>
                <w:szCs w:val="28"/>
              </w:rPr>
            </w:pPr>
          </w:p>
        </w:tc>
      </w:tr>
    </w:tbl>
    <w:p w:rsidR="007F2A4A" w:rsidRDefault="007F2A4A" w:rsidP="007F2A4A">
      <w:pPr>
        <w:spacing w:line="360" w:lineRule="auto"/>
        <w:rPr>
          <w:sz w:val="28"/>
          <w:szCs w:val="28"/>
        </w:rPr>
      </w:pPr>
      <w:r>
        <w:rPr>
          <w:sz w:val="28"/>
          <w:szCs w:val="28"/>
        </w:rPr>
        <w:t>2)Внеурочные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F2A4A" w:rsidTr="007F2A4A">
        <w:tc>
          <w:tcPr>
            <w:tcW w:w="4785" w:type="dxa"/>
            <w:vAlign w:val="center"/>
          </w:tcPr>
          <w:p w:rsidR="007F2A4A" w:rsidRPr="007F2A4A" w:rsidRDefault="007F2A4A" w:rsidP="00D14D49">
            <w:pPr>
              <w:spacing w:line="276" w:lineRule="auto"/>
              <w:jc w:val="center"/>
              <w:rPr>
                <w:sz w:val="28"/>
                <w:szCs w:val="28"/>
              </w:rPr>
            </w:pPr>
            <w:r w:rsidRPr="007F2A4A">
              <w:rPr>
                <w:sz w:val="28"/>
                <w:szCs w:val="28"/>
              </w:rPr>
              <w:t xml:space="preserve">самостоятельная работа </w:t>
            </w:r>
          </w:p>
          <w:p w:rsidR="007F2A4A" w:rsidRPr="007F2A4A" w:rsidRDefault="007F2A4A" w:rsidP="00D14D49">
            <w:pPr>
              <w:spacing w:line="276" w:lineRule="auto"/>
              <w:jc w:val="center"/>
              <w:rPr>
                <w:sz w:val="28"/>
                <w:szCs w:val="28"/>
              </w:rPr>
            </w:pPr>
            <w:r w:rsidRPr="007F2A4A">
              <w:rPr>
                <w:sz w:val="28"/>
                <w:szCs w:val="28"/>
              </w:rPr>
              <w:t>(групповая, индивидуальная)</w:t>
            </w:r>
          </w:p>
        </w:tc>
        <w:tc>
          <w:tcPr>
            <w:tcW w:w="4786" w:type="dxa"/>
            <w:vMerge w:val="restart"/>
            <w:vAlign w:val="center"/>
          </w:tcPr>
          <w:p w:rsidR="007F2A4A" w:rsidRPr="007F2A4A" w:rsidRDefault="007F2A4A" w:rsidP="00D14D49">
            <w:pPr>
              <w:spacing w:line="276" w:lineRule="auto"/>
              <w:jc w:val="center"/>
              <w:rPr>
                <w:sz w:val="28"/>
                <w:szCs w:val="28"/>
              </w:rPr>
            </w:pPr>
            <w:r w:rsidRPr="007F2A4A">
              <w:rPr>
                <w:bCs/>
                <w:sz w:val="28"/>
                <w:szCs w:val="28"/>
              </w:rPr>
              <w:t>Коллекции, интерактивные модели, задачники, учебники, первоисточники, словари, справочники</w:t>
            </w:r>
          </w:p>
        </w:tc>
      </w:tr>
      <w:tr w:rsidR="007F2A4A" w:rsidTr="007F2A4A">
        <w:tc>
          <w:tcPr>
            <w:tcW w:w="4785" w:type="dxa"/>
            <w:vAlign w:val="center"/>
          </w:tcPr>
          <w:p w:rsidR="007F2A4A" w:rsidRPr="007F2A4A" w:rsidRDefault="007F2A4A" w:rsidP="00D14D49">
            <w:pPr>
              <w:spacing w:line="276" w:lineRule="auto"/>
              <w:jc w:val="center"/>
              <w:rPr>
                <w:sz w:val="28"/>
                <w:szCs w:val="28"/>
              </w:rPr>
            </w:pPr>
            <w:r w:rsidRPr="007F2A4A">
              <w:rPr>
                <w:sz w:val="28"/>
                <w:szCs w:val="28"/>
              </w:rPr>
              <w:t>проектная деятельность</w:t>
            </w:r>
          </w:p>
        </w:tc>
        <w:tc>
          <w:tcPr>
            <w:tcW w:w="4786" w:type="dxa"/>
            <w:vMerge/>
            <w:vAlign w:val="center"/>
          </w:tcPr>
          <w:p w:rsidR="007F2A4A" w:rsidRPr="007F2A4A" w:rsidRDefault="007F2A4A" w:rsidP="00D14D49">
            <w:pPr>
              <w:spacing w:line="276" w:lineRule="auto"/>
              <w:jc w:val="center"/>
              <w:rPr>
                <w:sz w:val="28"/>
                <w:szCs w:val="28"/>
              </w:rPr>
            </w:pPr>
          </w:p>
        </w:tc>
      </w:tr>
      <w:tr w:rsidR="007F2A4A" w:rsidTr="007F2A4A">
        <w:tc>
          <w:tcPr>
            <w:tcW w:w="4785" w:type="dxa"/>
            <w:vAlign w:val="center"/>
          </w:tcPr>
          <w:p w:rsidR="007F2A4A" w:rsidRPr="007F2A4A" w:rsidRDefault="007F2A4A" w:rsidP="00D14D49">
            <w:pPr>
              <w:spacing w:line="276" w:lineRule="auto"/>
              <w:jc w:val="center"/>
              <w:rPr>
                <w:sz w:val="28"/>
                <w:szCs w:val="28"/>
              </w:rPr>
            </w:pPr>
            <w:r w:rsidRPr="007F2A4A">
              <w:rPr>
                <w:sz w:val="28"/>
                <w:szCs w:val="28"/>
              </w:rPr>
              <w:t>выполнение домашних заданий</w:t>
            </w:r>
          </w:p>
        </w:tc>
        <w:tc>
          <w:tcPr>
            <w:tcW w:w="4786" w:type="dxa"/>
            <w:vMerge/>
            <w:vAlign w:val="center"/>
          </w:tcPr>
          <w:p w:rsidR="007F2A4A" w:rsidRPr="007F2A4A" w:rsidRDefault="007F2A4A" w:rsidP="00D14D49">
            <w:pPr>
              <w:spacing w:line="276" w:lineRule="auto"/>
              <w:jc w:val="center"/>
              <w:rPr>
                <w:sz w:val="28"/>
                <w:szCs w:val="28"/>
              </w:rPr>
            </w:pPr>
          </w:p>
        </w:tc>
      </w:tr>
      <w:tr w:rsidR="007F2A4A" w:rsidTr="007F2A4A">
        <w:tc>
          <w:tcPr>
            <w:tcW w:w="4785" w:type="dxa"/>
            <w:vAlign w:val="center"/>
          </w:tcPr>
          <w:p w:rsidR="007F2A4A" w:rsidRPr="007F2A4A" w:rsidRDefault="007F2A4A" w:rsidP="00D14D49">
            <w:pPr>
              <w:spacing w:line="276" w:lineRule="auto"/>
              <w:jc w:val="center"/>
              <w:rPr>
                <w:sz w:val="28"/>
                <w:szCs w:val="28"/>
              </w:rPr>
            </w:pPr>
            <w:r w:rsidRPr="007F2A4A">
              <w:rPr>
                <w:sz w:val="28"/>
                <w:szCs w:val="28"/>
              </w:rPr>
              <w:t>самоконтроль</w:t>
            </w:r>
          </w:p>
        </w:tc>
        <w:tc>
          <w:tcPr>
            <w:tcW w:w="4786" w:type="dxa"/>
            <w:vAlign w:val="center"/>
          </w:tcPr>
          <w:p w:rsidR="007F2A4A" w:rsidRPr="007F2A4A" w:rsidRDefault="007F2A4A" w:rsidP="00D14D49">
            <w:pPr>
              <w:spacing w:line="276" w:lineRule="auto"/>
              <w:jc w:val="center"/>
              <w:rPr>
                <w:sz w:val="28"/>
                <w:szCs w:val="28"/>
              </w:rPr>
            </w:pPr>
            <w:r w:rsidRPr="007F2A4A">
              <w:rPr>
                <w:bCs/>
                <w:sz w:val="28"/>
                <w:szCs w:val="28"/>
              </w:rPr>
              <w:t>Тесты и тестовые задания</w:t>
            </w:r>
          </w:p>
        </w:tc>
      </w:tr>
      <w:tr w:rsidR="007F2A4A" w:rsidTr="007F2A4A">
        <w:tc>
          <w:tcPr>
            <w:tcW w:w="4785" w:type="dxa"/>
            <w:vAlign w:val="center"/>
          </w:tcPr>
          <w:p w:rsidR="007F2A4A" w:rsidRPr="007F2A4A" w:rsidRDefault="007F2A4A" w:rsidP="00D14D49">
            <w:pPr>
              <w:spacing w:line="276" w:lineRule="auto"/>
              <w:jc w:val="center"/>
              <w:rPr>
                <w:sz w:val="28"/>
                <w:szCs w:val="28"/>
              </w:rPr>
            </w:pPr>
            <w:r w:rsidRPr="007F2A4A">
              <w:rPr>
                <w:sz w:val="28"/>
                <w:szCs w:val="28"/>
              </w:rPr>
              <w:t>построение моделей</w:t>
            </w:r>
          </w:p>
        </w:tc>
        <w:tc>
          <w:tcPr>
            <w:tcW w:w="4786" w:type="dxa"/>
            <w:vAlign w:val="center"/>
          </w:tcPr>
          <w:p w:rsidR="007F2A4A" w:rsidRPr="007F2A4A" w:rsidRDefault="007F2A4A" w:rsidP="00D14D49">
            <w:pPr>
              <w:spacing w:line="276" w:lineRule="auto"/>
              <w:jc w:val="center"/>
              <w:rPr>
                <w:sz w:val="28"/>
                <w:szCs w:val="28"/>
              </w:rPr>
            </w:pPr>
            <w:r w:rsidRPr="007F2A4A">
              <w:rPr>
                <w:bCs/>
                <w:sz w:val="28"/>
                <w:szCs w:val="28"/>
              </w:rPr>
              <w:t>Интерактивные модели</w:t>
            </w:r>
          </w:p>
        </w:tc>
      </w:tr>
      <w:tr w:rsidR="007F2A4A" w:rsidTr="007F2A4A">
        <w:tc>
          <w:tcPr>
            <w:tcW w:w="4785" w:type="dxa"/>
            <w:vAlign w:val="center"/>
          </w:tcPr>
          <w:p w:rsidR="007F2A4A" w:rsidRPr="007F2A4A" w:rsidRDefault="007F2A4A" w:rsidP="00D14D49">
            <w:pPr>
              <w:spacing w:line="276" w:lineRule="auto"/>
              <w:jc w:val="center"/>
              <w:rPr>
                <w:sz w:val="28"/>
                <w:szCs w:val="28"/>
              </w:rPr>
            </w:pPr>
            <w:r w:rsidRPr="007F2A4A">
              <w:rPr>
                <w:sz w:val="28"/>
                <w:szCs w:val="28"/>
              </w:rPr>
              <w:t>выполнение тренировочных заданий</w:t>
            </w:r>
          </w:p>
        </w:tc>
        <w:tc>
          <w:tcPr>
            <w:tcW w:w="4786" w:type="dxa"/>
            <w:vAlign w:val="center"/>
          </w:tcPr>
          <w:p w:rsidR="007F2A4A" w:rsidRPr="007F2A4A" w:rsidRDefault="007F2A4A" w:rsidP="00D14D49">
            <w:pPr>
              <w:spacing w:line="276" w:lineRule="auto"/>
              <w:jc w:val="center"/>
              <w:rPr>
                <w:sz w:val="28"/>
                <w:szCs w:val="28"/>
              </w:rPr>
            </w:pPr>
            <w:r w:rsidRPr="007F2A4A">
              <w:rPr>
                <w:bCs/>
                <w:sz w:val="28"/>
                <w:szCs w:val="28"/>
              </w:rPr>
              <w:t>Тренажеры</w:t>
            </w:r>
          </w:p>
        </w:tc>
      </w:tr>
    </w:tbl>
    <w:p w:rsidR="007F2A4A" w:rsidRDefault="007F2A4A" w:rsidP="007F2A4A">
      <w:pPr>
        <w:spacing w:line="360" w:lineRule="auto"/>
        <w:jc w:val="center"/>
        <w:rPr>
          <w:sz w:val="28"/>
          <w:szCs w:val="28"/>
        </w:rPr>
      </w:pPr>
    </w:p>
    <w:p w:rsidR="007F2A4A" w:rsidRDefault="007F2A4A" w:rsidP="007F2A4A">
      <w:pPr>
        <w:spacing w:line="360" w:lineRule="auto"/>
        <w:rPr>
          <w:sz w:val="28"/>
          <w:szCs w:val="28"/>
        </w:rPr>
      </w:pPr>
      <w:r w:rsidRPr="00D14D49">
        <w:rPr>
          <w:b/>
          <w:i/>
          <w:sz w:val="28"/>
          <w:szCs w:val="28"/>
        </w:rPr>
        <w:t>- по средствам обучения</w:t>
      </w:r>
      <w:r>
        <w:rPr>
          <w:sz w:val="28"/>
          <w:szCs w:val="28"/>
        </w:rPr>
        <w:t>:</w:t>
      </w:r>
    </w:p>
    <w:p w:rsidR="007F2A4A" w:rsidRPr="00D14D49" w:rsidRDefault="007F2A4A" w:rsidP="00D14D49">
      <w:pPr>
        <w:pStyle w:val="a4"/>
        <w:numPr>
          <w:ilvl w:val="0"/>
          <w:numId w:val="41"/>
        </w:numPr>
        <w:spacing w:after="0"/>
        <w:rPr>
          <w:rFonts w:ascii="Times New Roman" w:hAnsi="Times New Roman"/>
          <w:sz w:val="28"/>
          <w:szCs w:val="28"/>
        </w:rPr>
      </w:pPr>
      <w:r w:rsidRPr="00D14D49">
        <w:rPr>
          <w:rFonts w:ascii="Times New Roman" w:hAnsi="Times New Roman"/>
          <w:sz w:val="28"/>
          <w:szCs w:val="28"/>
        </w:rPr>
        <w:lastRenderedPageBreak/>
        <w:t>Мотивации</w:t>
      </w:r>
    </w:p>
    <w:p w:rsidR="007F2A4A" w:rsidRPr="00D14D49" w:rsidRDefault="007F2A4A" w:rsidP="00D14D49">
      <w:pPr>
        <w:pStyle w:val="a4"/>
        <w:numPr>
          <w:ilvl w:val="1"/>
          <w:numId w:val="41"/>
        </w:numPr>
        <w:spacing w:after="0"/>
        <w:rPr>
          <w:rFonts w:ascii="Times New Roman" w:hAnsi="Times New Roman"/>
          <w:sz w:val="28"/>
          <w:szCs w:val="28"/>
        </w:rPr>
      </w:pPr>
      <w:r w:rsidRPr="00D14D49">
        <w:rPr>
          <w:rFonts w:ascii="Times New Roman" w:hAnsi="Times New Roman"/>
          <w:sz w:val="28"/>
          <w:szCs w:val="28"/>
        </w:rPr>
        <w:t>Прямой связи (Периодические издания, видеофрагменты, аудиозаписи и т.д.)</w:t>
      </w:r>
    </w:p>
    <w:p w:rsidR="007F2A4A" w:rsidRPr="00D14D49" w:rsidRDefault="007F2A4A" w:rsidP="00D14D49">
      <w:pPr>
        <w:pStyle w:val="a4"/>
        <w:numPr>
          <w:ilvl w:val="1"/>
          <w:numId w:val="41"/>
        </w:numPr>
        <w:spacing w:after="0"/>
        <w:rPr>
          <w:rFonts w:ascii="Times New Roman" w:hAnsi="Times New Roman"/>
          <w:sz w:val="28"/>
          <w:szCs w:val="28"/>
        </w:rPr>
      </w:pPr>
      <w:r w:rsidRPr="00D14D49">
        <w:rPr>
          <w:rFonts w:ascii="Times New Roman" w:hAnsi="Times New Roman"/>
          <w:sz w:val="28"/>
          <w:szCs w:val="28"/>
        </w:rPr>
        <w:t>Обратной связи (ЦОР с визуальной информации)</w:t>
      </w:r>
    </w:p>
    <w:p w:rsidR="007F2A4A" w:rsidRPr="00D14D49" w:rsidRDefault="007F2A4A" w:rsidP="00D14D49">
      <w:pPr>
        <w:pStyle w:val="a4"/>
        <w:numPr>
          <w:ilvl w:val="1"/>
          <w:numId w:val="41"/>
        </w:numPr>
        <w:spacing w:after="0"/>
        <w:rPr>
          <w:rFonts w:ascii="Times New Roman" w:hAnsi="Times New Roman"/>
          <w:sz w:val="28"/>
          <w:szCs w:val="28"/>
        </w:rPr>
      </w:pPr>
      <w:r w:rsidRPr="00D14D49">
        <w:rPr>
          <w:rFonts w:ascii="Times New Roman" w:hAnsi="Times New Roman"/>
          <w:sz w:val="28"/>
          <w:szCs w:val="28"/>
        </w:rPr>
        <w:t>Анализа, оценки и принятие решений (тесты)</w:t>
      </w:r>
    </w:p>
    <w:p w:rsidR="007F2A4A" w:rsidRPr="00D14D49" w:rsidRDefault="007F2A4A" w:rsidP="00D14D49">
      <w:pPr>
        <w:pStyle w:val="a4"/>
        <w:numPr>
          <w:ilvl w:val="0"/>
          <w:numId w:val="41"/>
        </w:numPr>
        <w:spacing w:after="0"/>
        <w:rPr>
          <w:rFonts w:ascii="Times New Roman" w:hAnsi="Times New Roman"/>
          <w:sz w:val="28"/>
          <w:szCs w:val="28"/>
        </w:rPr>
      </w:pPr>
      <w:r w:rsidRPr="00D14D49">
        <w:rPr>
          <w:rFonts w:ascii="Times New Roman" w:hAnsi="Times New Roman"/>
          <w:sz w:val="28"/>
          <w:szCs w:val="28"/>
        </w:rPr>
        <w:t xml:space="preserve">Объяснения </w:t>
      </w:r>
    </w:p>
    <w:p w:rsidR="007F2A4A" w:rsidRPr="00D14D49" w:rsidRDefault="007F2A4A" w:rsidP="00D14D49">
      <w:pPr>
        <w:pStyle w:val="a4"/>
        <w:numPr>
          <w:ilvl w:val="1"/>
          <w:numId w:val="41"/>
        </w:numPr>
        <w:spacing w:after="0"/>
        <w:rPr>
          <w:rFonts w:ascii="Times New Roman" w:hAnsi="Times New Roman"/>
          <w:sz w:val="28"/>
          <w:szCs w:val="28"/>
        </w:rPr>
      </w:pPr>
      <w:r w:rsidRPr="00D14D49">
        <w:rPr>
          <w:rFonts w:ascii="Times New Roman" w:hAnsi="Times New Roman"/>
          <w:sz w:val="28"/>
          <w:szCs w:val="28"/>
        </w:rPr>
        <w:t>Профессиональной деятельности педагога (методические разработки, ЦОР)</w:t>
      </w:r>
    </w:p>
    <w:p w:rsidR="007F2A4A" w:rsidRPr="00D14D49" w:rsidRDefault="007F2A4A" w:rsidP="00D14D49">
      <w:pPr>
        <w:pStyle w:val="a4"/>
        <w:numPr>
          <w:ilvl w:val="1"/>
          <w:numId w:val="41"/>
        </w:numPr>
        <w:spacing w:after="0"/>
        <w:rPr>
          <w:rFonts w:ascii="Times New Roman" w:hAnsi="Times New Roman"/>
          <w:sz w:val="28"/>
          <w:szCs w:val="28"/>
        </w:rPr>
      </w:pPr>
      <w:r w:rsidRPr="00D14D49">
        <w:rPr>
          <w:rFonts w:ascii="Times New Roman" w:hAnsi="Times New Roman"/>
          <w:sz w:val="28"/>
          <w:szCs w:val="28"/>
        </w:rPr>
        <w:t>Учебной деятельности ученика (ЦОР)</w:t>
      </w:r>
    </w:p>
    <w:p w:rsidR="007F2A4A" w:rsidRPr="00D14D49" w:rsidRDefault="007F2A4A" w:rsidP="00D14D49">
      <w:pPr>
        <w:pStyle w:val="a4"/>
        <w:numPr>
          <w:ilvl w:val="0"/>
          <w:numId w:val="41"/>
        </w:numPr>
        <w:spacing w:after="0"/>
        <w:rPr>
          <w:rFonts w:ascii="Times New Roman" w:hAnsi="Times New Roman"/>
          <w:sz w:val="28"/>
          <w:szCs w:val="28"/>
        </w:rPr>
      </w:pPr>
      <w:r w:rsidRPr="00D14D49">
        <w:rPr>
          <w:rFonts w:ascii="Times New Roman" w:hAnsi="Times New Roman"/>
          <w:sz w:val="28"/>
          <w:szCs w:val="28"/>
        </w:rPr>
        <w:t xml:space="preserve">Отработки </w:t>
      </w:r>
    </w:p>
    <w:p w:rsidR="007F2A4A" w:rsidRPr="00D14D49" w:rsidRDefault="007F2A4A" w:rsidP="00D14D49">
      <w:pPr>
        <w:pStyle w:val="a4"/>
        <w:numPr>
          <w:ilvl w:val="1"/>
          <w:numId w:val="41"/>
        </w:numPr>
        <w:spacing w:after="0"/>
        <w:rPr>
          <w:rFonts w:ascii="Times New Roman" w:hAnsi="Times New Roman"/>
          <w:sz w:val="28"/>
          <w:szCs w:val="28"/>
        </w:rPr>
      </w:pPr>
      <w:r w:rsidRPr="00D14D49">
        <w:rPr>
          <w:rFonts w:ascii="Times New Roman" w:hAnsi="Times New Roman"/>
          <w:sz w:val="28"/>
          <w:szCs w:val="28"/>
        </w:rPr>
        <w:t xml:space="preserve">Средства заучивания (ЦОР с текстовой, </w:t>
      </w:r>
      <w:r w:rsidR="00D14D49" w:rsidRPr="00D14D49">
        <w:rPr>
          <w:rFonts w:ascii="Times New Roman" w:hAnsi="Times New Roman"/>
          <w:sz w:val="28"/>
          <w:szCs w:val="28"/>
        </w:rPr>
        <w:t>комбинированной</w:t>
      </w:r>
      <w:r w:rsidRPr="00D14D49">
        <w:rPr>
          <w:rFonts w:ascii="Times New Roman" w:hAnsi="Times New Roman"/>
          <w:sz w:val="28"/>
          <w:szCs w:val="28"/>
        </w:rPr>
        <w:t xml:space="preserve"> и сложной информацией)</w:t>
      </w:r>
    </w:p>
    <w:p w:rsidR="007F2A4A" w:rsidRPr="00D14D49" w:rsidRDefault="007F2A4A" w:rsidP="00D14D49">
      <w:pPr>
        <w:pStyle w:val="a4"/>
        <w:numPr>
          <w:ilvl w:val="1"/>
          <w:numId w:val="41"/>
        </w:numPr>
        <w:spacing w:after="0"/>
        <w:rPr>
          <w:rFonts w:ascii="Times New Roman" w:hAnsi="Times New Roman"/>
          <w:sz w:val="28"/>
          <w:szCs w:val="28"/>
        </w:rPr>
      </w:pPr>
      <w:r w:rsidRPr="00D14D49">
        <w:rPr>
          <w:rFonts w:ascii="Times New Roman" w:hAnsi="Times New Roman"/>
          <w:sz w:val="28"/>
          <w:szCs w:val="28"/>
        </w:rPr>
        <w:t>Средства выполнения задач и упражнений (задачники, тренажёры, словари)</w:t>
      </w:r>
    </w:p>
    <w:p w:rsidR="007F2A4A" w:rsidRPr="00D14D49" w:rsidRDefault="007F2A4A" w:rsidP="00D14D49">
      <w:pPr>
        <w:pStyle w:val="a4"/>
        <w:numPr>
          <w:ilvl w:val="1"/>
          <w:numId w:val="41"/>
        </w:numPr>
        <w:spacing w:after="0"/>
        <w:rPr>
          <w:rFonts w:ascii="Times New Roman" w:hAnsi="Times New Roman"/>
          <w:sz w:val="28"/>
          <w:szCs w:val="28"/>
        </w:rPr>
      </w:pPr>
      <w:r w:rsidRPr="00D14D49">
        <w:rPr>
          <w:rFonts w:ascii="Times New Roman" w:hAnsi="Times New Roman"/>
          <w:sz w:val="28"/>
          <w:szCs w:val="28"/>
        </w:rPr>
        <w:t>Средства для выполнения лабораторных работ (Интерактивные модели)</w:t>
      </w:r>
    </w:p>
    <w:p w:rsidR="007F2A4A" w:rsidRPr="00D14D49" w:rsidRDefault="007F2A4A" w:rsidP="00D14D49">
      <w:pPr>
        <w:pStyle w:val="a4"/>
        <w:numPr>
          <w:ilvl w:val="0"/>
          <w:numId w:val="41"/>
        </w:numPr>
        <w:spacing w:after="0"/>
        <w:rPr>
          <w:rFonts w:ascii="Times New Roman" w:hAnsi="Times New Roman"/>
          <w:sz w:val="28"/>
          <w:szCs w:val="28"/>
        </w:rPr>
      </w:pPr>
      <w:r w:rsidRPr="00D14D49">
        <w:rPr>
          <w:rFonts w:ascii="Times New Roman" w:hAnsi="Times New Roman"/>
          <w:sz w:val="28"/>
          <w:szCs w:val="28"/>
        </w:rPr>
        <w:t xml:space="preserve">Контроля (тестовые задачи) </w:t>
      </w:r>
    </w:p>
    <w:p w:rsidR="007F2A4A" w:rsidRPr="00D14D49" w:rsidRDefault="007F2A4A" w:rsidP="00D14D49">
      <w:pPr>
        <w:pStyle w:val="a4"/>
        <w:ind w:left="360"/>
        <w:rPr>
          <w:rFonts w:ascii="Times New Roman" w:hAnsi="Times New Roman"/>
          <w:sz w:val="28"/>
          <w:szCs w:val="28"/>
        </w:rPr>
      </w:pPr>
    </w:p>
    <w:p w:rsidR="007F2A4A" w:rsidRPr="00D14D49" w:rsidRDefault="007F2A4A" w:rsidP="00D14D49">
      <w:pPr>
        <w:pStyle w:val="a4"/>
        <w:ind w:left="360"/>
        <w:rPr>
          <w:rFonts w:ascii="Times New Roman" w:hAnsi="Times New Roman"/>
          <w:b/>
          <w:sz w:val="28"/>
          <w:szCs w:val="28"/>
        </w:rPr>
      </w:pPr>
      <w:r w:rsidRPr="00D14D49">
        <w:rPr>
          <w:rFonts w:ascii="Times New Roman" w:hAnsi="Times New Roman"/>
          <w:b/>
          <w:sz w:val="28"/>
          <w:szCs w:val="28"/>
        </w:rPr>
        <w:t>Использованная литература</w:t>
      </w:r>
    </w:p>
    <w:p w:rsidR="007F2A4A" w:rsidRPr="00D14D49" w:rsidRDefault="00691F21" w:rsidP="00D14D49">
      <w:pPr>
        <w:pStyle w:val="a4"/>
        <w:numPr>
          <w:ilvl w:val="0"/>
          <w:numId w:val="42"/>
        </w:numPr>
        <w:spacing w:after="0"/>
        <w:rPr>
          <w:rFonts w:ascii="Times New Roman" w:hAnsi="Times New Roman"/>
          <w:sz w:val="28"/>
          <w:szCs w:val="28"/>
        </w:rPr>
      </w:pPr>
      <w:hyperlink r:id="rId58" w:history="1">
        <w:r w:rsidR="00D14D49" w:rsidRPr="00827554">
          <w:rPr>
            <w:rStyle w:val="aa"/>
            <w:rFonts w:ascii="Times New Roman" w:hAnsi="Times New Roman"/>
            <w:sz w:val="28"/>
            <w:szCs w:val="28"/>
          </w:rPr>
          <w:t>http://www.bestreferat.ru/referat-266011.html</w:t>
        </w:r>
      </w:hyperlink>
      <w:r w:rsidR="00D14D49">
        <w:rPr>
          <w:rFonts w:ascii="Times New Roman" w:hAnsi="Times New Roman"/>
          <w:sz w:val="28"/>
          <w:szCs w:val="28"/>
        </w:rPr>
        <w:t xml:space="preserve"> </w:t>
      </w:r>
    </w:p>
    <w:p w:rsidR="003F7123" w:rsidRPr="00612DE8" w:rsidRDefault="003F7123" w:rsidP="00807FEE">
      <w:pPr>
        <w:spacing w:line="276" w:lineRule="auto"/>
        <w:jc w:val="both"/>
        <w:rPr>
          <w:sz w:val="28"/>
          <w:szCs w:val="28"/>
        </w:rPr>
      </w:pPr>
    </w:p>
    <w:p w:rsidR="003F7123" w:rsidRPr="00612DE8" w:rsidRDefault="003F7123" w:rsidP="00807FEE">
      <w:pPr>
        <w:spacing w:line="276" w:lineRule="auto"/>
        <w:jc w:val="both"/>
        <w:rPr>
          <w:sz w:val="28"/>
          <w:szCs w:val="28"/>
        </w:rPr>
      </w:pPr>
    </w:p>
    <w:p w:rsidR="003F7123" w:rsidRPr="00612DE8" w:rsidRDefault="003F7123">
      <w:pPr>
        <w:spacing w:line="276" w:lineRule="auto"/>
        <w:jc w:val="both"/>
        <w:rPr>
          <w:sz w:val="28"/>
          <w:szCs w:val="28"/>
        </w:rPr>
      </w:pPr>
    </w:p>
    <w:sectPr w:rsidR="003F7123" w:rsidRPr="00612DE8" w:rsidSect="00EB573C">
      <w:pgSz w:w="11906" w:h="16838"/>
      <w:pgMar w:top="1134" w:right="986"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74D0" w:rsidRDefault="00F174D0" w:rsidP="00034056">
      <w:r>
        <w:separator/>
      </w:r>
    </w:p>
  </w:endnote>
  <w:endnote w:type="continuationSeparator" w:id="0">
    <w:p w:rsidR="00F174D0" w:rsidRDefault="00F174D0" w:rsidP="000340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n-ea">
    <w:altName w:val="Times New Roman"/>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 w:name="SymbolMT">
    <w:altName w:val="Arial Unicode MS"/>
    <w:panose1 w:val="00000000000000000000"/>
    <w:charset w:val="88"/>
    <w:family w:val="auto"/>
    <w:notTrueType/>
    <w:pitch w:val="default"/>
    <w:sig w:usb0="00000001" w:usb1="08080000" w:usb2="00000010" w:usb3="00000000" w:csb0="001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74D0" w:rsidRDefault="00F174D0" w:rsidP="00034056">
      <w:r>
        <w:separator/>
      </w:r>
    </w:p>
  </w:footnote>
  <w:footnote w:type="continuationSeparator" w:id="0">
    <w:p w:rsidR="00F174D0" w:rsidRDefault="00F174D0" w:rsidP="0003405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83F6D"/>
    <w:multiLevelType w:val="multilevel"/>
    <w:tmpl w:val="D15C54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0849F7"/>
    <w:multiLevelType w:val="hybridMultilevel"/>
    <w:tmpl w:val="9CC24A88"/>
    <w:lvl w:ilvl="0" w:tplc="D90642E2">
      <w:start w:val="1"/>
      <w:numFmt w:val="bullet"/>
      <w:lvlText w:val=""/>
      <w:lvlJc w:val="left"/>
      <w:pPr>
        <w:tabs>
          <w:tab w:val="num" w:pos="720"/>
        </w:tabs>
        <w:ind w:left="720" w:hanging="360"/>
      </w:pPr>
      <w:rPr>
        <w:rFonts w:ascii="Wingdings" w:hAnsi="Wingdings" w:hint="default"/>
      </w:rPr>
    </w:lvl>
    <w:lvl w:ilvl="1" w:tplc="2B9EB6B0" w:tentative="1">
      <w:start w:val="1"/>
      <w:numFmt w:val="bullet"/>
      <w:lvlText w:val=""/>
      <w:lvlJc w:val="left"/>
      <w:pPr>
        <w:tabs>
          <w:tab w:val="num" w:pos="1440"/>
        </w:tabs>
        <w:ind w:left="1440" w:hanging="360"/>
      </w:pPr>
      <w:rPr>
        <w:rFonts w:ascii="Wingdings" w:hAnsi="Wingdings" w:hint="default"/>
      </w:rPr>
    </w:lvl>
    <w:lvl w:ilvl="2" w:tplc="1908A986" w:tentative="1">
      <w:start w:val="1"/>
      <w:numFmt w:val="bullet"/>
      <w:lvlText w:val=""/>
      <w:lvlJc w:val="left"/>
      <w:pPr>
        <w:tabs>
          <w:tab w:val="num" w:pos="2160"/>
        </w:tabs>
        <w:ind w:left="2160" w:hanging="360"/>
      </w:pPr>
      <w:rPr>
        <w:rFonts w:ascii="Wingdings" w:hAnsi="Wingdings" w:hint="default"/>
      </w:rPr>
    </w:lvl>
    <w:lvl w:ilvl="3" w:tplc="E4E6E178" w:tentative="1">
      <w:start w:val="1"/>
      <w:numFmt w:val="bullet"/>
      <w:lvlText w:val=""/>
      <w:lvlJc w:val="left"/>
      <w:pPr>
        <w:tabs>
          <w:tab w:val="num" w:pos="2880"/>
        </w:tabs>
        <w:ind w:left="2880" w:hanging="360"/>
      </w:pPr>
      <w:rPr>
        <w:rFonts w:ascii="Wingdings" w:hAnsi="Wingdings" w:hint="default"/>
      </w:rPr>
    </w:lvl>
    <w:lvl w:ilvl="4" w:tplc="48181338" w:tentative="1">
      <w:start w:val="1"/>
      <w:numFmt w:val="bullet"/>
      <w:lvlText w:val=""/>
      <w:lvlJc w:val="left"/>
      <w:pPr>
        <w:tabs>
          <w:tab w:val="num" w:pos="3600"/>
        </w:tabs>
        <w:ind w:left="3600" w:hanging="360"/>
      </w:pPr>
      <w:rPr>
        <w:rFonts w:ascii="Wingdings" w:hAnsi="Wingdings" w:hint="default"/>
      </w:rPr>
    </w:lvl>
    <w:lvl w:ilvl="5" w:tplc="C73E1C28" w:tentative="1">
      <w:start w:val="1"/>
      <w:numFmt w:val="bullet"/>
      <w:lvlText w:val=""/>
      <w:lvlJc w:val="left"/>
      <w:pPr>
        <w:tabs>
          <w:tab w:val="num" w:pos="4320"/>
        </w:tabs>
        <w:ind w:left="4320" w:hanging="360"/>
      </w:pPr>
      <w:rPr>
        <w:rFonts w:ascii="Wingdings" w:hAnsi="Wingdings" w:hint="default"/>
      </w:rPr>
    </w:lvl>
    <w:lvl w:ilvl="6" w:tplc="7E18EC4C" w:tentative="1">
      <w:start w:val="1"/>
      <w:numFmt w:val="bullet"/>
      <w:lvlText w:val=""/>
      <w:lvlJc w:val="left"/>
      <w:pPr>
        <w:tabs>
          <w:tab w:val="num" w:pos="5040"/>
        </w:tabs>
        <w:ind w:left="5040" w:hanging="360"/>
      </w:pPr>
      <w:rPr>
        <w:rFonts w:ascii="Wingdings" w:hAnsi="Wingdings" w:hint="default"/>
      </w:rPr>
    </w:lvl>
    <w:lvl w:ilvl="7" w:tplc="B8CCE658" w:tentative="1">
      <w:start w:val="1"/>
      <w:numFmt w:val="bullet"/>
      <w:lvlText w:val=""/>
      <w:lvlJc w:val="left"/>
      <w:pPr>
        <w:tabs>
          <w:tab w:val="num" w:pos="5760"/>
        </w:tabs>
        <w:ind w:left="5760" w:hanging="360"/>
      </w:pPr>
      <w:rPr>
        <w:rFonts w:ascii="Wingdings" w:hAnsi="Wingdings" w:hint="default"/>
      </w:rPr>
    </w:lvl>
    <w:lvl w:ilvl="8" w:tplc="5C90834C" w:tentative="1">
      <w:start w:val="1"/>
      <w:numFmt w:val="bullet"/>
      <w:lvlText w:val=""/>
      <w:lvlJc w:val="left"/>
      <w:pPr>
        <w:tabs>
          <w:tab w:val="num" w:pos="6480"/>
        </w:tabs>
        <w:ind w:left="6480" w:hanging="360"/>
      </w:pPr>
      <w:rPr>
        <w:rFonts w:ascii="Wingdings" w:hAnsi="Wingdings" w:hint="default"/>
      </w:rPr>
    </w:lvl>
  </w:abstractNum>
  <w:abstractNum w:abstractNumId="2">
    <w:nsid w:val="06B61C8E"/>
    <w:multiLevelType w:val="hybridMultilevel"/>
    <w:tmpl w:val="2EE8C20A"/>
    <w:lvl w:ilvl="0" w:tplc="9118E900">
      <w:start w:val="1"/>
      <w:numFmt w:val="bullet"/>
      <w:lvlText w:val="•"/>
      <w:lvlJc w:val="left"/>
      <w:pPr>
        <w:tabs>
          <w:tab w:val="num" w:pos="720"/>
        </w:tabs>
        <w:ind w:left="720" w:hanging="360"/>
      </w:pPr>
      <w:rPr>
        <w:rFonts w:ascii="Arial" w:hAnsi="Arial" w:hint="default"/>
      </w:rPr>
    </w:lvl>
    <w:lvl w:ilvl="1" w:tplc="357C22CA" w:tentative="1">
      <w:start w:val="1"/>
      <w:numFmt w:val="bullet"/>
      <w:lvlText w:val="•"/>
      <w:lvlJc w:val="left"/>
      <w:pPr>
        <w:tabs>
          <w:tab w:val="num" w:pos="1440"/>
        </w:tabs>
        <w:ind w:left="1440" w:hanging="360"/>
      </w:pPr>
      <w:rPr>
        <w:rFonts w:ascii="Arial" w:hAnsi="Arial" w:hint="default"/>
      </w:rPr>
    </w:lvl>
    <w:lvl w:ilvl="2" w:tplc="E40071CE" w:tentative="1">
      <w:start w:val="1"/>
      <w:numFmt w:val="bullet"/>
      <w:lvlText w:val="•"/>
      <w:lvlJc w:val="left"/>
      <w:pPr>
        <w:tabs>
          <w:tab w:val="num" w:pos="2160"/>
        </w:tabs>
        <w:ind w:left="2160" w:hanging="360"/>
      </w:pPr>
      <w:rPr>
        <w:rFonts w:ascii="Arial" w:hAnsi="Arial" w:hint="default"/>
      </w:rPr>
    </w:lvl>
    <w:lvl w:ilvl="3" w:tplc="6F160FD8" w:tentative="1">
      <w:start w:val="1"/>
      <w:numFmt w:val="bullet"/>
      <w:lvlText w:val="•"/>
      <w:lvlJc w:val="left"/>
      <w:pPr>
        <w:tabs>
          <w:tab w:val="num" w:pos="2880"/>
        </w:tabs>
        <w:ind w:left="2880" w:hanging="360"/>
      </w:pPr>
      <w:rPr>
        <w:rFonts w:ascii="Arial" w:hAnsi="Arial" w:hint="default"/>
      </w:rPr>
    </w:lvl>
    <w:lvl w:ilvl="4" w:tplc="2176023C" w:tentative="1">
      <w:start w:val="1"/>
      <w:numFmt w:val="bullet"/>
      <w:lvlText w:val="•"/>
      <w:lvlJc w:val="left"/>
      <w:pPr>
        <w:tabs>
          <w:tab w:val="num" w:pos="3600"/>
        </w:tabs>
        <w:ind w:left="3600" w:hanging="360"/>
      </w:pPr>
      <w:rPr>
        <w:rFonts w:ascii="Arial" w:hAnsi="Arial" w:hint="default"/>
      </w:rPr>
    </w:lvl>
    <w:lvl w:ilvl="5" w:tplc="35E6026A" w:tentative="1">
      <w:start w:val="1"/>
      <w:numFmt w:val="bullet"/>
      <w:lvlText w:val="•"/>
      <w:lvlJc w:val="left"/>
      <w:pPr>
        <w:tabs>
          <w:tab w:val="num" w:pos="4320"/>
        </w:tabs>
        <w:ind w:left="4320" w:hanging="360"/>
      </w:pPr>
      <w:rPr>
        <w:rFonts w:ascii="Arial" w:hAnsi="Arial" w:hint="default"/>
      </w:rPr>
    </w:lvl>
    <w:lvl w:ilvl="6" w:tplc="DDC463C2" w:tentative="1">
      <w:start w:val="1"/>
      <w:numFmt w:val="bullet"/>
      <w:lvlText w:val="•"/>
      <w:lvlJc w:val="left"/>
      <w:pPr>
        <w:tabs>
          <w:tab w:val="num" w:pos="5040"/>
        </w:tabs>
        <w:ind w:left="5040" w:hanging="360"/>
      </w:pPr>
      <w:rPr>
        <w:rFonts w:ascii="Arial" w:hAnsi="Arial" w:hint="default"/>
      </w:rPr>
    </w:lvl>
    <w:lvl w:ilvl="7" w:tplc="756C410A" w:tentative="1">
      <w:start w:val="1"/>
      <w:numFmt w:val="bullet"/>
      <w:lvlText w:val="•"/>
      <w:lvlJc w:val="left"/>
      <w:pPr>
        <w:tabs>
          <w:tab w:val="num" w:pos="5760"/>
        </w:tabs>
        <w:ind w:left="5760" w:hanging="360"/>
      </w:pPr>
      <w:rPr>
        <w:rFonts w:ascii="Arial" w:hAnsi="Arial" w:hint="default"/>
      </w:rPr>
    </w:lvl>
    <w:lvl w:ilvl="8" w:tplc="66E2807A" w:tentative="1">
      <w:start w:val="1"/>
      <w:numFmt w:val="bullet"/>
      <w:lvlText w:val="•"/>
      <w:lvlJc w:val="left"/>
      <w:pPr>
        <w:tabs>
          <w:tab w:val="num" w:pos="6480"/>
        </w:tabs>
        <w:ind w:left="6480" w:hanging="360"/>
      </w:pPr>
      <w:rPr>
        <w:rFonts w:ascii="Arial" w:hAnsi="Arial" w:hint="default"/>
      </w:rPr>
    </w:lvl>
  </w:abstractNum>
  <w:abstractNum w:abstractNumId="3">
    <w:nsid w:val="07A2704F"/>
    <w:multiLevelType w:val="hybridMultilevel"/>
    <w:tmpl w:val="A3686D52"/>
    <w:lvl w:ilvl="0" w:tplc="04190005">
      <w:start w:val="1"/>
      <w:numFmt w:val="bullet"/>
      <w:lvlText w:val=""/>
      <w:lvlJc w:val="left"/>
      <w:pPr>
        <w:tabs>
          <w:tab w:val="num" w:pos="720"/>
        </w:tabs>
        <w:ind w:left="720" w:hanging="360"/>
      </w:pPr>
      <w:rPr>
        <w:rFonts w:ascii="Wingdings" w:hAnsi="Wingdings"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4">
    <w:nsid w:val="08B83940"/>
    <w:multiLevelType w:val="hybridMultilevel"/>
    <w:tmpl w:val="0E540E66"/>
    <w:lvl w:ilvl="0" w:tplc="04190005">
      <w:start w:val="1"/>
      <w:numFmt w:val="bullet"/>
      <w:lvlText w:val=""/>
      <w:lvlJc w:val="left"/>
      <w:pPr>
        <w:tabs>
          <w:tab w:val="num" w:pos="720"/>
        </w:tabs>
        <w:ind w:left="720" w:hanging="360"/>
      </w:pPr>
      <w:rPr>
        <w:rFonts w:ascii="Wingdings" w:hAnsi="Wingdings"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5">
    <w:nsid w:val="119826EF"/>
    <w:multiLevelType w:val="hybridMultilevel"/>
    <w:tmpl w:val="BCB87FB6"/>
    <w:lvl w:ilvl="0" w:tplc="04190005">
      <w:start w:val="1"/>
      <w:numFmt w:val="bullet"/>
      <w:lvlText w:val=""/>
      <w:lvlJc w:val="left"/>
      <w:pPr>
        <w:tabs>
          <w:tab w:val="num" w:pos="720"/>
        </w:tabs>
        <w:ind w:left="720" w:hanging="360"/>
      </w:pPr>
      <w:rPr>
        <w:rFonts w:ascii="Wingdings" w:hAnsi="Wingdings"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6">
    <w:nsid w:val="22C6405D"/>
    <w:multiLevelType w:val="hybridMultilevel"/>
    <w:tmpl w:val="32E020A8"/>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7">
    <w:nsid w:val="24CB277C"/>
    <w:multiLevelType w:val="hybridMultilevel"/>
    <w:tmpl w:val="F606E53A"/>
    <w:lvl w:ilvl="0" w:tplc="9A9AB15A">
      <w:start w:val="1"/>
      <w:numFmt w:val="bullet"/>
      <w:lvlText w:val="•"/>
      <w:lvlJc w:val="left"/>
      <w:pPr>
        <w:tabs>
          <w:tab w:val="num" w:pos="720"/>
        </w:tabs>
        <w:ind w:left="720" w:hanging="360"/>
      </w:pPr>
      <w:rPr>
        <w:rFonts w:ascii="Arial" w:hAnsi="Arial" w:hint="default"/>
      </w:rPr>
    </w:lvl>
    <w:lvl w:ilvl="1" w:tplc="4B2A1492" w:tentative="1">
      <w:start w:val="1"/>
      <w:numFmt w:val="bullet"/>
      <w:lvlText w:val="•"/>
      <w:lvlJc w:val="left"/>
      <w:pPr>
        <w:tabs>
          <w:tab w:val="num" w:pos="1440"/>
        </w:tabs>
        <w:ind w:left="1440" w:hanging="360"/>
      </w:pPr>
      <w:rPr>
        <w:rFonts w:ascii="Arial" w:hAnsi="Arial" w:hint="default"/>
      </w:rPr>
    </w:lvl>
    <w:lvl w:ilvl="2" w:tplc="8E48CCA2" w:tentative="1">
      <w:start w:val="1"/>
      <w:numFmt w:val="bullet"/>
      <w:lvlText w:val="•"/>
      <w:lvlJc w:val="left"/>
      <w:pPr>
        <w:tabs>
          <w:tab w:val="num" w:pos="2160"/>
        </w:tabs>
        <w:ind w:left="2160" w:hanging="360"/>
      </w:pPr>
      <w:rPr>
        <w:rFonts w:ascii="Arial" w:hAnsi="Arial" w:hint="default"/>
      </w:rPr>
    </w:lvl>
    <w:lvl w:ilvl="3" w:tplc="044C48D4" w:tentative="1">
      <w:start w:val="1"/>
      <w:numFmt w:val="bullet"/>
      <w:lvlText w:val="•"/>
      <w:lvlJc w:val="left"/>
      <w:pPr>
        <w:tabs>
          <w:tab w:val="num" w:pos="2880"/>
        </w:tabs>
        <w:ind w:left="2880" w:hanging="360"/>
      </w:pPr>
      <w:rPr>
        <w:rFonts w:ascii="Arial" w:hAnsi="Arial" w:hint="default"/>
      </w:rPr>
    </w:lvl>
    <w:lvl w:ilvl="4" w:tplc="81A64A12" w:tentative="1">
      <w:start w:val="1"/>
      <w:numFmt w:val="bullet"/>
      <w:lvlText w:val="•"/>
      <w:lvlJc w:val="left"/>
      <w:pPr>
        <w:tabs>
          <w:tab w:val="num" w:pos="3600"/>
        </w:tabs>
        <w:ind w:left="3600" w:hanging="360"/>
      </w:pPr>
      <w:rPr>
        <w:rFonts w:ascii="Arial" w:hAnsi="Arial" w:hint="default"/>
      </w:rPr>
    </w:lvl>
    <w:lvl w:ilvl="5" w:tplc="1DDCFC0A" w:tentative="1">
      <w:start w:val="1"/>
      <w:numFmt w:val="bullet"/>
      <w:lvlText w:val="•"/>
      <w:lvlJc w:val="left"/>
      <w:pPr>
        <w:tabs>
          <w:tab w:val="num" w:pos="4320"/>
        </w:tabs>
        <w:ind w:left="4320" w:hanging="360"/>
      </w:pPr>
      <w:rPr>
        <w:rFonts w:ascii="Arial" w:hAnsi="Arial" w:hint="default"/>
      </w:rPr>
    </w:lvl>
    <w:lvl w:ilvl="6" w:tplc="B56EBB5E" w:tentative="1">
      <w:start w:val="1"/>
      <w:numFmt w:val="bullet"/>
      <w:lvlText w:val="•"/>
      <w:lvlJc w:val="left"/>
      <w:pPr>
        <w:tabs>
          <w:tab w:val="num" w:pos="5040"/>
        </w:tabs>
        <w:ind w:left="5040" w:hanging="360"/>
      </w:pPr>
      <w:rPr>
        <w:rFonts w:ascii="Arial" w:hAnsi="Arial" w:hint="default"/>
      </w:rPr>
    </w:lvl>
    <w:lvl w:ilvl="7" w:tplc="98FC9E64" w:tentative="1">
      <w:start w:val="1"/>
      <w:numFmt w:val="bullet"/>
      <w:lvlText w:val="•"/>
      <w:lvlJc w:val="left"/>
      <w:pPr>
        <w:tabs>
          <w:tab w:val="num" w:pos="5760"/>
        </w:tabs>
        <w:ind w:left="5760" w:hanging="360"/>
      </w:pPr>
      <w:rPr>
        <w:rFonts w:ascii="Arial" w:hAnsi="Arial" w:hint="default"/>
      </w:rPr>
    </w:lvl>
    <w:lvl w:ilvl="8" w:tplc="FC247332" w:tentative="1">
      <w:start w:val="1"/>
      <w:numFmt w:val="bullet"/>
      <w:lvlText w:val="•"/>
      <w:lvlJc w:val="left"/>
      <w:pPr>
        <w:tabs>
          <w:tab w:val="num" w:pos="6480"/>
        </w:tabs>
        <w:ind w:left="6480" w:hanging="360"/>
      </w:pPr>
      <w:rPr>
        <w:rFonts w:ascii="Arial" w:hAnsi="Arial" w:hint="default"/>
      </w:rPr>
    </w:lvl>
  </w:abstractNum>
  <w:abstractNum w:abstractNumId="8">
    <w:nsid w:val="25747B23"/>
    <w:multiLevelType w:val="hybridMultilevel"/>
    <w:tmpl w:val="62F4BD62"/>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
    <w:nsid w:val="29D3508F"/>
    <w:multiLevelType w:val="hybridMultilevel"/>
    <w:tmpl w:val="A48E60E8"/>
    <w:lvl w:ilvl="0" w:tplc="4CD01B4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F521DC2"/>
    <w:multiLevelType w:val="hybridMultilevel"/>
    <w:tmpl w:val="F82C64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5287FC4"/>
    <w:multiLevelType w:val="hybridMultilevel"/>
    <w:tmpl w:val="C548F080"/>
    <w:lvl w:ilvl="0" w:tplc="1A2A4006">
      <w:start w:val="1"/>
      <w:numFmt w:val="bullet"/>
      <w:lvlText w:val=""/>
      <w:lvlJc w:val="left"/>
      <w:pPr>
        <w:tabs>
          <w:tab w:val="num" w:pos="720"/>
        </w:tabs>
        <w:ind w:left="720" w:hanging="360"/>
      </w:pPr>
      <w:rPr>
        <w:rFonts w:ascii="Wingdings" w:hAnsi="Wingdings" w:hint="default"/>
      </w:rPr>
    </w:lvl>
    <w:lvl w:ilvl="1" w:tplc="A1281AD6" w:tentative="1">
      <w:start w:val="1"/>
      <w:numFmt w:val="bullet"/>
      <w:lvlText w:val=""/>
      <w:lvlJc w:val="left"/>
      <w:pPr>
        <w:tabs>
          <w:tab w:val="num" w:pos="1440"/>
        </w:tabs>
        <w:ind w:left="1440" w:hanging="360"/>
      </w:pPr>
      <w:rPr>
        <w:rFonts w:ascii="Wingdings" w:hAnsi="Wingdings" w:hint="default"/>
      </w:rPr>
    </w:lvl>
    <w:lvl w:ilvl="2" w:tplc="064ABF46" w:tentative="1">
      <w:start w:val="1"/>
      <w:numFmt w:val="bullet"/>
      <w:lvlText w:val=""/>
      <w:lvlJc w:val="left"/>
      <w:pPr>
        <w:tabs>
          <w:tab w:val="num" w:pos="2160"/>
        </w:tabs>
        <w:ind w:left="2160" w:hanging="360"/>
      </w:pPr>
      <w:rPr>
        <w:rFonts w:ascii="Wingdings" w:hAnsi="Wingdings" w:hint="default"/>
      </w:rPr>
    </w:lvl>
    <w:lvl w:ilvl="3" w:tplc="69F429F8" w:tentative="1">
      <w:start w:val="1"/>
      <w:numFmt w:val="bullet"/>
      <w:lvlText w:val=""/>
      <w:lvlJc w:val="left"/>
      <w:pPr>
        <w:tabs>
          <w:tab w:val="num" w:pos="2880"/>
        </w:tabs>
        <w:ind w:left="2880" w:hanging="360"/>
      </w:pPr>
      <w:rPr>
        <w:rFonts w:ascii="Wingdings" w:hAnsi="Wingdings" w:hint="default"/>
      </w:rPr>
    </w:lvl>
    <w:lvl w:ilvl="4" w:tplc="7EB8E67A" w:tentative="1">
      <w:start w:val="1"/>
      <w:numFmt w:val="bullet"/>
      <w:lvlText w:val=""/>
      <w:lvlJc w:val="left"/>
      <w:pPr>
        <w:tabs>
          <w:tab w:val="num" w:pos="3600"/>
        </w:tabs>
        <w:ind w:left="3600" w:hanging="360"/>
      </w:pPr>
      <w:rPr>
        <w:rFonts w:ascii="Wingdings" w:hAnsi="Wingdings" w:hint="default"/>
      </w:rPr>
    </w:lvl>
    <w:lvl w:ilvl="5" w:tplc="8A403100" w:tentative="1">
      <w:start w:val="1"/>
      <w:numFmt w:val="bullet"/>
      <w:lvlText w:val=""/>
      <w:lvlJc w:val="left"/>
      <w:pPr>
        <w:tabs>
          <w:tab w:val="num" w:pos="4320"/>
        </w:tabs>
        <w:ind w:left="4320" w:hanging="360"/>
      </w:pPr>
      <w:rPr>
        <w:rFonts w:ascii="Wingdings" w:hAnsi="Wingdings" w:hint="default"/>
      </w:rPr>
    </w:lvl>
    <w:lvl w:ilvl="6" w:tplc="29E6DBA4" w:tentative="1">
      <w:start w:val="1"/>
      <w:numFmt w:val="bullet"/>
      <w:lvlText w:val=""/>
      <w:lvlJc w:val="left"/>
      <w:pPr>
        <w:tabs>
          <w:tab w:val="num" w:pos="5040"/>
        </w:tabs>
        <w:ind w:left="5040" w:hanging="360"/>
      </w:pPr>
      <w:rPr>
        <w:rFonts w:ascii="Wingdings" w:hAnsi="Wingdings" w:hint="default"/>
      </w:rPr>
    </w:lvl>
    <w:lvl w:ilvl="7" w:tplc="A97A33BE" w:tentative="1">
      <w:start w:val="1"/>
      <w:numFmt w:val="bullet"/>
      <w:lvlText w:val=""/>
      <w:lvlJc w:val="left"/>
      <w:pPr>
        <w:tabs>
          <w:tab w:val="num" w:pos="5760"/>
        </w:tabs>
        <w:ind w:left="5760" w:hanging="360"/>
      </w:pPr>
      <w:rPr>
        <w:rFonts w:ascii="Wingdings" w:hAnsi="Wingdings" w:hint="default"/>
      </w:rPr>
    </w:lvl>
    <w:lvl w:ilvl="8" w:tplc="6AE8A040" w:tentative="1">
      <w:start w:val="1"/>
      <w:numFmt w:val="bullet"/>
      <w:lvlText w:val=""/>
      <w:lvlJc w:val="left"/>
      <w:pPr>
        <w:tabs>
          <w:tab w:val="num" w:pos="6480"/>
        </w:tabs>
        <w:ind w:left="6480" w:hanging="360"/>
      </w:pPr>
      <w:rPr>
        <w:rFonts w:ascii="Wingdings" w:hAnsi="Wingdings" w:hint="default"/>
      </w:rPr>
    </w:lvl>
  </w:abstractNum>
  <w:abstractNum w:abstractNumId="12">
    <w:nsid w:val="385836A2"/>
    <w:multiLevelType w:val="hybridMultilevel"/>
    <w:tmpl w:val="9ABA727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3AD25117"/>
    <w:multiLevelType w:val="multilevel"/>
    <w:tmpl w:val="3C26E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2BA2060"/>
    <w:multiLevelType w:val="multilevel"/>
    <w:tmpl w:val="6B5E7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4CC1A57"/>
    <w:multiLevelType w:val="hybridMultilevel"/>
    <w:tmpl w:val="69B0FEF0"/>
    <w:lvl w:ilvl="0" w:tplc="0A50DC14">
      <w:start w:val="1"/>
      <w:numFmt w:val="bullet"/>
      <w:lvlText w:val="•"/>
      <w:lvlJc w:val="left"/>
      <w:pPr>
        <w:tabs>
          <w:tab w:val="num" w:pos="720"/>
        </w:tabs>
        <w:ind w:left="720" w:hanging="360"/>
      </w:pPr>
      <w:rPr>
        <w:rFonts w:ascii="Arial" w:hAnsi="Arial" w:hint="default"/>
      </w:rPr>
    </w:lvl>
    <w:lvl w:ilvl="1" w:tplc="8A44C220" w:tentative="1">
      <w:start w:val="1"/>
      <w:numFmt w:val="bullet"/>
      <w:lvlText w:val="•"/>
      <w:lvlJc w:val="left"/>
      <w:pPr>
        <w:tabs>
          <w:tab w:val="num" w:pos="1440"/>
        </w:tabs>
        <w:ind w:left="1440" w:hanging="360"/>
      </w:pPr>
      <w:rPr>
        <w:rFonts w:ascii="Arial" w:hAnsi="Arial" w:hint="default"/>
      </w:rPr>
    </w:lvl>
    <w:lvl w:ilvl="2" w:tplc="C930F238" w:tentative="1">
      <w:start w:val="1"/>
      <w:numFmt w:val="bullet"/>
      <w:lvlText w:val="•"/>
      <w:lvlJc w:val="left"/>
      <w:pPr>
        <w:tabs>
          <w:tab w:val="num" w:pos="2160"/>
        </w:tabs>
        <w:ind w:left="2160" w:hanging="360"/>
      </w:pPr>
      <w:rPr>
        <w:rFonts w:ascii="Arial" w:hAnsi="Arial" w:hint="default"/>
      </w:rPr>
    </w:lvl>
    <w:lvl w:ilvl="3" w:tplc="F684E570" w:tentative="1">
      <w:start w:val="1"/>
      <w:numFmt w:val="bullet"/>
      <w:lvlText w:val="•"/>
      <w:lvlJc w:val="left"/>
      <w:pPr>
        <w:tabs>
          <w:tab w:val="num" w:pos="2880"/>
        </w:tabs>
        <w:ind w:left="2880" w:hanging="360"/>
      </w:pPr>
      <w:rPr>
        <w:rFonts w:ascii="Arial" w:hAnsi="Arial" w:hint="default"/>
      </w:rPr>
    </w:lvl>
    <w:lvl w:ilvl="4" w:tplc="8738F396" w:tentative="1">
      <w:start w:val="1"/>
      <w:numFmt w:val="bullet"/>
      <w:lvlText w:val="•"/>
      <w:lvlJc w:val="left"/>
      <w:pPr>
        <w:tabs>
          <w:tab w:val="num" w:pos="3600"/>
        </w:tabs>
        <w:ind w:left="3600" w:hanging="360"/>
      </w:pPr>
      <w:rPr>
        <w:rFonts w:ascii="Arial" w:hAnsi="Arial" w:hint="default"/>
      </w:rPr>
    </w:lvl>
    <w:lvl w:ilvl="5" w:tplc="7D34C634" w:tentative="1">
      <w:start w:val="1"/>
      <w:numFmt w:val="bullet"/>
      <w:lvlText w:val="•"/>
      <w:lvlJc w:val="left"/>
      <w:pPr>
        <w:tabs>
          <w:tab w:val="num" w:pos="4320"/>
        </w:tabs>
        <w:ind w:left="4320" w:hanging="360"/>
      </w:pPr>
      <w:rPr>
        <w:rFonts w:ascii="Arial" w:hAnsi="Arial" w:hint="default"/>
      </w:rPr>
    </w:lvl>
    <w:lvl w:ilvl="6" w:tplc="4A72846A" w:tentative="1">
      <w:start w:val="1"/>
      <w:numFmt w:val="bullet"/>
      <w:lvlText w:val="•"/>
      <w:lvlJc w:val="left"/>
      <w:pPr>
        <w:tabs>
          <w:tab w:val="num" w:pos="5040"/>
        </w:tabs>
        <w:ind w:left="5040" w:hanging="360"/>
      </w:pPr>
      <w:rPr>
        <w:rFonts w:ascii="Arial" w:hAnsi="Arial" w:hint="default"/>
      </w:rPr>
    </w:lvl>
    <w:lvl w:ilvl="7" w:tplc="6EF08F12" w:tentative="1">
      <w:start w:val="1"/>
      <w:numFmt w:val="bullet"/>
      <w:lvlText w:val="•"/>
      <w:lvlJc w:val="left"/>
      <w:pPr>
        <w:tabs>
          <w:tab w:val="num" w:pos="5760"/>
        </w:tabs>
        <w:ind w:left="5760" w:hanging="360"/>
      </w:pPr>
      <w:rPr>
        <w:rFonts w:ascii="Arial" w:hAnsi="Arial" w:hint="default"/>
      </w:rPr>
    </w:lvl>
    <w:lvl w:ilvl="8" w:tplc="1048FE12" w:tentative="1">
      <w:start w:val="1"/>
      <w:numFmt w:val="bullet"/>
      <w:lvlText w:val="•"/>
      <w:lvlJc w:val="left"/>
      <w:pPr>
        <w:tabs>
          <w:tab w:val="num" w:pos="6480"/>
        </w:tabs>
        <w:ind w:left="6480" w:hanging="360"/>
      </w:pPr>
      <w:rPr>
        <w:rFonts w:ascii="Arial" w:hAnsi="Arial" w:hint="default"/>
      </w:rPr>
    </w:lvl>
  </w:abstractNum>
  <w:abstractNum w:abstractNumId="16">
    <w:nsid w:val="536B7C9B"/>
    <w:multiLevelType w:val="hybridMultilevel"/>
    <w:tmpl w:val="3F1A1BBA"/>
    <w:lvl w:ilvl="0" w:tplc="0BD89E3E">
      <w:start w:val="1"/>
      <w:numFmt w:val="decimal"/>
      <w:lvlText w:val="%1."/>
      <w:lvlJc w:val="left"/>
      <w:pPr>
        <w:tabs>
          <w:tab w:val="num" w:pos="720"/>
        </w:tabs>
        <w:ind w:left="720" w:hanging="360"/>
      </w:pPr>
    </w:lvl>
    <w:lvl w:ilvl="1" w:tplc="2864C7C2" w:tentative="1">
      <w:start w:val="1"/>
      <w:numFmt w:val="decimal"/>
      <w:lvlText w:val="%2."/>
      <w:lvlJc w:val="left"/>
      <w:pPr>
        <w:tabs>
          <w:tab w:val="num" w:pos="1440"/>
        </w:tabs>
        <w:ind w:left="1440" w:hanging="360"/>
      </w:pPr>
    </w:lvl>
    <w:lvl w:ilvl="2" w:tplc="F430764A" w:tentative="1">
      <w:start w:val="1"/>
      <w:numFmt w:val="decimal"/>
      <w:lvlText w:val="%3."/>
      <w:lvlJc w:val="left"/>
      <w:pPr>
        <w:tabs>
          <w:tab w:val="num" w:pos="2160"/>
        </w:tabs>
        <w:ind w:left="2160" w:hanging="360"/>
      </w:pPr>
    </w:lvl>
    <w:lvl w:ilvl="3" w:tplc="5F06D466" w:tentative="1">
      <w:start w:val="1"/>
      <w:numFmt w:val="decimal"/>
      <w:lvlText w:val="%4."/>
      <w:lvlJc w:val="left"/>
      <w:pPr>
        <w:tabs>
          <w:tab w:val="num" w:pos="2880"/>
        </w:tabs>
        <w:ind w:left="2880" w:hanging="360"/>
      </w:pPr>
    </w:lvl>
    <w:lvl w:ilvl="4" w:tplc="E7E28010" w:tentative="1">
      <w:start w:val="1"/>
      <w:numFmt w:val="decimal"/>
      <w:lvlText w:val="%5."/>
      <w:lvlJc w:val="left"/>
      <w:pPr>
        <w:tabs>
          <w:tab w:val="num" w:pos="3600"/>
        </w:tabs>
        <w:ind w:left="3600" w:hanging="360"/>
      </w:pPr>
    </w:lvl>
    <w:lvl w:ilvl="5" w:tplc="654A25F6" w:tentative="1">
      <w:start w:val="1"/>
      <w:numFmt w:val="decimal"/>
      <w:lvlText w:val="%6."/>
      <w:lvlJc w:val="left"/>
      <w:pPr>
        <w:tabs>
          <w:tab w:val="num" w:pos="4320"/>
        </w:tabs>
        <w:ind w:left="4320" w:hanging="360"/>
      </w:pPr>
    </w:lvl>
    <w:lvl w:ilvl="6" w:tplc="912A7DB2" w:tentative="1">
      <w:start w:val="1"/>
      <w:numFmt w:val="decimal"/>
      <w:lvlText w:val="%7."/>
      <w:lvlJc w:val="left"/>
      <w:pPr>
        <w:tabs>
          <w:tab w:val="num" w:pos="5040"/>
        </w:tabs>
        <w:ind w:left="5040" w:hanging="360"/>
      </w:pPr>
    </w:lvl>
    <w:lvl w:ilvl="7" w:tplc="8BE0980A" w:tentative="1">
      <w:start w:val="1"/>
      <w:numFmt w:val="decimal"/>
      <w:lvlText w:val="%8."/>
      <w:lvlJc w:val="left"/>
      <w:pPr>
        <w:tabs>
          <w:tab w:val="num" w:pos="5760"/>
        </w:tabs>
        <w:ind w:left="5760" w:hanging="360"/>
      </w:pPr>
    </w:lvl>
    <w:lvl w:ilvl="8" w:tplc="2812BFFE" w:tentative="1">
      <w:start w:val="1"/>
      <w:numFmt w:val="decimal"/>
      <w:lvlText w:val="%9."/>
      <w:lvlJc w:val="left"/>
      <w:pPr>
        <w:tabs>
          <w:tab w:val="num" w:pos="6480"/>
        </w:tabs>
        <w:ind w:left="6480" w:hanging="360"/>
      </w:pPr>
    </w:lvl>
  </w:abstractNum>
  <w:abstractNum w:abstractNumId="17">
    <w:nsid w:val="56CA5E79"/>
    <w:multiLevelType w:val="multilevel"/>
    <w:tmpl w:val="0D8C2F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6D864F7"/>
    <w:multiLevelType w:val="multilevel"/>
    <w:tmpl w:val="6C988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B0F1E75"/>
    <w:multiLevelType w:val="multilevel"/>
    <w:tmpl w:val="5D5C28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BE524EE"/>
    <w:multiLevelType w:val="hybridMultilevel"/>
    <w:tmpl w:val="30126C28"/>
    <w:lvl w:ilvl="0" w:tplc="0419000F">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21">
    <w:nsid w:val="5CF60CCD"/>
    <w:multiLevelType w:val="hybridMultilevel"/>
    <w:tmpl w:val="57249B00"/>
    <w:lvl w:ilvl="0" w:tplc="0419000F">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22">
    <w:nsid w:val="5DCF168C"/>
    <w:multiLevelType w:val="multilevel"/>
    <w:tmpl w:val="36D26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0DE726B"/>
    <w:multiLevelType w:val="hybridMultilevel"/>
    <w:tmpl w:val="7A8E156E"/>
    <w:lvl w:ilvl="0" w:tplc="60B203AA">
      <w:start w:val="1"/>
      <w:numFmt w:val="bullet"/>
      <w:lvlText w:val="•"/>
      <w:lvlJc w:val="left"/>
      <w:pPr>
        <w:tabs>
          <w:tab w:val="num" w:pos="720"/>
        </w:tabs>
        <w:ind w:left="720" w:hanging="360"/>
      </w:pPr>
      <w:rPr>
        <w:rFonts w:ascii="Arial" w:hAnsi="Arial" w:hint="default"/>
      </w:rPr>
    </w:lvl>
    <w:lvl w:ilvl="1" w:tplc="E6C6D3E4" w:tentative="1">
      <w:start w:val="1"/>
      <w:numFmt w:val="bullet"/>
      <w:lvlText w:val="•"/>
      <w:lvlJc w:val="left"/>
      <w:pPr>
        <w:tabs>
          <w:tab w:val="num" w:pos="1440"/>
        </w:tabs>
        <w:ind w:left="1440" w:hanging="360"/>
      </w:pPr>
      <w:rPr>
        <w:rFonts w:ascii="Arial" w:hAnsi="Arial" w:hint="default"/>
      </w:rPr>
    </w:lvl>
    <w:lvl w:ilvl="2" w:tplc="7EE0F568" w:tentative="1">
      <w:start w:val="1"/>
      <w:numFmt w:val="bullet"/>
      <w:lvlText w:val="•"/>
      <w:lvlJc w:val="left"/>
      <w:pPr>
        <w:tabs>
          <w:tab w:val="num" w:pos="2160"/>
        </w:tabs>
        <w:ind w:left="2160" w:hanging="360"/>
      </w:pPr>
      <w:rPr>
        <w:rFonts w:ascii="Arial" w:hAnsi="Arial" w:hint="default"/>
      </w:rPr>
    </w:lvl>
    <w:lvl w:ilvl="3" w:tplc="2C7CE77A" w:tentative="1">
      <w:start w:val="1"/>
      <w:numFmt w:val="bullet"/>
      <w:lvlText w:val="•"/>
      <w:lvlJc w:val="left"/>
      <w:pPr>
        <w:tabs>
          <w:tab w:val="num" w:pos="2880"/>
        </w:tabs>
        <w:ind w:left="2880" w:hanging="360"/>
      </w:pPr>
      <w:rPr>
        <w:rFonts w:ascii="Arial" w:hAnsi="Arial" w:hint="default"/>
      </w:rPr>
    </w:lvl>
    <w:lvl w:ilvl="4" w:tplc="F9BA0CEE" w:tentative="1">
      <w:start w:val="1"/>
      <w:numFmt w:val="bullet"/>
      <w:lvlText w:val="•"/>
      <w:lvlJc w:val="left"/>
      <w:pPr>
        <w:tabs>
          <w:tab w:val="num" w:pos="3600"/>
        </w:tabs>
        <w:ind w:left="3600" w:hanging="360"/>
      </w:pPr>
      <w:rPr>
        <w:rFonts w:ascii="Arial" w:hAnsi="Arial" w:hint="default"/>
      </w:rPr>
    </w:lvl>
    <w:lvl w:ilvl="5" w:tplc="8556DA0C" w:tentative="1">
      <w:start w:val="1"/>
      <w:numFmt w:val="bullet"/>
      <w:lvlText w:val="•"/>
      <w:lvlJc w:val="left"/>
      <w:pPr>
        <w:tabs>
          <w:tab w:val="num" w:pos="4320"/>
        </w:tabs>
        <w:ind w:left="4320" w:hanging="360"/>
      </w:pPr>
      <w:rPr>
        <w:rFonts w:ascii="Arial" w:hAnsi="Arial" w:hint="default"/>
      </w:rPr>
    </w:lvl>
    <w:lvl w:ilvl="6" w:tplc="7D9E8AB8" w:tentative="1">
      <w:start w:val="1"/>
      <w:numFmt w:val="bullet"/>
      <w:lvlText w:val="•"/>
      <w:lvlJc w:val="left"/>
      <w:pPr>
        <w:tabs>
          <w:tab w:val="num" w:pos="5040"/>
        </w:tabs>
        <w:ind w:left="5040" w:hanging="360"/>
      </w:pPr>
      <w:rPr>
        <w:rFonts w:ascii="Arial" w:hAnsi="Arial" w:hint="default"/>
      </w:rPr>
    </w:lvl>
    <w:lvl w:ilvl="7" w:tplc="4A54CC90" w:tentative="1">
      <w:start w:val="1"/>
      <w:numFmt w:val="bullet"/>
      <w:lvlText w:val="•"/>
      <w:lvlJc w:val="left"/>
      <w:pPr>
        <w:tabs>
          <w:tab w:val="num" w:pos="5760"/>
        </w:tabs>
        <w:ind w:left="5760" w:hanging="360"/>
      </w:pPr>
      <w:rPr>
        <w:rFonts w:ascii="Arial" w:hAnsi="Arial" w:hint="default"/>
      </w:rPr>
    </w:lvl>
    <w:lvl w:ilvl="8" w:tplc="64069A40" w:tentative="1">
      <w:start w:val="1"/>
      <w:numFmt w:val="bullet"/>
      <w:lvlText w:val="•"/>
      <w:lvlJc w:val="left"/>
      <w:pPr>
        <w:tabs>
          <w:tab w:val="num" w:pos="6480"/>
        </w:tabs>
        <w:ind w:left="6480" w:hanging="360"/>
      </w:pPr>
      <w:rPr>
        <w:rFonts w:ascii="Arial" w:hAnsi="Arial" w:hint="default"/>
      </w:rPr>
    </w:lvl>
  </w:abstractNum>
  <w:abstractNum w:abstractNumId="24">
    <w:nsid w:val="644E5B66"/>
    <w:multiLevelType w:val="hybridMultilevel"/>
    <w:tmpl w:val="1FC66B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9622BCC"/>
    <w:multiLevelType w:val="hybridMultilevel"/>
    <w:tmpl w:val="729644EA"/>
    <w:lvl w:ilvl="0" w:tplc="0419000F">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26">
    <w:nsid w:val="6AEE75CE"/>
    <w:multiLevelType w:val="hybridMultilevel"/>
    <w:tmpl w:val="3E48B33A"/>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7">
    <w:nsid w:val="6B392A23"/>
    <w:multiLevelType w:val="hybridMultilevel"/>
    <w:tmpl w:val="66A4FE5A"/>
    <w:lvl w:ilvl="0" w:tplc="6B306BF4">
      <w:start w:val="1"/>
      <w:numFmt w:val="bullet"/>
      <w:lvlText w:val="•"/>
      <w:lvlJc w:val="left"/>
      <w:pPr>
        <w:tabs>
          <w:tab w:val="num" w:pos="720"/>
        </w:tabs>
        <w:ind w:left="720" w:hanging="360"/>
      </w:pPr>
      <w:rPr>
        <w:rFonts w:ascii="Arial" w:hAnsi="Arial" w:hint="default"/>
      </w:rPr>
    </w:lvl>
    <w:lvl w:ilvl="1" w:tplc="F24C1190" w:tentative="1">
      <w:start w:val="1"/>
      <w:numFmt w:val="bullet"/>
      <w:lvlText w:val="•"/>
      <w:lvlJc w:val="left"/>
      <w:pPr>
        <w:tabs>
          <w:tab w:val="num" w:pos="1440"/>
        </w:tabs>
        <w:ind w:left="1440" w:hanging="360"/>
      </w:pPr>
      <w:rPr>
        <w:rFonts w:ascii="Arial" w:hAnsi="Arial" w:hint="default"/>
      </w:rPr>
    </w:lvl>
    <w:lvl w:ilvl="2" w:tplc="326253F2" w:tentative="1">
      <w:start w:val="1"/>
      <w:numFmt w:val="bullet"/>
      <w:lvlText w:val="•"/>
      <w:lvlJc w:val="left"/>
      <w:pPr>
        <w:tabs>
          <w:tab w:val="num" w:pos="2160"/>
        </w:tabs>
        <w:ind w:left="2160" w:hanging="360"/>
      </w:pPr>
      <w:rPr>
        <w:rFonts w:ascii="Arial" w:hAnsi="Arial" w:hint="default"/>
      </w:rPr>
    </w:lvl>
    <w:lvl w:ilvl="3" w:tplc="02107B2A" w:tentative="1">
      <w:start w:val="1"/>
      <w:numFmt w:val="bullet"/>
      <w:lvlText w:val="•"/>
      <w:lvlJc w:val="left"/>
      <w:pPr>
        <w:tabs>
          <w:tab w:val="num" w:pos="2880"/>
        </w:tabs>
        <w:ind w:left="2880" w:hanging="360"/>
      </w:pPr>
      <w:rPr>
        <w:rFonts w:ascii="Arial" w:hAnsi="Arial" w:hint="default"/>
      </w:rPr>
    </w:lvl>
    <w:lvl w:ilvl="4" w:tplc="8D42BAD2" w:tentative="1">
      <w:start w:val="1"/>
      <w:numFmt w:val="bullet"/>
      <w:lvlText w:val="•"/>
      <w:lvlJc w:val="left"/>
      <w:pPr>
        <w:tabs>
          <w:tab w:val="num" w:pos="3600"/>
        </w:tabs>
        <w:ind w:left="3600" w:hanging="360"/>
      </w:pPr>
      <w:rPr>
        <w:rFonts w:ascii="Arial" w:hAnsi="Arial" w:hint="default"/>
      </w:rPr>
    </w:lvl>
    <w:lvl w:ilvl="5" w:tplc="8E249A6E" w:tentative="1">
      <w:start w:val="1"/>
      <w:numFmt w:val="bullet"/>
      <w:lvlText w:val="•"/>
      <w:lvlJc w:val="left"/>
      <w:pPr>
        <w:tabs>
          <w:tab w:val="num" w:pos="4320"/>
        </w:tabs>
        <w:ind w:left="4320" w:hanging="360"/>
      </w:pPr>
      <w:rPr>
        <w:rFonts w:ascii="Arial" w:hAnsi="Arial" w:hint="default"/>
      </w:rPr>
    </w:lvl>
    <w:lvl w:ilvl="6" w:tplc="DEBA29B2" w:tentative="1">
      <w:start w:val="1"/>
      <w:numFmt w:val="bullet"/>
      <w:lvlText w:val="•"/>
      <w:lvlJc w:val="left"/>
      <w:pPr>
        <w:tabs>
          <w:tab w:val="num" w:pos="5040"/>
        </w:tabs>
        <w:ind w:left="5040" w:hanging="360"/>
      </w:pPr>
      <w:rPr>
        <w:rFonts w:ascii="Arial" w:hAnsi="Arial" w:hint="default"/>
      </w:rPr>
    </w:lvl>
    <w:lvl w:ilvl="7" w:tplc="158E2BD2" w:tentative="1">
      <w:start w:val="1"/>
      <w:numFmt w:val="bullet"/>
      <w:lvlText w:val="•"/>
      <w:lvlJc w:val="left"/>
      <w:pPr>
        <w:tabs>
          <w:tab w:val="num" w:pos="5760"/>
        </w:tabs>
        <w:ind w:left="5760" w:hanging="360"/>
      </w:pPr>
      <w:rPr>
        <w:rFonts w:ascii="Arial" w:hAnsi="Arial" w:hint="default"/>
      </w:rPr>
    </w:lvl>
    <w:lvl w:ilvl="8" w:tplc="7A0A47D0" w:tentative="1">
      <w:start w:val="1"/>
      <w:numFmt w:val="bullet"/>
      <w:lvlText w:val="•"/>
      <w:lvlJc w:val="left"/>
      <w:pPr>
        <w:tabs>
          <w:tab w:val="num" w:pos="6480"/>
        </w:tabs>
        <w:ind w:left="6480" w:hanging="360"/>
      </w:pPr>
      <w:rPr>
        <w:rFonts w:ascii="Arial" w:hAnsi="Arial" w:hint="default"/>
      </w:rPr>
    </w:lvl>
  </w:abstractNum>
  <w:abstractNum w:abstractNumId="28">
    <w:nsid w:val="6E7439C8"/>
    <w:multiLevelType w:val="hybridMultilevel"/>
    <w:tmpl w:val="CBF8767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F6961F4"/>
    <w:multiLevelType w:val="multilevel"/>
    <w:tmpl w:val="215040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0820C78"/>
    <w:multiLevelType w:val="hybridMultilevel"/>
    <w:tmpl w:val="2C74AF46"/>
    <w:lvl w:ilvl="0" w:tplc="9FC61AE6">
      <w:start w:val="1"/>
      <w:numFmt w:val="bullet"/>
      <w:lvlText w:val=""/>
      <w:lvlJc w:val="left"/>
      <w:pPr>
        <w:tabs>
          <w:tab w:val="num" w:pos="720"/>
        </w:tabs>
        <w:ind w:left="720" w:hanging="360"/>
      </w:pPr>
      <w:rPr>
        <w:rFonts w:ascii="Wingdings" w:hAnsi="Wingdings" w:hint="default"/>
      </w:rPr>
    </w:lvl>
    <w:lvl w:ilvl="1" w:tplc="65FE22AA" w:tentative="1">
      <w:start w:val="1"/>
      <w:numFmt w:val="bullet"/>
      <w:lvlText w:val=""/>
      <w:lvlJc w:val="left"/>
      <w:pPr>
        <w:tabs>
          <w:tab w:val="num" w:pos="1440"/>
        </w:tabs>
        <w:ind w:left="1440" w:hanging="360"/>
      </w:pPr>
      <w:rPr>
        <w:rFonts w:ascii="Wingdings" w:hAnsi="Wingdings" w:hint="default"/>
      </w:rPr>
    </w:lvl>
    <w:lvl w:ilvl="2" w:tplc="1D48C776" w:tentative="1">
      <w:start w:val="1"/>
      <w:numFmt w:val="bullet"/>
      <w:lvlText w:val=""/>
      <w:lvlJc w:val="left"/>
      <w:pPr>
        <w:tabs>
          <w:tab w:val="num" w:pos="2160"/>
        </w:tabs>
        <w:ind w:left="2160" w:hanging="360"/>
      </w:pPr>
      <w:rPr>
        <w:rFonts w:ascii="Wingdings" w:hAnsi="Wingdings" w:hint="default"/>
      </w:rPr>
    </w:lvl>
    <w:lvl w:ilvl="3" w:tplc="742E7E62" w:tentative="1">
      <w:start w:val="1"/>
      <w:numFmt w:val="bullet"/>
      <w:lvlText w:val=""/>
      <w:lvlJc w:val="left"/>
      <w:pPr>
        <w:tabs>
          <w:tab w:val="num" w:pos="2880"/>
        </w:tabs>
        <w:ind w:left="2880" w:hanging="360"/>
      </w:pPr>
      <w:rPr>
        <w:rFonts w:ascii="Wingdings" w:hAnsi="Wingdings" w:hint="default"/>
      </w:rPr>
    </w:lvl>
    <w:lvl w:ilvl="4" w:tplc="E696C406" w:tentative="1">
      <w:start w:val="1"/>
      <w:numFmt w:val="bullet"/>
      <w:lvlText w:val=""/>
      <w:lvlJc w:val="left"/>
      <w:pPr>
        <w:tabs>
          <w:tab w:val="num" w:pos="3600"/>
        </w:tabs>
        <w:ind w:left="3600" w:hanging="360"/>
      </w:pPr>
      <w:rPr>
        <w:rFonts w:ascii="Wingdings" w:hAnsi="Wingdings" w:hint="default"/>
      </w:rPr>
    </w:lvl>
    <w:lvl w:ilvl="5" w:tplc="8C783C86" w:tentative="1">
      <w:start w:val="1"/>
      <w:numFmt w:val="bullet"/>
      <w:lvlText w:val=""/>
      <w:lvlJc w:val="left"/>
      <w:pPr>
        <w:tabs>
          <w:tab w:val="num" w:pos="4320"/>
        </w:tabs>
        <w:ind w:left="4320" w:hanging="360"/>
      </w:pPr>
      <w:rPr>
        <w:rFonts w:ascii="Wingdings" w:hAnsi="Wingdings" w:hint="default"/>
      </w:rPr>
    </w:lvl>
    <w:lvl w:ilvl="6" w:tplc="62D84E16" w:tentative="1">
      <w:start w:val="1"/>
      <w:numFmt w:val="bullet"/>
      <w:lvlText w:val=""/>
      <w:lvlJc w:val="left"/>
      <w:pPr>
        <w:tabs>
          <w:tab w:val="num" w:pos="5040"/>
        </w:tabs>
        <w:ind w:left="5040" w:hanging="360"/>
      </w:pPr>
      <w:rPr>
        <w:rFonts w:ascii="Wingdings" w:hAnsi="Wingdings" w:hint="default"/>
      </w:rPr>
    </w:lvl>
    <w:lvl w:ilvl="7" w:tplc="1A56A4DA" w:tentative="1">
      <w:start w:val="1"/>
      <w:numFmt w:val="bullet"/>
      <w:lvlText w:val=""/>
      <w:lvlJc w:val="left"/>
      <w:pPr>
        <w:tabs>
          <w:tab w:val="num" w:pos="5760"/>
        </w:tabs>
        <w:ind w:left="5760" w:hanging="360"/>
      </w:pPr>
      <w:rPr>
        <w:rFonts w:ascii="Wingdings" w:hAnsi="Wingdings" w:hint="default"/>
      </w:rPr>
    </w:lvl>
    <w:lvl w:ilvl="8" w:tplc="DAEAF218" w:tentative="1">
      <w:start w:val="1"/>
      <w:numFmt w:val="bullet"/>
      <w:lvlText w:val=""/>
      <w:lvlJc w:val="left"/>
      <w:pPr>
        <w:tabs>
          <w:tab w:val="num" w:pos="6480"/>
        </w:tabs>
        <w:ind w:left="6480" w:hanging="360"/>
      </w:pPr>
      <w:rPr>
        <w:rFonts w:ascii="Wingdings" w:hAnsi="Wingdings" w:hint="default"/>
      </w:rPr>
    </w:lvl>
  </w:abstractNum>
  <w:abstractNum w:abstractNumId="31">
    <w:nsid w:val="71AE7F92"/>
    <w:multiLevelType w:val="hybridMultilevel"/>
    <w:tmpl w:val="A17CA04C"/>
    <w:lvl w:ilvl="0" w:tplc="19E48C7C">
      <w:start w:val="1"/>
      <w:numFmt w:val="bullet"/>
      <w:lvlText w:val="•"/>
      <w:lvlJc w:val="left"/>
      <w:pPr>
        <w:tabs>
          <w:tab w:val="num" w:pos="720"/>
        </w:tabs>
        <w:ind w:left="720" w:hanging="360"/>
      </w:pPr>
      <w:rPr>
        <w:rFonts w:ascii="Arial" w:hAnsi="Arial" w:hint="default"/>
      </w:rPr>
    </w:lvl>
    <w:lvl w:ilvl="1" w:tplc="0734B29E" w:tentative="1">
      <w:start w:val="1"/>
      <w:numFmt w:val="bullet"/>
      <w:lvlText w:val="•"/>
      <w:lvlJc w:val="left"/>
      <w:pPr>
        <w:tabs>
          <w:tab w:val="num" w:pos="1440"/>
        </w:tabs>
        <w:ind w:left="1440" w:hanging="360"/>
      </w:pPr>
      <w:rPr>
        <w:rFonts w:ascii="Arial" w:hAnsi="Arial" w:hint="default"/>
      </w:rPr>
    </w:lvl>
    <w:lvl w:ilvl="2" w:tplc="EDE2BCF2" w:tentative="1">
      <w:start w:val="1"/>
      <w:numFmt w:val="bullet"/>
      <w:lvlText w:val="•"/>
      <w:lvlJc w:val="left"/>
      <w:pPr>
        <w:tabs>
          <w:tab w:val="num" w:pos="2160"/>
        </w:tabs>
        <w:ind w:left="2160" w:hanging="360"/>
      </w:pPr>
      <w:rPr>
        <w:rFonts w:ascii="Arial" w:hAnsi="Arial" w:hint="default"/>
      </w:rPr>
    </w:lvl>
    <w:lvl w:ilvl="3" w:tplc="1E3E9018" w:tentative="1">
      <w:start w:val="1"/>
      <w:numFmt w:val="bullet"/>
      <w:lvlText w:val="•"/>
      <w:lvlJc w:val="left"/>
      <w:pPr>
        <w:tabs>
          <w:tab w:val="num" w:pos="2880"/>
        </w:tabs>
        <w:ind w:left="2880" w:hanging="360"/>
      </w:pPr>
      <w:rPr>
        <w:rFonts w:ascii="Arial" w:hAnsi="Arial" w:hint="default"/>
      </w:rPr>
    </w:lvl>
    <w:lvl w:ilvl="4" w:tplc="6CAC7DE2" w:tentative="1">
      <w:start w:val="1"/>
      <w:numFmt w:val="bullet"/>
      <w:lvlText w:val="•"/>
      <w:lvlJc w:val="left"/>
      <w:pPr>
        <w:tabs>
          <w:tab w:val="num" w:pos="3600"/>
        </w:tabs>
        <w:ind w:left="3600" w:hanging="360"/>
      </w:pPr>
      <w:rPr>
        <w:rFonts w:ascii="Arial" w:hAnsi="Arial" w:hint="default"/>
      </w:rPr>
    </w:lvl>
    <w:lvl w:ilvl="5" w:tplc="DDE8A20A" w:tentative="1">
      <w:start w:val="1"/>
      <w:numFmt w:val="bullet"/>
      <w:lvlText w:val="•"/>
      <w:lvlJc w:val="left"/>
      <w:pPr>
        <w:tabs>
          <w:tab w:val="num" w:pos="4320"/>
        </w:tabs>
        <w:ind w:left="4320" w:hanging="360"/>
      </w:pPr>
      <w:rPr>
        <w:rFonts w:ascii="Arial" w:hAnsi="Arial" w:hint="default"/>
      </w:rPr>
    </w:lvl>
    <w:lvl w:ilvl="6" w:tplc="0B82ED4C" w:tentative="1">
      <w:start w:val="1"/>
      <w:numFmt w:val="bullet"/>
      <w:lvlText w:val="•"/>
      <w:lvlJc w:val="left"/>
      <w:pPr>
        <w:tabs>
          <w:tab w:val="num" w:pos="5040"/>
        </w:tabs>
        <w:ind w:left="5040" w:hanging="360"/>
      </w:pPr>
      <w:rPr>
        <w:rFonts w:ascii="Arial" w:hAnsi="Arial" w:hint="default"/>
      </w:rPr>
    </w:lvl>
    <w:lvl w:ilvl="7" w:tplc="1640E4C0" w:tentative="1">
      <w:start w:val="1"/>
      <w:numFmt w:val="bullet"/>
      <w:lvlText w:val="•"/>
      <w:lvlJc w:val="left"/>
      <w:pPr>
        <w:tabs>
          <w:tab w:val="num" w:pos="5760"/>
        </w:tabs>
        <w:ind w:left="5760" w:hanging="360"/>
      </w:pPr>
      <w:rPr>
        <w:rFonts w:ascii="Arial" w:hAnsi="Arial" w:hint="default"/>
      </w:rPr>
    </w:lvl>
    <w:lvl w:ilvl="8" w:tplc="607E166E" w:tentative="1">
      <w:start w:val="1"/>
      <w:numFmt w:val="bullet"/>
      <w:lvlText w:val="•"/>
      <w:lvlJc w:val="left"/>
      <w:pPr>
        <w:tabs>
          <w:tab w:val="num" w:pos="6480"/>
        </w:tabs>
        <w:ind w:left="6480" w:hanging="360"/>
      </w:pPr>
      <w:rPr>
        <w:rFonts w:ascii="Arial" w:hAnsi="Arial" w:hint="default"/>
      </w:rPr>
    </w:lvl>
  </w:abstractNum>
  <w:abstractNum w:abstractNumId="32">
    <w:nsid w:val="725E4B83"/>
    <w:multiLevelType w:val="multilevel"/>
    <w:tmpl w:val="32429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2877A20"/>
    <w:multiLevelType w:val="hybridMultilevel"/>
    <w:tmpl w:val="77CC3D3C"/>
    <w:lvl w:ilvl="0" w:tplc="AC387CE2">
      <w:start w:val="1"/>
      <w:numFmt w:val="bullet"/>
      <w:lvlText w:val="•"/>
      <w:lvlJc w:val="left"/>
      <w:pPr>
        <w:tabs>
          <w:tab w:val="num" w:pos="720"/>
        </w:tabs>
        <w:ind w:left="720" w:hanging="360"/>
      </w:pPr>
      <w:rPr>
        <w:rFonts w:ascii="Arial" w:hAnsi="Arial" w:hint="default"/>
      </w:rPr>
    </w:lvl>
    <w:lvl w:ilvl="1" w:tplc="72522494" w:tentative="1">
      <w:start w:val="1"/>
      <w:numFmt w:val="bullet"/>
      <w:lvlText w:val="•"/>
      <w:lvlJc w:val="left"/>
      <w:pPr>
        <w:tabs>
          <w:tab w:val="num" w:pos="1440"/>
        </w:tabs>
        <w:ind w:left="1440" w:hanging="360"/>
      </w:pPr>
      <w:rPr>
        <w:rFonts w:ascii="Arial" w:hAnsi="Arial" w:hint="default"/>
      </w:rPr>
    </w:lvl>
    <w:lvl w:ilvl="2" w:tplc="8994521C" w:tentative="1">
      <w:start w:val="1"/>
      <w:numFmt w:val="bullet"/>
      <w:lvlText w:val="•"/>
      <w:lvlJc w:val="left"/>
      <w:pPr>
        <w:tabs>
          <w:tab w:val="num" w:pos="2160"/>
        </w:tabs>
        <w:ind w:left="2160" w:hanging="360"/>
      </w:pPr>
      <w:rPr>
        <w:rFonts w:ascii="Arial" w:hAnsi="Arial" w:hint="default"/>
      </w:rPr>
    </w:lvl>
    <w:lvl w:ilvl="3" w:tplc="56FED1AA" w:tentative="1">
      <w:start w:val="1"/>
      <w:numFmt w:val="bullet"/>
      <w:lvlText w:val="•"/>
      <w:lvlJc w:val="left"/>
      <w:pPr>
        <w:tabs>
          <w:tab w:val="num" w:pos="2880"/>
        </w:tabs>
        <w:ind w:left="2880" w:hanging="360"/>
      </w:pPr>
      <w:rPr>
        <w:rFonts w:ascii="Arial" w:hAnsi="Arial" w:hint="default"/>
      </w:rPr>
    </w:lvl>
    <w:lvl w:ilvl="4" w:tplc="EF088828" w:tentative="1">
      <w:start w:val="1"/>
      <w:numFmt w:val="bullet"/>
      <w:lvlText w:val="•"/>
      <w:lvlJc w:val="left"/>
      <w:pPr>
        <w:tabs>
          <w:tab w:val="num" w:pos="3600"/>
        </w:tabs>
        <w:ind w:left="3600" w:hanging="360"/>
      </w:pPr>
      <w:rPr>
        <w:rFonts w:ascii="Arial" w:hAnsi="Arial" w:hint="default"/>
      </w:rPr>
    </w:lvl>
    <w:lvl w:ilvl="5" w:tplc="E9CE47EA" w:tentative="1">
      <w:start w:val="1"/>
      <w:numFmt w:val="bullet"/>
      <w:lvlText w:val="•"/>
      <w:lvlJc w:val="left"/>
      <w:pPr>
        <w:tabs>
          <w:tab w:val="num" w:pos="4320"/>
        </w:tabs>
        <w:ind w:left="4320" w:hanging="360"/>
      </w:pPr>
      <w:rPr>
        <w:rFonts w:ascii="Arial" w:hAnsi="Arial" w:hint="default"/>
      </w:rPr>
    </w:lvl>
    <w:lvl w:ilvl="6" w:tplc="4E801040" w:tentative="1">
      <w:start w:val="1"/>
      <w:numFmt w:val="bullet"/>
      <w:lvlText w:val="•"/>
      <w:lvlJc w:val="left"/>
      <w:pPr>
        <w:tabs>
          <w:tab w:val="num" w:pos="5040"/>
        </w:tabs>
        <w:ind w:left="5040" w:hanging="360"/>
      </w:pPr>
      <w:rPr>
        <w:rFonts w:ascii="Arial" w:hAnsi="Arial" w:hint="default"/>
      </w:rPr>
    </w:lvl>
    <w:lvl w:ilvl="7" w:tplc="AFF01EE2" w:tentative="1">
      <w:start w:val="1"/>
      <w:numFmt w:val="bullet"/>
      <w:lvlText w:val="•"/>
      <w:lvlJc w:val="left"/>
      <w:pPr>
        <w:tabs>
          <w:tab w:val="num" w:pos="5760"/>
        </w:tabs>
        <w:ind w:left="5760" w:hanging="360"/>
      </w:pPr>
      <w:rPr>
        <w:rFonts w:ascii="Arial" w:hAnsi="Arial" w:hint="default"/>
      </w:rPr>
    </w:lvl>
    <w:lvl w:ilvl="8" w:tplc="279E6408" w:tentative="1">
      <w:start w:val="1"/>
      <w:numFmt w:val="bullet"/>
      <w:lvlText w:val="•"/>
      <w:lvlJc w:val="left"/>
      <w:pPr>
        <w:tabs>
          <w:tab w:val="num" w:pos="6480"/>
        </w:tabs>
        <w:ind w:left="6480" w:hanging="360"/>
      </w:pPr>
      <w:rPr>
        <w:rFonts w:ascii="Arial" w:hAnsi="Arial" w:hint="default"/>
      </w:rPr>
    </w:lvl>
  </w:abstractNum>
  <w:abstractNum w:abstractNumId="34">
    <w:nsid w:val="7AA900EC"/>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7B803305"/>
    <w:multiLevelType w:val="multilevel"/>
    <w:tmpl w:val="20DAA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CAD542C"/>
    <w:multiLevelType w:val="multilevel"/>
    <w:tmpl w:val="A6F695B8"/>
    <w:lvl w:ilvl="0">
      <w:start w:val="1"/>
      <w:numFmt w:val="decimal"/>
      <w:lvlText w:val="%1."/>
      <w:lvlJc w:val="left"/>
      <w:pPr>
        <w:tabs>
          <w:tab w:val="num" w:pos="420"/>
        </w:tabs>
        <w:ind w:left="420" w:hanging="420"/>
      </w:pPr>
      <w:rPr>
        <w:rFonts w:cs="Times New Roman"/>
      </w:rPr>
    </w:lvl>
    <w:lvl w:ilvl="1">
      <w:start w:val="1"/>
      <w:numFmt w:val="decimal"/>
      <w:lvlText w:val="%1.%2."/>
      <w:lvlJc w:val="left"/>
      <w:pPr>
        <w:tabs>
          <w:tab w:val="num" w:pos="420"/>
        </w:tabs>
        <w:ind w:left="420" w:hanging="4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37">
    <w:nsid w:val="7CCA1BED"/>
    <w:multiLevelType w:val="multilevel"/>
    <w:tmpl w:val="242CF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D5F0787"/>
    <w:multiLevelType w:val="multilevel"/>
    <w:tmpl w:val="7BDABDB8"/>
    <w:lvl w:ilvl="0">
      <w:start w:val="1"/>
      <w:numFmt w:val="decimal"/>
      <w:lvlText w:val="%1."/>
      <w:lvlJc w:val="left"/>
      <w:pPr>
        <w:ind w:left="360" w:hanging="360"/>
      </w:pPr>
      <w:rPr>
        <w:rFonts w:cs="Times New Roman"/>
      </w:rPr>
    </w:lvl>
    <w:lvl w:ilvl="1">
      <w:start w:val="1"/>
      <w:numFmt w:val="decimal"/>
      <w:isLgl/>
      <w:lvlText w:val="%1.%2"/>
      <w:lvlJc w:val="left"/>
      <w:pPr>
        <w:ind w:left="517" w:hanging="375"/>
      </w:pPr>
      <w:rPr>
        <w:rFonts w:cs="Times New Roman"/>
      </w:rPr>
    </w:lvl>
    <w:lvl w:ilvl="2">
      <w:start w:val="1"/>
      <w:numFmt w:val="decimal"/>
      <w:isLgl/>
      <w:lvlText w:val="%1.%2.%3"/>
      <w:lvlJc w:val="left"/>
      <w:pPr>
        <w:ind w:left="1572" w:hanging="720"/>
      </w:pPr>
      <w:rPr>
        <w:rFonts w:cs="Times New Roman"/>
      </w:rPr>
    </w:lvl>
    <w:lvl w:ilvl="3">
      <w:start w:val="1"/>
      <w:numFmt w:val="decimal"/>
      <w:isLgl/>
      <w:lvlText w:val="%1.%2.%3.%4"/>
      <w:lvlJc w:val="left"/>
      <w:pPr>
        <w:ind w:left="2358" w:hanging="1080"/>
      </w:pPr>
      <w:rPr>
        <w:rFonts w:cs="Times New Roman"/>
      </w:rPr>
    </w:lvl>
    <w:lvl w:ilvl="4">
      <w:start w:val="1"/>
      <w:numFmt w:val="decimal"/>
      <w:isLgl/>
      <w:lvlText w:val="%1.%2.%3.%4.%5"/>
      <w:lvlJc w:val="left"/>
      <w:pPr>
        <w:ind w:left="2784" w:hanging="1080"/>
      </w:pPr>
      <w:rPr>
        <w:rFonts w:cs="Times New Roman"/>
      </w:rPr>
    </w:lvl>
    <w:lvl w:ilvl="5">
      <w:start w:val="1"/>
      <w:numFmt w:val="decimal"/>
      <w:isLgl/>
      <w:lvlText w:val="%1.%2.%3.%4.%5.%6"/>
      <w:lvlJc w:val="left"/>
      <w:pPr>
        <w:ind w:left="3570" w:hanging="1440"/>
      </w:pPr>
      <w:rPr>
        <w:rFonts w:cs="Times New Roman"/>
      </w:rPr>
    </w:lvl>
    <w:lvl w:ilvl="6">
      <w:start w:val="1"/>
      <w:numFmt w:val="decimal"/>
      <w:isLgl/>
      <w:lvlText w:val="%1.%2.%3.%4.%5.%6.%7"/>
      <w:lvlJc w:val="left"/>
      <w:pPr>
        <w:ind w:left="3996" w:hanging="1440"/>
      </w:pPr>
      <w:rPr>
        <w:rFonts w:cs="Times New Roman"/>
      </w:rPr>
    </w:lvl>
    <w:lvl w:ilvl="7">
      <w:start w:val="1"/>
      <w:numFmt w:val="decimal"/>
      <w:isLgl/>
      <w:lvlText w:val="%1.%2.%3.%4.%5.%6.%7.%8"/>
      <w:lvlJc w:val="left"/>
      <w:pPr>
        <w:ind w:left="4782" w:hanging="1800"/>
      </w:pPr>
      <w:rPr>
        <w:rFonts w:cs="Times New Roman"/>
      </w:rPr>
    </w:lvl>
    <w:lvl w:ilvl="8">
      <w:start w:val="1"/>
      <w:numFmt w:val="decimal"/>
      <w:isLgl/>
      <w:lvlText w:val="%1.%2.%3.%4.%5.%6.%7.%8.%9"/>
      <w:lvlJc w:val="left"/>
      <w:pPr>
        <w:ind w:left="5568" w:hanging="2160"/>
      </w:pPr>
      <w:rPr>
        <w:rFonts w:cs="Times New Roman"/>
      </w:rPr>
    </w:lvl>
  </w:abstractNum>
  <w:abstractNum w:abstractNumId="39">
    <w:nsid w:val="7F4841D1"/>
    <w:multiLevelType w:val="hybridMultilevel"/>
    <w:tmpl w:val="075A5E40"/>
    <w:lvl w:ilvl="0" w:tplc="1820FCEC">
      <w:start w:val="1"/>
      <w:numFmt w:val="bullet"/>
      <w:lvlText w:val="•"/>
      <w:lvlJc w:val="left"/>
      <w:pPr>
        <w:tabs>
          <w:tab w:val="num" w:pos="720"/>
        </w:tabs>
        <w:ind w:left="720" w:hanging="360"/>
      </w:pPr>
      <w:rPr>
        <w:rFonts w:ascii="Arial" w:hAnsi="Arial" w:hint="default"/>
      </w:rPr>
    </w:lvl>
    <w:lvl w:ilvl="1" w:tplc="AD169684" w:tentative="1">
      <w:start w:val="1"/>
      <w:numFmt w:val="bullet"/>
      <w:lvlText w:val="•"/>
      <w:lvlJc w:val="left"/>
      <w:pPr>
        <w:tabs>
          <w:tab w:val="num" w:pos="1440"/>
        </w:tabs>
        <w:ind w:left="1440" w:hanging="360"/>
      </w:pPr>
      <w:rPr>
        <w:rFonts w:ascii="Arial" w:hAnsi="Arial" w:hint="default"/>
      </w:rPr>
    </w:lvl>
    <w:lvl w:ilvl="2" w:tplc="CB260024" w:tentative="1">
      <w:start w:val="1"/>
      <w:numFmt w:val="bullet"/>
      <w:lvlText w:val="•"/>
      <w:lvlJc w:val="left"/>
      <w:pPr>
        <w:tabs>
          <w:tab w:val="num" w:pos="2160"/>
        </w:tabs>
        <w:ind w:left="2160" w:hanging="360"/>
      </w:pPr>
      <w:rPr>
        <w:rFonts w:ascii="Arial" w:hAnsi="Arial" w:hint="default"/>
      </w:rPr>
    </w:lvl>
    <w:lvl w:ilvl="3" w:tplc="C1D4856C" w:tentative="1">
      <w:start w:val="1"/>
      <w:numFmt w:val="bullet"/>
      <w:lvlText w:val="•"/>
      <w:lvlJc w:val="left"/>
      <w:pPr>
        <w:tabs>
          <w:tab w:val="num" w:pos="2880"/>
        </w:tabs>
        <w:ind w:left="2880" w:hanging="360"/>
      </w:pPr>
      <w:rPr>
        <w:rFonts w:ascii="Arial" w:hAnsi="Arial" w:hint="default"/>
      </w:rPr>
    </w:lvl>
    <w:lvl w:ilvl="4" w:tplc="188ADA1A" w:tentative="1">
      <w:start w:val="1"/>
      <w:numFmt w:val="bullet"/>
      <w:lvlText w:val="•"/>
      <w:lvlJc w:val="left"/>
      <w:pPr>
        <w:tabs>
          <w:tab w:val="num" w:pos="3600"/>
        </w:tabs>
        <w:ind w:left="3600" w:hanging="360"/>
      </w:pPr>
      <w:rPr>
        <w:rFonts w:ascii="Arial" w:hAnsi="Arial" w:hint="default"/>
      </w:rPr>
    </w:lvl>
    <w:lvl w:ilvl="5" w:tplc="A0C66858" w:tentative="1">
      <w:start w:val="1"/>
      <w:numFmt w:val="bullet"/>
      <w:lvlText w:val="•"/>
      <w:lvlJc w:val="left"/>
      <w:pPr>
        <w:tabs>
          <w:tab w:val="num" w:pos="4320"/>
        </w:tabs>
        <w:ind w:left="4320" w:hanging="360"/>
      </w:pPr>
      <w:rPr>
        <w:rFonts w:ascii="Arial" w:hAnsi="Arial" w:hint="default"/>
      </w:rPr>
    </w:lvl>
    <w:lvl w:ilvl="6" w:tplc="608EC4AC" w:tentative="1">
      <w:start w:val="1"/>
      <w:numFmt w:val="bullet"/>
      <w:lvlText w:val="•"/>
      <w:lvlJc w:val="left"/>
      <w:pPr>
        <w:tabs>
          <w:tab w:val="num" w:pos="5040"/>
        </w:tabs>
        <w:ind w:left="5040" w:hanging="360"/>
      </w:pPr>
      <w:rPr>
        <w:rFonts w:ascii="Arial" w:hAnsi="Arial" w:hint="default"/>
      </w:rPr>
    </w:lvl>
    <w:lvl w:ilvl="7" w:tplc="80524C84" w:tentative="1">
      <w:start w:val="1"/>
      <w:numFmt w:val="bullet"/>
      <w:lvlText w:val="•"/>
      <w:lvlJc w:val="left"/>
      <w:pPr>
        <w:tabs>
          <w:tab w:val="num" w:pos="5760"/>
        </w:tabs>
        <w:ind w:left="5760" w:hanging="360"/>
      </w:pPr>
      <w:rPr>
        <w:rFonts w:ascii="Arial" w:hAnsi="Arial" w:hint="default"/>
      </w:rPr>
    </w:lvl>
    <w:lvl w:ilvl="8" w:tplc="FA6494EE" w:tentative="1">
      <w:start w:val="1"/>
      <w:numFmt w:val="bullet"/>
      <w:lvlText w:val="•"/>
      <w:lvlJc w:val="left"/>
      <w:pPr>
        <w:tabs>
          <w:tab w:val="num" w:pos="6480"/>
        </w:tabs>
        <w:ind w:left="6480" w:hanging="360"/>
      </w:pPr>
      <w:rPr>
        <w:rFonts w:ascii="Arial" w:hAnsi="Arial" w:hint="default"/>
      </w:rPr>
    </w:lvl>
  </w:abstractNum>
  <w:abstractNum w:abstractNumId="40">
    <w:nsid w:val="7FF35E23"/>
    <w:multiLevelType w:val="multilevel"/>
    <w:tmpl w:val="57049F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2"/>
  </w:num>
  <w:num w:numId="9">
    <w:abstractNumId w:val="3"/>
  </w:num>
  <w:num w:numId="10">
    <w:abstractNumId w:val="6"/>
  </w:num>
  <w:num w:numId="11">
    <w:abstractNumId w:val="25"/>
  </w:num>
  <w:num w:numId="12">
    <w:abstractNumId w:val="21"/>
  </w:num>
  <w:num w:numId="13">
    <w:abstractNumId w:val="20"/>
  </w:num>
  <w:num w:numId="14">
    <w:abstractNumId w:val="30"/>
  </w:num>
  <w:num w:numId="15">
    <w:abstractNumId w:val="1"/>
  </w:num>
  <w:num w:numId="16">
    <w:abstractNumId w:val="11"/>
  </w:num>
  <w:num w:numId="1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19"/>
  </w:num>
  <w:num w:numId="20">
    <w:abstractNumId w:val="17"/>
  </w:num>
  <w:num w:numId="21">
    <w:abstractNumId w:val="0"/>
  </w:num>
  <w:num w:numId="22">
    <w:abstractNumId w:val="29"/>
  </w:num>
  <w:num w:numId="23">
    <w:abstractNumId w:val="40"/>
  </w:num>
  <w:num w:numId="24">
    <w:abstractNumId w:val="22"/>
  </w:num>
  <w:num w:numId="25">
    <w:abstractNumId w:val="37"/>
  </w:num>
  <w:num w:numId="26">
    <w:abstractNumId w:val="13"/>
  </w:num>
  <w:num w:numId="27">
    <w:abstractNumId w:val="35"/>
  </w:num>
  <w:num w:numId="28">
    <w:abstractNumId w:val="18"/>
  </w:num>
  <w:num w:numId="29">
    <w:abstractNumId w:val="32"/>
  </w:num>
  <w:num w:numId="30">
    <w:abstractNumId w:val="39"/>
  </w:num>
  <w:num w:numId="31">
    <w:abstractNumId w:val="31"/>
  </w:num>
  <w:num w:numId="32">
    <w:abstractNumId w:val="16"/>
  </w:num>
  <w:num w:numId="33">
    <w:abstractNumId w:val="33"/>
  </w:num>
  <w:num w:numId="34">
    <w:abstractNumId w:val="15"/>
  </w:num>
  <w:num w:numId="35">
    <w:abstractNumId w:val="23"/>
  </w:num>
  <w:num w:numId="36">
    <w:abstractNumId w:val="27"/>
  </w:num>
  <w:num w:numId="37">
    <w:abstractNumId w:val="2"/>
  </w:num>
  <w:num w:numId="38">
    <w:abstractNumId w:val="7"/>
  </w:num>
  <w:num w:numId="39">
    <w:abstractNumId w:val="9"/>
  </w:num>
  <w:num w:numId="40">
    <w:abstractNumId w:val="24"/>
  </w:num>
  <w:num w:numId="41">
    <w:abstractNumId w:val="34"/>
  </w:num>
  <w:num w:numId="42">
    <w:abstractNumId w:val="10"/>
  </w:num>
  <w:num w:numId="4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7D06"/>
    <w:rsid w:val="00005290"/>
    <w:rsid w:val="00017413"/>
    <w:rsid w:val="0003062D"/>
    <w:rsid w:val="00031142"/>
    <w:rsid w:val="00034056"/>
    <w:rsid w:val="0003446F"/>
    <w:rsid w:val="00045E85"/>
    <w:rsid w:val="0005024F"/>
    <w:rsid w:val="00073E47"/>
    <w:rsid w:val="00074E6C"/>
    <w:rsid w:val="00097BEF"/>
    <w:rsid w:val="000A52F2"/>
    <w:rsid w:val="000A7950"/>
    <w:rsid w:val="000A7E43"/>
    <w:rsid w:val="000B6D88"/>
    <w:rsid w:val="000B7A22"/>
    <w:rsid w:val="000D6A08"/>
    <w:rsid w:val="000F0FCE"/>
    <w:rsid w:val="000F3FB2"/>
    <w:rsid w:val="00107D7F"/>
    <w:rsid w:val="001203BD"/>
    <w:rsid w:val="00121821"/>
    <w:rsid w:val="0013684B"/>
    <w:rsid w:val="001375D6"/>
    <w:rsid w:val="00165C78"/>
    <w:rsid w:val="00185035"/>
    <w:rsid w:val="00187305"/>
    <w:rsid w:val="001971D0"/>
    <w:rsid w:val="001A6726"/>
    <w:rsid w:val="001D4A05"/>
    <w:rsid w:val="001E6DB9"/>
    <w:rsid w:val="001F7512"/>
    <w:rsid w:val="00203B14"/>
    <w:rsid w:val="00220153"/>
    <w:rsid w:val="00221BF9"/>
    <w:rsid w:val="00221D56"/>
    <w:rsid w:val="002465D6"/>
    <w:rsid w:val="00266E49"/>
    <w:rsid w:val="002677DD"/>
    <w:rsid w:val="00276F4D"/>
    <w:rsid w:val="0028364E"/>
    <w:rsid w:val="00293A2D"/>
    <w:rsid w:val="00297B17"/>
    <w:rsid w:val="002A64D6"/>
    <w:rsid w:val="002B0197"/>
    <w:rsid w:val="002B4458"/>
    <w:rsid w:val="002B6EF5"/>
    <w:rsid w:val="002C2507"/>
    <w:rsid w:val="002C4A09"/>
    <w:rsid w:val="002D303F"/>
    <w:rsid w:val="002D3363"/>
    <w:rsid w:val="002E48AF"/>
    <w:rsid w:val="003010C7"/>
    <w:rsid w:val="003044BD"/>
    <w:rsid w:val="00314221"/>
    <w:rsid w:val="0032146C"/>
    <w:rsid w:val="0033378E"/>
    <w:rsid w:val="003341C3"/>
    <w:rsid w:val="00334760"/>
    <w:rsid w:val="003413ED"/>
    <w:rsid w:val="00355DEF"/>
    <w:rsid w:val="00364508"/>
    <w:rsid w:val="00377262"/>
    <w:rsid w:val="003772B4"/>
    <w:rsid w:val="00377EBC"/>
    <w:rsid w:val="00383EAF"/>
    <w:rsid w:val="0039055C"/>
    <w:rsid w:val="00396108"/>
    <w:rsid w:val="00397B80"/>
    <w:rsid w:val="003C3EF3"/>
    <w:rsid w:val="003C4224"/>
    <w:rsid w:val="003E011B"/>
    <w:rsid w:val="003E264D"/>
    <w:rsid w:val="003E732B"/>
    <w:rsid w:val="003F3FBD"/>
    <w:rsid w:val="003F7123"/>
    <w:rsid w:val="00407183"/>
    <w:rsid w:val="00411BE0"/>
    <w:rsid w:val="00414096"/>
    <w:rsid w:val="00425B19"/>
    <w:rsid w:val="0042714C"/>
    <w:rsid w:val="00440F3A"/>
    <w:rsid w:val="0044334F"/>
    <w:rsid w:val="0046112A"/>
    <w:rsid w:val="00476BDA"/>
    <w:rsid w:val="004772B0"/>
    <w:rsid w:val="00481263"/>
    <w:rsid w:val="00487FC0"/>
    <w:rsid w:val="004A09B1"/>
    <w:rsid w:val="004C4428"/>
    <w:rsid w:val="004D6AA3"/>
    <w:rsid w:val="004E1C1B"/>
    <w:rsid w:val="00506880"/>
    <w:rsid w:val="00517214"/>
    <w:rsid w:val="0056445D"/>
    <w:rsid w:val="005653D8"/>
    <w:rsid w:val="005755B1"/>
    <w:rsid w:val="00581C8A"/>
    <w:rsid w:val="00585F5F"/>
    <w:rsid w:val="00591B2A"/>
    <w:rsid w:val="005949E9"/>
    <w:rsid w:val="005B438D"/>
    <w:rsid w:val="005C5F42"/>
    <w:rsid w:val="005D4AB7"/>
    <w:rsid w:val="005D4F0F"/>
    <w:rsid w:val="005E59C6"/>
    <w:rsid w:val="005F0DC0"/>
    <w:rsid w:val="005F5608"/>
    <w:rsid w:val="00601093"/>
    <w:rsid w:val="006050F7"/>
    <w:rsid w:val="00612DE8"/>
    <w:rsid w:val="00613F58"/>
    <w:rsid w:val="00623DF2"/>
    <w:rsid w:val="00633EA0"/>
    <w:rsid w:val="006455B6"/>
    <w:rsid w:val="006521F6"/>
    <w:rsid w:val="00656EE8"/>
    <w:rsid w:val="00665A87"/>
    <w:rsid w:val="00691CD4"/>
    <w:rsid w:val="00691F21"/>
    <w:rsid w:val="006C1431"/>
    <w:rsid w:val="006F79C8"/>
    <w:rsid w:val="00706368"/>
    <w:rsid w:val="00711125"/>
    <w:rsid w:val="00741BF0"/>
    <w:rsid w:val="0077627F"/>
    <w:rsid w:val="00796ECB"/>
    <w:rsid w:val="007A5B17"/>
    <w:rsid w:val="007A681D"/>
    <w:rsid w:val="007B0E8D"/>
    <w:rsid w:val="007D285C"/>
    <w:rsid w:val="007F2A4A"/>
    <w:rsid w:val="007F2DF8"/>
    <w:rsid w:val="00807FEE"/>
    <w:rsid w:val="00810895"/>
    <w:rsid w:val="00832403"/>
    <w:rsid w:val="008345B9"/>
    <w:rsid w:val="00834D9F"/>
    <w:rsid w:val="008415C9"/>
    <w:rsid w:val="0085054E"/>
    <w:rsid w:val="0085527C"/>
    <w:rsid w:val="00860DF4"/>
    <w:rsid w:val="00884ABD"/>
    <w:rsid w:val="008A5C88"/>
    <w:rsid w:val="008C0655"/>
    <w:rsid w:val="008C110E"/>
    <w:rsid w:val="008C43D2"/>
    <w:rsid w:val="008D2F81"/>
    <w:rsid w:val="008F1010"/>
    <w:rsid w:val="0091434C"/>
    <w:rsid w:val="009148BA"/>
    <w:rsid w:val="0092702A"/>
    <w:rsid w:val="009651A3"/>
    <w:rsid w:val="009707D3"/>
    <w:rsid w:val="00972790"/>
    <w:rsid w:val="009840AE"/>
    <w:rsid w:val="00985165"/>
    <w:rsid w:val="0098573B"/>
    <w:rsid w:val="00991636"/>
    <w:rsid w:val="009C307B"/>
    <w:rsid w:val="009C3270"/>
    <w:rsid w:val="009D058F"/>
    <w:rsid w:val="009D0DF0"/>
    <w:rsid w:val="009E1A57"/>
    <w:rsid w:val="009E6E8E"/>
    <w:rsid w:val="009F146D"/>
    <w:rsid w:val="00A0231C"/>
    <w:rsid w:val="00A07F7A"/>
    <w:rsid w:val="00A25B52"/>
    <w:rsid w:val="00A50AC0"/>
    <w:rsid w:val="00A5337F"/>
    <w:rsid w:val="00A671F1"/>
    <w:rsid w:val="00A70A50"/>
    <w:rsid w:val="00A84B5F"/>
    <w:rsid w:val="00A92E86"/>
    <w:rsid w:val="00AA58E2"/>
    <w:rsid w:val="00AA6157"/>
    <w:rsid w:val="00AB792E"/>
    <w:rsid w:val="00AD2962"/>
    <w:rsid w:val="00AD5514"/>
    <w:rsid w:val="00AE12B5"/>
    <w:rsid w:val="00AE2639"/>
    <w:rsid w:val="00AF2A88"/>
    <w:rsid w:val="00B2433A"/>
    <w:rsid w:val="00B37B19"/>
    <w:rsid w:val="00B40F40"/>
    <w:rsid w:val="00B61829"/>
    <w:rsid w:val="00B71ADA"/>
    <w:rsid w:val="00B72C0B"/>
    <w:rsid w:val="00B84716"/>
    <w:rsid w:val="00BB09B6"/>
    <w:rsid w:val="00BB5185"/>
    <w:rsid w:val="00BC30DF"/>
    <w:rsid w:val="00BD1250"/>
    <w:rsid w:val="00BE1053"/>
    <w:rsid w:val="00BE4650"/>
    <w:rsid w:val="00BE4B93"/>
    <w:rsid w:val="00BF4353"/>
    <w:rsid w:val="00BF5769"/>
    <w:rsid w:val="00C0706E"/>
    <w:rsid w:val="00C16C59"/>
    <w:rsid w:val="00C24995"/>
    <w:rsid w:val="00C46DA4"/>
    <w:rsid w:val="00C50C02"/>
    <w:rsid w:val="00C61440"/>
    <w:rsid w:val="00C70748"/>
    <w:rsid w:val="00C72548"/>
    <w:rsid w:val="00CA1BC5"/>
    <w:rsid w:val="00CA523E"/>
    <w:rsid w:val="00CB12DA"/>
    <w:rsid w:val="00CD4023"/>
    <w:rsid w:val="00CE1C81"/>
    <w:rsid w:val="00D0404F"/>
    <w:rsid w:val="00D13B11"/>
    <w:rsid w:val="00D14D49"/>
    <w:rsid w:val="00D1659A"/>
    <w:rsid w:val="00D17C0F"/>
    <w:rsid w:val="00D302CF"/>
    <w:rsid w:val="00D3066F"/>
    <w:rsid w:val="00D31E12"/>
    <w:rsid w:val="00D33CA8"/>
    <w:rsid w:val="00D57D8E"/>
    <w:rsid w:val="00D645D8"/>
    <w:rsid w:val="00DA2C04"/>
    <w:rsid w:val="00DB01BA"/>
    <w:rsid w:val="00DB6792"/>
    <w:rsid w:val="00DC75A1"/>
    <w:rsid w:val="00DF4566"/>
    <w:rsid w:val="00E10256"/>
    <w:rsid w:val="00E118AC"/>
    <w:rsid w:val="00E12F8F"/>
    <w:rsid w:val="00E21839"/>
    <w:rsid w:val="00E3326E"/>
    <w:rsid w:val="00E57D06"/>
    <w:rsid w:val="00E60174"/>
    <w:rsid w:val="00E6595E"/>
    <w:rsid w:val="00E65E07"/>
    <w:rsid w:val="00E72B76"/>
    <w:rsid w:val="00E84B1E"/>
    <w:rsid w:val="00EA0BE3"/>
    <w:rsid w:val="00EA4606"/>
    <w:rsid w:val="00EA5A44"/>
    <w:rsid w:val="00EB2846"/>
    <w:rsid w:val="00EB573C"/>
    <w:rsid w:val="00ED3A2E"/>
    <w:rsid w:val="00ED7B1E"/>
    <w:rsid w:val="00EE7627"/>
    <w:rsid w:val="00EE770C"/>
    <w:rsid w:val="00EF4B10"/>
    <w:rsid w:val="00F174D0"/>
    <w:rsid w:val="00F205AB"/>
    <w:rsid w:val="00F332B3"/>
    <w:rsid w:val="00F404DF"/>
    <w:rsid w:val="00F427CC"/>
    <w:rsid w:val="00F43111"/>
    <w:rsid w:val="00F47D4F"/>
    <w:rsid w:val="00F55B09"/>
    <w:rsid w:val="00F64B27"/>
    <w:rsid w:val="00F6773F"/>
    <w:rsid w:val="00F7319F"/>
    <w:rsid w:val="00F87B23"/>
    <w:rsid w:val="00F93346"/>
    <w:rsid w:val="00F96B12"/>
    <w:rsid w:val="00FA05B4"/>
    <w:rsid w:val="00FB465B"/>
    <w:rsid w:val="00FC5403"/>
    <w:rsid w:val="00FC6F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57D06"/>
    <w:rPr>
      <w:rFonts w:ascii="Times New Roman" w:eastAsia="Times New Roman" w:hAnsi="Times New Roman"/>
      <w:sz w:val="24"/>
      <w:szCs w:val="24"/>
    </w:rPr>
  </w:style>
  <w:style w:type="paragraph" w:styleId="1">
    <w:name w:val="heading 1"/>
    <w:basedOn w:val="a"/>
    <w:next w:val="a"/>
    <w:link w:val="10"/>
    <w:uiPriority w:val="99"/>
    <w:qFormat/>
    <w:rsid w:val="00A92E86"/>
    <w:pPr>
      <w:keepNext/>
      <w:keepLines/>
      <w:spacing w:before="480"/>
      <w:outlineLvl w:val="0"/>
    </w:pPr>
    <w:rPr>
      <w:rFonts w:ascii="Cambria" w:hAnsi="Cambria"/>
      <w:b/>
      <w:bCs/>
      <w:color w:val="365F91"/>
      <w:sz w:val="28"/>
      <w:szCs w:val="28"/>
    </w:rPr>
  </w:style>
  <w:style w:type="paragraph" w:styleId="3">
    <w:name w:val="heading 3"/>
    <w:basedOn w:val="a"/>
    <w:next w:val="a"/>
    <w:link w:val="30"/>
    <w:uiPriority w:val="99"/>
    <w:qFormat/>
    <w:rsid w:val="00E57D06"/>
    <w:pPr>
      <w:keepNext/>
      <w:spacing w:before="240" w:after="60"/>
      <w:outlineLvl w:val="2"/>
    </w:pPr>
    <w:rPr>
      <w:rFonts w:ascii="Arial" w:hAnsi="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A92E86"/>
    <w:rPr>
      <w:rFonts w:ascii="Cambria" w:hAnsi="Cambria" w:cs="Times New Roman"/>
      <w:b/>
      <w:bCs/>
      <w:color w:val="365F91"/>
      <w:sz w:val="28"/>
      <w:szCs w:val="28"/>
    </w:rPr>
  </w:style>
  <w:style w:type="character" w:customStyle="1" w:styleId="30">
    <w:name w:val="Заголовок 3 Знак"/>
    <w:link w:val="3"/>
    <w:uiPriority w:val="99"/>
    <w:semiHidden/>
    <w:locked/>
    <w:rsid w:val="00E57D06"/>
    <w:rPr>
      <w:rFonts w:ascii="Arial" w:hAnsi="Arial"/>
      <w:b/>
      <w:sz w:val="26"/>
      <w:lang w:eastAsia="ru-RU"/>
    </w:rPr>
  </w:style>
  <w:style w:type="paragraph" w:styleId="a3">
    <w:name w:val="Normal (Web)"/>
    <w:basedOn w:val="a"/>
    <w:uiPriority w:val="99"/>
    <w:rsid w:val="00E57D06"/>
    <w:pPr>
      <w:spacing w:before="100" w:beforeAutospacing="1" w:after="100" w:afterAutospacing="1"/>
    </w:pPr>
  </w:style>
  <w:style w:type="paragraph" w:styleId="a4">
    <w:name w:val="List Paragraph"/>
    <w:basedOn w:val="a"/>
    <w:uiPriority w:val="34"/>
    <w:qFormat/>
    <w:rsid w:val="00EB2846"/>
    <w:pPr>
      <w:spacing w:after="200" w:line="276" w:lineRule="auto"/>
      <w:ind w:left="720"/>
      <w:contextualSpacing/>
    </w:pPr>
    <w:rPr>
      <w:rFonts w:ascii="Calibri" w:eastAsia="Calibri" w:hAnsi="Calibri"/>
      <w:sz w:val="22"/>
      <w:szCs w:val="22"/>
      <w:lang w:eastAsia="en-US"/>
    </w:rPr>
  </w:style>
  <w:style w:type="paragraph" w:styleId="a5">
    <w:name w:val="Balloon Text"/>
    <w:basedOn w:val="a"/>
    <w:link w:val="a6"/>
    <w:uiPriority w:val="99"/>
    <w:semiHidden/>
    <w:rsid w:val="00EB2846"/>
    <w:rPr>
      <w:rFonts w:ascii="Tahoma" w:hAnsi="Tahoma"/>
      <w:sz w:val="16"/>
      <w:szCs w:val="16"/>
    </w:rPr>
  </w:style>
  <w:style w:type="character" w:customStyle="1" w:styleId="a6">
    <w:name w:val="Текст выноски Знак"/>
    <w:link w:val="a5"/>
    <w:uiPriority w:val="99"/>
    <w:semiHidden/>
    <w:locked/>
    <w:rsid w:val="00EB2846"/>
    <w:rPr>
      <w:rFonts w:ascii="Tahoma" w:hAnsi="Tahoma"/>
      <w:sz w:val="16"/>
    </w:rPr>
  </w:style>
  <w:style w:type="paragraph" w:styleId="a7">
    <w:name w:val="Body Text"/>
    <w:basedOn w:val="a"/>
    <w:link w:val="a8"/>
    <w:uiPriority w:val="99"/>
    <w:rsid w:val="00377262"/>
    <w:pPr>
      <w:jc w:val="both"/>
    </w:pPr>
    <w:rPr>
      <w:sz w:val="28"/>
      <w:szCs w:val="20"/>
    </w:rPr>
  </w:style>
  <w:style w:type="character" w:customStyle="1" w:styleId="a8">
    <w:name w:val="Основной текст Знак"/>
    <w:link w:val="a7"/>
    <w:uiPriority w:val="99"/>
    <w:locked/>
    <w:rsid w:val="00377262"/>
    <w:rPr>
      <w:rFonts w:ascii="Times New Roman" w:hAnsi="Times New Roman"/>
      <w:sz w:val="28"/>
    </w:rPr>
  </w:style>
  <w:style w:type="table" w:styleId="a9">
    <w:name w:val="Table Grid"/>
    <w:basedOn w:val="a1"/>
    <w:uiPriority w:val="59"/>
    <w:rsid w:val="00AD29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uiPriority w:val="99"/>
    <w:rsid w:val="00AA6157"/>
    <w:rPr>
      <w:rFonts w:cs="Times New Roman"/>
      <w:color w:val="0000FF"/>
      <w:u w:val="single"/>
    </w:rPr>
  </w:style>
  <w:style w:type="paragraph" w:customStyle="1" w:styleId="25">
    <w:name w:val="стиль25"/>
    <w:basedOn w:val="a"/>
    <w:uiPriority w:val="99"/>
    <w:rsid w:val="00B72C0B"/>
    <w:pPr>
      <w:spacing w:before="68" w:after="136"/>
    </w:pPr>
    <w:rPr>
      <w:rFonts w:ascii="Verdana" w:hAnsi="Verdana"/>
      <w:sz w:val="15"/>
      <w:szCs w:val="15"/>
    </w:rPr>
  </w:style>
  <w:style w:type="paragraph" w:customStyle="1" w:styleId="24">
    <w:name w:val="стиль24"/>
    <w:basedOn w:val="a"/>
    <w:uiPriority w:val="99"/>
    <w:rsid w:val="00B72C0B"/>
    <w:pPr>
      <w:spacing w:before="68" w:after="136"/>
    </w:pPr>
    <w:rPr>
      <w:rFonts w:ascii="Verdana" w:hAnsi="Verdana"/>
      <w:sz w:val="15"/>
      <w:szCs w:val="15"/>
    </w:rPr>
  </w:style>
  <w:style w:type="character" w:styleId="ab">
    <w:name w:val="Strong"/>
    <w:uiPriority w:val="99"/>
    <w:qFormat/>
    <w:rsid w:val="0085527C"/>
    <w:rPr>
      <w:rFonts w:cs="Times New Roman"/>
      <w:b/>
      <w:bCs/>
    </w:rPr>
  </w:style>
  <w:style w:type="paragraph" w:styleId="ac">
    <w:name w:val="header"/>
    <w:basedOn w:val="a"/>
    <w:link w:val="ad"/>
    <w:uiPriority w:val="99"/>
    <w:semiHidden/>
    <w:rsid w:val="00034056"/>
    <w:pPr>
      <w:tabs>
        <w:tab w:val="center" w:pos="4677"/>
        <w:tab w:val="right" w:pos="9355"/>
      </w:tabs>
    </w:pPr>
  </w:style>
  <w:style w:type="character" w:customStyle="1" w:styleId="ad">
    <w:name w:val="Верхний колонтитул Знак"/>
    <w:link w:val="ac"/>
    <w:uiPriority w:val="99"/>
    <w:semiHidden/>
    <w:locked/>
    <w:rsid w:val="00034056"/>
    <w:rPr>
      <w:rFonts w:ascii="Times New Roman" w:hAnsi="Times New Roman" w:cs="Times New Roman"/>
      <w:sz w:val="24"/>
      <w:szCs w:val="24"/>
    </w:rPr>
  </w:style>
  <w:style w:type="paragraph" w:styleId="ae">
    <w:name w:val="footer"/>
    <w:basedOn w:val="a"/>
    <w:link w:val="af"/>
    <w:uiPriority w:val="99"/>
    <w:semiHidden/>
    <w:rsid w:val="00034056"/>
    <w:pPr>
      <w:tabs>
        <w:tab w:val="center" w:pos="4677"/>
        <w:tab w:val="right" w:pos="9355"/>
      </w:tabs>
    </w:pPr>
  </w:style>
  <w:style w:type="character" w:customStyle="1" w:styleId="af">
    <w:name w:val="Нижний колонтитул Знак"/>
    <w:link w:val="ae"/>
    <w:uiPriority w:val="99"/>
    <w:semiHidden/>
    <w:locked/>
    <w:rsid w:val="00034056"/>
    <w:rPr>
      <w:rFonts w:ascii="Times New Roman" w:hAnsi="Times New Roman" w:cs="Times New Roman"/>
      <w:sz w:val="24"/>
      <w:szCs w:val="24"/>
    </w:rPr>
  </w:style>
  <w:style w:type="character" w:customStyle="1" w:styleId="relatedtheme">
    <w:name w:val="related__theme"/>
    <w:uiPriority w:val="99"/>
    <w:rsid w:val="00DC75A1"/>
    <w:rPr>
      <w:rFonts w:cs="Times New Roman"/>
    </w:rPr>
  </w:style>
  <w:style w:type="character" w:customStyle="1" w:styleId="sj-widget-powered-by-brand">
    <w:name w:val="sj-widget-powered-by-brand"/>
    <w:uiPriority w:val="99"/>
    <w:rsid w:val="00DC75A1"/>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57D06"/>
    <w:rPr>
      <w:rFonts w:ascii="Times New Roman" w:eastAsia="Times New Roman" w:hAnsi="Times New Roman"/>
      <w:sz w:val="24"/>
      <w:szCs w:val="24"/>
    </w:rPr>
  </w:style>
  <w:style w:type="paragraph" w:styleId="1">
    <w:name w:val="heading 1"/>
    <w:basedOn w:val="a"/>
    <w:next w:val="a"/>
    <w:link w:val="10"/>
    <w:uiPriority w:val="99"/>
    <w:qFormat/>
    <w:rsid w:val="00A92E86"/>
    <w:pPr>
      <w:keepNext/>
      <w:keepLines/>
      <w:spacing w:before="480"/>
      <w:outlineLvl w:val="0"/>
    </w:pPr>
    <w:rPr>
      <w:rFonts w:ascii="Cambria" w:hAnsi="Cambria"/>
      <w:b/>
      <w:bCs/>
      <w:color w:val="365F91"/>
      <w:sz w:val="28"/>
      <w:szCs w:val="28"/>
    </w:rPr>
  </w:style>
  <w:style w:type="paragraph" w:styleId="3">
    <w:name w:val="heading 3"/>
    <w:basedOn w:val="a"/>
    <w:next w:val="a"/>
    <w:link w:val="30"/>
    <w:uiPriority w:val="99"/>
    <w:qFormat/>
    <w:rsid w:val="00E57D06"/>
    <w:pPr>
      <w:keepNext/>
      <w:spacing w:before="240" w:after="60"/>
      <w:outlineLvl w:val="2"/>
    </w:pPr>
    <w:rPr>
      <w:rFonts w:ascii="Arial" w:hAnsi="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A92E86"/>
    <w:rPr>
      <w:rFonts w:ascii="Cambria" w:hAnsi="Cambria" w:cs="Times New Roman"/>
      <w:b/>
      <w:bCs/>
      <w:color w:val="365F91"/>
      <w:sz w:val="28"/>
      <w:szCs w:val="28"/>
    </w:rPr>
  </w:style>
  <w:style w:type="character" w:customStyle="1" w:styleId="30">
    <w:name w:val="Заголовок 3 Знак"/>
    <w:link w:val="3"/>
    <w:uiPriority w:val="99"/>
    <w:semiHidden/>
    <w:locked/>
    <w:rsid w:val="00E57D06"/>
    <w:rPr>
      <w:rFonts w:ascii="Arial" w:hAnsi="Arial"/>
      <w:b/>
      <w:sz w:val="26"/>
      <w:lang w:eastAsia="ru-RU"/>
    </w:rPr>
  </w:style>
  <w:style w:type="paragraph" w:styleId="a3">
    <w:name w:val="Normal (Web)"/>
    <w:basedOn w:val="a"/>
    <w:uiPriority w:val="99"/>
    <w:rsid w:val="00E57D06"/>
    <w:pPr>
      <w:spacing w:before="100" w:beforeAutospacing="1" w:after="100" w:afterAutospacing="1"/>
    </w:pPr>
  </w:style>
  <w:style w:type="paragraph" w:styleId="a4">
    <w:name w:val="List Paragraph"/>
    <w:basedOn w:val="a"/>
    <w:uiPriority w:val="34"/>
    <w:qFormat/>
    <w:rsid w:val="00EB2846"/>
    <w:pPr>
      <w:spacing w:after="200" w:line="276" w:lineRule="auto"/>
      <w:ind w:left="720"/>
      <w:contextualSpacing/>
    </w:pPr>
    <w:rPr>
      <w:rFonts w:ascii="Calibri" w:eastAsia="Calibri" w:hAnsi="Calibri"/>
      <w:sz w:val="22"/>
      <w:szCs w:val="22"/>
      <w:lang w:eastAsia="en-US"/>
    </w:rPr>
  </w:style>
  <w:style w:type="paragraph" w:styleId="a5">
    <w:name w:val="Balloon Text"/>
    <w:basedOn w:val="a"/>
    <w:link w:val="a6"/>
    <w:uiPriority w:val="99"/>
    <w:semiHidden/>
    <w:rsid w:val="00EB2846"/>
    <w:rPr>
      <w:rFonts w:ascii="Tahoma" w:hAnsi="Tahoma"/>
      <w:sz w:val="16"/>
      <w:szCs w:val="16"/>
    </w:rPr>
  </w:style>
  <w:style w:type="character" w:customStyle="1" w:styleId="a6">
    <w:name w:val="Текст выноски Знак"/>
    <w:link w:val="a5"/>
    <w:uiPriority w:val="99"/>
    <w:semiHidden/>
    <w:locked/>
    <w:rsid w:val="00EB2846"/>
    <w:rPr>
      <w:rFonts w:ascii="Tahoma" w:hAnsi="Tahoma"/>
      <w:sz w:val="16"/>
    </w:rPr>
  </w:style>
  <w:style w:type="paragraph" w:styleId="a7">
    <w:name w:val="Body Text"/>
    <w:basedOn w:val="a"/>
    <w:link w:val="a8"/>
    <w:uiPriority w:val="99"/>
    <w:rsid w:val="00377262"/>
    <w:pPr>
      <w:jc w:val="both"/>
    </w:pPr>
    <w:rPr>
      <w:sz w:val="28"/>
      <w:szCs w:val="20"/>
    </w:rPr>
  </w:style>
  <w:style w:type="character" w:customStyle="1" w:styleId="a8">
    <w:name w:val="Основной текст Знак"/>
    <w:link w:val="a7"/>
    <w:uiPriority w:val="99"/>
    <w:locked/>
    <w:rsid w:val="00377262"/>
    <w:rPr>
      <w:rFonts w:ascii="Times New Roman" w:hAnsi="Times New Roman"/>
      <w:sz w:val="28"/>
    </w:rPr>
  </w:style>
  <w:style w:type="table" w:styleId="a9">
    <w:name w:val="Table Grid"/>
    <w:basedOn w:val="a1"/>
    <w:uiPriority w:val="59"/>
    <w:rsid w:val="00AD29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uiPriority w:val="99"/>
    <w:rsid w:val="00AA6157"/>
    <w:rPr>
      <w:rFonts w:cs="Times New Roman"/>
      <w:color w:val="0000FF"/>
      <w:u w:val="single"/>
    </w:rPr>
  </w:style>
  <w:style w:type="paragraph" w:customStyle="1" w:styleId="25">
    <w:name w:val="стиль25"/>
    <w:basedOn w:val="a"/>
    <w:uiPriority w:val="99"/>
    <w:rsid w:val="00B72C0B"/>
    <w:pPr>
      <w:spacing w:before="68" w:after="136"/>
    </w:pPr>
    <w:rPr>
      <w:rFonts w:ascii="Verdana" w:hAnsi="Verdana"/>
      <w:sz w:val="15"/>
      <w:szCs w:val="15"/>
    </w:rPr>
  </w:style>
  <w:style w:type="paragraph" w:customStyle="1" w:styleId="24">
    <w:name w:val="стиль24"/>
    <w:basedOn w:val="a"/>
    <w:uiPriority w:val="99"/>
    <w:rsid w:val="00B72C0B"/>
    <w:pPr>
      <w:spacing w:before="68" w:after="136"/>
    </w:pPr>
    <w:rPr>
      <w:rFonts w:ascii="Verdana" w:hAnsi="Verdana"/>
      <w:sz w:val="15"/>
      <w:szCs w:val="15"/>
    </w:rPr>
  </w:style>
  <w:style w:type="character" w:styleId="ab">
    <w:name w:val="Strong"/>
    <w:uiPriority w:val="99"/>
    <w:qFormat/>
    <w:rsid w:val="0085527C"/>
    <w:rPr>
      <w:rFonts w:cs="Times New Roman"/>
      <w:b/>
      <w:bCs/>
    </w:rPr>
  </w:style>
  <w:style w:type="paragraph" w:styleId="ac">
    <w:name w:val="header"/>
    <w:basedOn w:val="a"/>
    <w:link w:val="ad"/>
    <w:uiPriority w:val="99"/>
    <w:semiHidden/>
    <w:rsid w:val="00034056"/>
    <w:pPr>
      <w:tabs>
        <w:tab w:val="center" w:pos="4677"/>
        <w:tab w:val="right" w:pos="9355"/>
      </w:tabs>
    </w:pPr>
  </w:style>
  <w:style w:type="character" w:customStyle="1" w:styleId="ad">
    <w:name w:val="Верхний колонтитул Знак"/>
    <w:link w:val="ac"/>
    <w:uiPriority w:val="99"/>
    <w:semiHidden/>
    <w:locked/>
    <w:rsid w:val="00034056"/>
    <w:rPr>
      <w:rFonts w:ascii="Times New Roman" w:hAnsi="Times New Roman" w:cs="Times New Roman"/>
      <w:sz w:val="24"/>
      <w:szCs w:val="24"/>
    </w:rPr>
  </w:style>
  <w:style w:type="paragraph" w:styleId="ae">
    <w:name w:val="footer"/>
    <w:basedOn w:val="a"/>
    <w:link w:val="af"/>
    <w:uiPriority w:val="99"/>
    <w:semiHidden/>
    <w:rsid w:val="00034056"/>
    <w:pPr>
      <w:tabs>
        <w:tab w:val="center" w:pos="4677"/>
        <w:tab w:val="right" w:pos="9355"/>
      </w:tabs>
    </w:pPr>
  </w:style>
  <w:style w:type="character" w:customStyle="1" w:styleId="af">
    <w:name w:val="Нижний колонтитул Знак"/>
    <w:link w:val="ae"/>
    <w:uiPriority w:val="99"/>
    <w:semiHidden/>
    <w:locked/>
    <w:rsid w:val="00034056"/>
    <w:rPr>
      <w:rFonts w:ascii="Times New Roman" w:hAnsi="Times New Roman" w:cs="Times New Roman"/>
      <w:sz w:val="24"/>
      <w:szCs w:val="24"/>
    </w:rPr>
  </w:style>
  <w:style w:type="character" w:customStyle="1" w:styleId="relatedtheme">
    <w:name w:val="related__theme"/>
    <w:uiPriority w:val="99"/>
    <w:rsid w:val="00DC75A1"/>
    <w:rPr>
      <w:rFonts w:cs="Times New Roman"/>
    </w:rPr>
  </w:style>
  <w:style w:type="character" w:customStyle="1" w:styleId="sj-widget-powered-by-brand">
    <w:name w:val="sj-widget-powered-by-brand"/>
    <w:uiPriority w:val="99"/>
    <w:rsid w:val="00DC75A1"/>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859495">
      <w:bodyDiv w:val="1"/>
      <w:marLeft w:val="0"/>
      <w:marRight w:val="0"/>
      <w:marTop w:val="0"/>
      <w:marBottom w:val="0"/>
      <w:divBdr>
        <w:top w:val="none" w:sz="0" w:space="0" w:color="auto"/>
        <w:left w:val="none" w:sz="0" w:space="0" w:color="auto"/>
        <w:bottom w:val="none" w:sz="0" w:space="0" w:color="auto"/>
        <w:right w:val="none" w:sz="0" w:space="0" w:color="auto"/>
      </w:divBdr>
      <w:divsChild>
        <w:div w:id="247008953">
          <w:marLeft w:val="547"/>
          <w:marRight w:val="0"/>
          <w:marTop w:val="101"/>
          <w:marBottom w:val="0"/>
          <w:divBdr>
            <w:top w:val="none" w:sz="0" w:space="0" w:color="auto"/>
            <w:left w:val="none" w:sz="0" w:space="0" w:color="auto"/>
            <w:bottom w:val="none" w:sz="0" w:space="0" w:color="auto"/>
            <w:right w:val="none" w:sz="0" w:space="0" w:color="auto"/>
          </w:divBdr>
        </w:div>
        <w:div w:id="423110433">
          <w:marLeft w:val="547"/>
          <w:marRight w:val="0"/>
          <w:marTop w:val="101"/>
          <w:marBottom w:val="0"/>
          <w:divBdr>
            <w:top w:val="none" w:sz="0" w:space="0" w:color="auto"/>
            <w:left w:val="none" w:sz="0" w:space="0" w:color="auto"/>
            <w:bottom w:val="none" w:sz="0" w:space="0" w:color="auto"/>
            <w:right w:val="none" w:sz="0" w:space="0" w:color="auto"/>
          </w:divBdr>
        </w:div>
        <w:div w:id="459348187">
          <w:marLeft w:val="547"/>
          <w:marRight w:val="0"/>
          <w:marTop w:val="101"/>
          <w:marBottom w:val="0"/>
          <w:divBdr>
            <w:top w:val="none" w:sz="0" w:space="0" w:color="auto"/>
            <w:left w:val="none" w:sz="0" w:space="0" w:color="auto"/>
            <w:bottom w:val="none" w:sz="0" w:space="0" w:color="auto"/>
            <w:right w:val="none" w:sz="0" w:space="0" w:color="auto"/>
          </w:divBdr>
        </w:div>
        <w:div w:id="734739575">
          <w:marLeft w:val="547"/>
          <w:marRight w:val="0"/>
          <w:marTop w:val="101"/>
          <w:marBottom w:val="0"/>
          <w:divBdr>
            <w:top w:val="none" w:sz="0" w:space="0" w:color="auto"/>
            <w:left w:val="none" w:sz="0" w:space="0" w:color="auto"/>
            <w:bottom w:val="none" w:sz="0" w:space="0" w:color="auto"/>
            <w:right w:val="none" w:sz="0" w:space="0" w:color="auto"/>
          </w:divBdr>
        </w:div>
        <w:div w:id="833764358">
          <w:marLeft w:val="547"/>
          <w:marRight w:val="0"/>
          <w:marTop w:val="101"/>
          <w:marBottom w:val="0"/>
          <w:divBdr>
            <w:top w:val="none" w:sz="0" w:space="0" w:color="auto"/>
            <w:left w:val="none" w:sz="0" w:space="0" w:color="auto"/>
            <w:bottom w:val="none" w:sz="0" w:space="0" w:color="auto"/>
            <w:right w:val="none" w:sz="0" w:space="0" w:color="auto"/>
          </w:divBdr>
        </w:div>
        <w:div w:id="964770400">
          <w:marLeft w:val="547"/>
          <w:marRight w:val="0"/>
          <w:marTop w:val="101"/>
          <w:marBottom w:val="0"/>
          <w:divBdr>
            <w:top w:val="none" w:sz="0" w:space="0" w:color="auto"/>
            <w:left w:val="none" w:sz="0" w:space="0" w:color="auto"/>
            <w:bottom w:val="none" w:sz="0" w:space="0" w:color="auto"/>
            <w:right w:val="none" w:sz="0" w:space="0" w:color="auto"/>
          </w:divBdr>
        </w:div>
        <w:div w:id="1028870047">
          <w:marLeft w:val="547"/>
          <w:marRight w:val="0"/>
          <w:marTop w:val="101"/>
          <w:marBottom w:val="0"/>
          <w:divBdr>
            <w:top w:val="none" w:sz="0" w:space="0" w:color="auto"/>
            <w:left w:val="none" w:sz="0" w:space="0" w:color="auto"/>
            <w:bottom w:val="none" w:sz="0" w:space="0" w:color="auto"/>
            <w:right w:val="none" w:sz="0" w:space="0" w:color="auto"/>
          </w:divBdr>
        </w:div>
        <w:div w:id="1075127986">
          <w:marLeft w:val="547"/>
          <w:marRight w:val="0"/>
          <w:marTop w:val="101"/>
          <w:marBottom w:val="0"/>
          <w:divBdr>
            <w:top w:val="none" w:sz="0" w:space="0" w:color="auto"/>
            <w:left w:val="none" w:sz="0" w:space="0" w:color="auto"/>
            <w:bottom w:val="none" w:sz="0" w:space="0" w:color="auto"/>
            <w:right w:val="none" w:sz="0" w:space="0" w:color="auto"/>
          </w:divBdr>
        </w:div>
        <w:div w:id="1324888839">
          <w:marLeft w:val="547"/>
          <w:marRight w:val="0"/>
          <w:marTop w:val="101"/>
          <w:marBottom w:val="0"/>
          <w:divBdr>
            <w:top w:val="none" w:sz="0" w:space="0" w:color="auto"/>
            <w:left w:val="none" w:sz="0" w:space="0" w:color="auto"/>
            <w:bottom w:val="none" w:sz="0" w:space="0" w:color="auto"/>
            <w:right w:val="none" w:sz="0" w:space="0" w:color="auto"/>
          </w:divBdr>
        </w:div>
        <w:div w:id="1524632091">
          <w:marLeft w:val="547"/>
          <w:marRight w:val="0"/>
          <w:marTop w:val="101"/>
          <w:marBottom w:val="0"/>
          <w:divBdr>
            <w:top w:val="none" w:sz="0" w:space="0" w:color="auto"/>
            <w:left w:val="none" w:sz="0" w:space="0" w:color="auto"/>
            <w:bottom w:val="none" w:sz="0" w:space="0" w:color="auto"/>
            <w:right w:val="none" w:sz="0" w:space="0" w:color="auto"/>
          </w:divBdr>
        </w:div>
      </w:divsChild>
    </w:div>
    <w:div w:id="1184319031">
      <w:bodyDiv w:val="1"/>
      <w:marLeft w:val="0"/>
      <w:marRight w:val="0"/>
      <w:marTop w:val="0"/>
      <w:marBottom w:val="0"/>
      <w:divBdr>
        <w:top w:val="none" w:sz="0" w:space="0" w:color="auto"/>
        <w:left w:val="none" w:sz="0" w:space="0" w:color="auto"/>
        <w:bottom w:val="none" w:sz="0" w:space="0" w:color="auto"/>
        <w:right w:val="none" w:sz="0" w:space="0" w:color="auto"/>
      </w:divBdr>
      <w:divsChild>
        <w:div w:id="256330678">
          <w:marLeft w:val="547"/>
          <w:marRight w:val="0"/>
          <w:marTop w:val="96"/>
          <w:marBottom w:val="0"/>
          <w:divBdr>
            <w:top w:val="none" w:sz="0" w:space="0" w:color="auto"/>
            <w:left w:val="none" w:sz="0" w:space="0" w:color="auto"/>
            <w:bottom w:val="none" w:sz="0" w:space="0" w:color="auto"/>
            <w:right w:val="none" w:sz="0" w:space="0" w:color="auto"/>
          </w:divBdr>
        </w:div>
        <w:div w:id="360475136">
          <w:marLeft w:val="547"/>
          <w:marRight w:val="0"/>
          <w:marTop w:val="96"/>
          <w:marBottom w:val="0"/>
          <w:divBdr>
            <w:top w:val="none" w:sz="0" w:space="0" w:color="auto"/>
            <w:left w:val="none" w:sz="0" w:space="0" w:color="auto"/>
            <w:bottom w:val="none" w:sz="0" w:space="0" w:color="auto"/>
            <w:right w:val="none" w:sz="0" w:space="0" w:color="auto"/>
          </w:divBdr>
        </w:div>
        <w:div w:id="639044754">
          <w:marLeft w:val="547"/>
          <w:marRight w:val="0"/>
          <w:marTop w:val="96"/>
          <w:marBottom w:val="0"/>
          <w:divBdr>
            <w:top w:val="none" w:sz="0" w:space="0" w:color="auto"/>
            <w:left w:val="none" w:sz="0" w:space="0" w:color="auto"/>
            <w:bottom w:val="none" w:sz="0" w:space="0" w:color="auto"/>
            <w:right w:val="none" w:sz="0" w:space="0" w:color="auto"/>
          </w:divBdr>
        </w:div>
        <w:div w:id="757945110">
          <w:marLeft w:val="547"/>
          <w:marRight w:val="0"/>
          <w:marTop w:val="96"/>
          <w:marBottom w:val="0"/>
          <w:divBdr>
            <w:top w:val="none" w:sz="0" w:space="0" w:color="auto"/>
            <w:left w:val="none" w:sz="0" w:space="0" w:color="auto"/>
            <w:bottom w:val="none" w:sz="0" w:space="0" w:color="auto"/>
            <w:right w:val="none" w:sz="0" w:space="0" w:color="auto"/>
          </w:divBdr>
        </w:div>
        <w:div w:id="761797658">
          <w:marLeft w:val="547"/>
          <w:marRight w:val="0"/>
          <w:marTop w:val="96"/>
          <w:marBottom w:val="0"/>
          <w:divBdr>
            <w:top w:val="none" w:sz="0" w:space="0" w:color="auto"/>
            <w:left w:val="none" w:sz="0" w:space="0" w:color="auto"/>
            <w:bottom w:val="none" w:sz="0" w:space="0" w:color="auto"/>
            <w:right w:val="none" w:sz="0" w:space="0" w:color="auto"/>
          </w:divBdr>
        </w:div>
        <w:div w:id="871185839">
          <w:marLeft w:val="547"/>
          <w:marRight w:val="0"/>
          <w:marTop w:val="96"/>
          <w:marBottom w:val="0"/>
          <w:divBdr>
            <w:top w:val="none" w:sz="0" w:space="0" w:color="auto"/>
            <w:left w:val="none" w:sz="0" w:space="0" w:color="auto"/>
            <w:bottom w:val="none" w:sz="0" w:space="0" w:color="auto"/>
            <w:right w:val="none" w:sz="0" w:space="0" w:color="auto"/>
          </w:divBdr>
        </w:div>
        <w:div w:id="946930399">
          <w:marLeft w:val="547"/>
          <w:marRight w:val="0"/>
          <w:marTop w:val="96"/>
          <w:marBottom w:val="0"/>
          <w:divBdr>
            <w:top w:val="none" w:sz="0" w:space="0" w:color="auto"/>
            <w:left w:val="none" w:sz="0" w:space="0" w:color="auto"/>
            <w:bottom w:val="none" w:sz="0" w:space="0" w:color="auto"/>
            <w:right w:val="none" w:sz="0" w:space="0" w:color="auto"/>
          </w:divBdr>
        </w:div>
        <w:div w:id="2107845233">
          <w:marLeft w:val="547"/>
          <w:marRight w:val="0"/>
          <w:marTop w:val="96"/>
          <w:marBottom w:val="0"/>
          <w:divBdr>
            <w:top w:val="none" w:sz="0" w:space="0" w:color="auto"/>
            <w:left w:val="none" w:sz="0" w:space="0" w:color="auto"/>
            <w:bottom w:val="none" w:sz="0" w:space="0" w:color="auto"/>
            <w:right w:val="none" w:sz="0" w:space="0" w:color="auto"/>
          </w:divBdr>
        </w:div>
      </w:divsChild>
    </w:div>
    <w:div w:id="1458178611">
      <w:bodyDiv w:val="1"/>
      <w:marLeft w:val="0"/>
      <w:marRight w:val="0"/>
      <w:marTop w:val="0"/>
      <w:marBottom w:val="0"/>
      <w:divBdr>
        <w:top w:val="none" w:sz="0" w:space="0" w:color="auto"/>
        <w:left w:val="none" w:sz="0" w:space="0" w:color="auto"/>
        <w:bottom w:val="none" w:sz="0" w:space="0" w:color="auto"/>
        <w:right w:val="none" w:sz="0" w:space="0" w:color="auto"/>
      </w:divBdr>
      <w:divsChild>
        <w:div w:id="97339823">
          <w:marLeft w:val="547"/>
          <w:marRight w:val="0"/>
          <w:marTop w:val="96"/>
          <w:marBottom w:val="0"/>
          <w:divBdr>
            <w:top w:val="none" w:sz="0" w:space="0" w:color="auto"/>
            <w:left w:val="none" w:sz="0" w:space="0" w:color="auto"/>
            <w:bottom w:val="none" w:sz="0" w:space="0" w:color="auto"/>
            <w:right w:val="none" w:sz="0" w:space="0" w:color="auto"/>
          </w:divBdr>
        </w:div>
        <w:div w:id="214123320">
          <w:marLeft w:val="547"/>
          <w:marRight w:val="0"/>
          <w:marTop w:val="96"/>
          <w:marBottom w:val="0"/>
          <w:divBdr>
            <w:top w:val="none" w:sz="0" w:space="0" w:color="auto"/>
            <w:left w:val="none" w:sz="0" w:space="0" w:color="auto"/>
            <w:bottom w:val="none" w:sz="0" w:space="0" w:color="auto"/>
            <w:right w:val="none" w:sz="0" w:space="0" w:color="auto"/>
          </w:divBdr>
        </w:div>
        <w:div w:id="351149138">
          <w:marLeft w:val="547"/>
          <w:marRight w:val="0"/>
          <w:marTop w:val="96"/>
          <w:marBottom w:val="0"/>
          <w:divBdr>
            <w:top w:val="none" w:sz="0" w:space="0" w:color="auto"/>
            <w:left w:val="none" w:sz="0" w:space="0" w:color="auto"/>
            <w:bottom w:val="none" w:sz="0" w:space="0" w:color="auto"/>
            <w:right w:val="none" w:sz="0" w:space="0" w:color="auto"/>
          </w:divBdr>
        </w:div>
        <w:div w:id="551499286">
          <w:marLeft w:val="547"/>
          <w:marRight w:val="0"/>
          <w:marTop w:val="96"/>
          <w:marBottom w:val="0"/>
          <w:divBdr>
            <w:top w:val="none" w:sz="0" w:space="0" w:color="auto"/>
            <w:left w:val="none" w:sz="0" w:space="0" w:color="auto"/>
            <w:bottom w:val="none" w:sz="0" w:space="0" w:color="auto"/>
            <w:right w:val="none" w:sz="0" w:space="0" w:color="auto"/>
          </w:divBdr>
        </w:div>
        <w:div w:id="926886198">
          <w:marLeft w:val="547"/>
          <w:marRight w:val="0"/>
          <w:marTop w:val="96"/>
          <w:marBottom w:val="0"/>
          <w:divBdr>
            <w:top w:val="none" w:sz="0" w:space="0" w:color="auto"/>
            <w:left w:val="none" w:sz="0" w:space="0" w:color="auto"/>
            <w:bottom w:val="none" w:sz="0" w:space="0" w:color="auto"/>
            <w:right w:val="none" w:sz="0" w:space="0" w:color="auto"/>
          </w:divBdr>
        </w:div>
        <w:div w:id="1047727191">
          <w:marLeft w:val="547"/>
          <w:marRight w:val="0"/>
          <w:marTop w:val="96"/>
          <w:marBottom w:val="0"/>
          <w:divBdr>
            <w:top w:val="none" w:sz="0" w:space="0" w:color="auto"/>
            <w:left w:val="none" w:sz="0" w:space="0" w:color="auto"/>
            <w:bottom w:val="none" w:sz="0" w:space="0" w:color="auto"/>
            <w:right w:val="none" w:sz="0" w:space="0" w:color="auto"/>
          </w:divBdr>
        </w:div>
        <w:div w:id="1403991546">
          <w:marLeft w:val="547"/>
          <w:marRight w:val="0"/>
          <w:marTop w:val="96"/>
          <w:marBottom w:val="0"/>
          <w:divBdr>
            <w:top w:val="none" w:sz="0" w:space="0" w:color="auto"/>
            <w:left w:val="none" w:sz="0" w:space="0" w:color="auto"/>
            <w:bottom w:val="none" w:sz="0" w:space="0" w:color="auto"/>
            <w:right w:val="none" w:sz="0" w:space="0" w:color="auto"/>
          </w:divBdr>
        </w:div>
        <w:div w:id="1566795772">
          <w:marLeft w:val="547"/>
          <w:marRight w:val="0"/>
          <w:marTop w:val="96"/>
          <w:marBottom w:val="0"/>
          <w:divBdr>
            <w:top w:val="none" w:sz="0" w:space="0" w:color="auto"/>
            <w:left w:val="none" w:sz="0" w:space="0" w:color="auto"/>
            <w:bottom w:val="none" w:sz="0" w:space="0" w:color="auto"/>
            <w:right w:val="none" w:sz="0" w:space="0" w:color="auto"/>
          </w:divBdr>
        </w:div>
        <w:div w:id="1748959604">
          <w:marLeft w:val="547"/>
          <w:marRight w:val="0"/>
          <w:marTop w:val="96"/>
          <w:marBottom w:val="0"/>
          <w:divBdr>
            <w:top w:val="none" w:sz="0" w:space="0" w:color="auto"/>
            <w:left w:val="none" w:sz="0" w:space="0" w:color="auto"/>
            <w:bottom w:val="none" w:sz="0" w:space="0" w:color="auto"/>
            <w:right w:val="none" w:sz="0" w:space="0" w:color="auto"/>
          </w:divBdr>
        </w:div>
        <w:div w:id="1983921503">
          <w:marLeft w:val="547"/>
          <w:marRight w:val="0"/>
          <w:marTop w:val="96"/>
          <w:marBottom w:val="0"/>
          <w:divBdr>
            <w:top w:val="none" w:sz="0" w:space="0" w:color="auto"/>
            <w:left w:val="none" w:sz="0" w:space="0" w:color="auto"/>
            <w:bottom w:val="none" w:sz="0" w:space="0" w:color="auto"/>
            <w:right w:val="none" w:sz="0" w:space="0" w:color="auto"/>
          </w:divBdr>
        </w:div>
        <w:div w:id="2116165608">
          <w:marLeft w:val="547"/>
          <w:marRight w:val="0"/>
          <w:marTop w:val="96"/>
          <w:marBottom w:val="0"/>
          <w:divBdr>
            <w:top w:val="none" w:sz="0" w:space="0" w:color="auto"/>
            <w:left w:val="none" w:sz="0" w:space="0" w:color="auto"/>
            <w:bottom w:val="none" w:sz="0" w:space="0" w:color="auto"/>
            <w:right w:val="none" w:sz="0" w:space="0" w:color="auto"/>
          </w:divBdr>
        </w:div>
      </w:divsChild>
    </w:div>
    <w:div w:id="1868907503">
      <w:bodyDiv w:val="1"/>
      <w:marLeft w:val="0"/>
      <w:marRight w:val="0"/>
      <w:marTop w:val="0"/>
      <w:marBottom w:val="0"/>
      <w:divBdr>
        <w:top w:val="none" w:sz="0" w:space="0" w:color="auto"/>
        <w:left w:val="none" w:sz="0" w:space="0" w:color="auto"/>
        <w:bottom w:val="none" w:sz="0" w:space="0" w:color="auto"/>
        <w:right w:val="none" w:sz="0" w:space="0" w:color="auto"/>
      </w:divBdr>
    </w:div>
    <w:div w:id="1889606596">
      <w:bodyDiv w:val="1"/>
      <w:marLeft w:val="0"/>
      <w:marRight w:val="0"/>
      <w:marTop w:val="0"/>
      <w:marBottom w:val="0"/>
      <w:divBdr>
        <w:top w:val="none" w:sz="0" w:space="0" w:color="auto"/>
        <w:left w:val="none" w:sz="0" w:space="0" w:color="auto"/>
        <w:bottom w:val="none" w:sz="0" w:space="0" w:color="auto"/>
        <w:right w:val="none" w:sz="0" w:space="0" w:color="auto"/>
      </w:divBdr>
      <w:divsChild>
        <w:div w:id="137111804">
          <w:marLeft w:val="547"/>
          <w:marRight w:val="0"/>
          <w:marTop w:val="115"/>
          <w:marBottom w:val="0"/>
          <w:divBdr>
            <w:top w:val="none" w:sz="0" w:space="0" w:color="auto"/>
            <w:left w:val="none" w:sz="0" w:space="0" w:color="auto"/>
            <w:bottom w:val="none" w:sz="0" w:space="0" w:color="auto"/>
            <w:right w:val="none" w:sz="0" w:space="0" w:color="auto"/>
          </w:divBdr>
        </w:div>
        <w:div w:id="535504045">
          <w:marLeft w:val="547"/>
          <w:marRight w:val="0"/>
          <w:marTop w:val="115"/>
          <w:marBottom w:val="0"/>
          <w:divBdr>
            <w:top w:val="none" w:sz="0" w:space="0" w:color="auto"/>
            <w:left w:val="none" w:sz="0" w:space="0" w:color="auto"/>
            <w:bottom w:val="none" w:sz="0" w:space="0" w:color="auto"/>
            <w:right w:val="none" w:sz="0" w:space="0" w:color="auto"/>
          </w:divBdr>
        </w:div>
        <w:div w:id="732386791">
          <w:marLeft w:val="547"/>
          <w:marRight w:val="0"/>
          <w:marTop w:val="115"/>
          <w:marBottom w:val="0"/>
          <w:divBdr>
            <w:top w:val="none" w:sz="0" w:space="0" w:color="auto"/>
            <w:left w:val="none" w:sz="0" w:space="0" w:color="auto"/>
            <w:bottom w:val="none" w:sz="0" w:space="0" w:color="auto"/>
            <w:right w:val="none" w:sz="0" w:space="0" w:color="auto"/>
          </w:divBdr>
        </w:div>
        <w:div w:id="1934631619">
          <w:marLeft w:val="547"/>
          <w:marRight w:val="0"/>
          <w:marTop w:val="115"/>
          <w:marBottom w:val="0"/>
          <w:divBdr>
            <w:top w:val="none" w:sz="0" w:space="0" w:color="auto"/>
            <w:left w:val="none" w:sz="0" w:space="0" w:color="auto"/>
            <w:bottom w:val="none" w:sz="0" w:space="0" w:color="auto"/>
            <w:right w:val="none" w:sz="0" w:space="0" w:color="auto"/>
          </w:divBdr>
        </w:div>
      </w:divsChild>
    </w:div>
    <w:div w:id="1978148744">
      <w:marLeft w:val="0"/>
      <w:marRight w:val="0"/>
      <w:marTop w:val="0"/>
      <w:marBottom w:val="0"/>
      <w:divBdr>
        <w:top w:val="none" w:sz="0" w:space="0" w:color="auto"/>
        <w:left w:val="none" w:sz="0" w:space="0" w:color="auto"/>
        <w:bottom w:val="none" w:sz="0" w:space="0" w:color="auto"/>
        <w:right w:val="none" w:sz="0" w:space="0" w:color="auto"/>
      </w:divBdr>
    </w:div>
    <w:div w:id="1978148765">
      <w:marLeft w:val="0"/>
      <w:marRight w:val="0"/>
      <w:marTop w:val="0"/>
      <w:marBottom w:val="0"/>
      <w:divBdr>
        <w:top w:val="none" w:sz="0" w:space="0" w:color="auto"/>
        <w:left w:val="none" w:sz="0" w:space="0" w:color="auto"/>
        <w:bottom w:val="none" w:sz="0" w:space="0" w:color="auto"/>
        <w:right w:val="none" w:sz="0" w:space="0" w:color="auto"/>
      </w:divBdr>
    </w:div>
    <w:div w:id="1978148766">
      <w:marLeft w:val="0"/>
      <w:marRight w:val="0"/>
      <w:marTop w:val="0"/>
      <w:marBottom w:val="0"/>
      <w:divBdr>
        <w:top w:val="none" w:sz="0" w:space="0" w:color="auto"/>
        <w:left w:val="none" w:sz="0" w:space="0" w:color="auto"/>
        <w:bottom w:val="none" w:sz="0" w:space="0" w:color="auto"/>
        <w:right w:val="none" w:sz="0" w:space="0" w:color="auto"/>
      </w:divBdr>
      <w:divsChild>
        <w:div w:id="1978148727">
          <w:marLeft w:val="547"/>
          <w:marRight w:val="0"/>
          <w:marTop w:val="125"/>
          <w:marBottom w:val="0"/>
          <w:divBdr>
            <w:top w:val="none" w:sz="0" w:space="0" w:color="auto"/>
            <w:left w:val="none" w:sz="0" w:space="0" w:color="auto"/>
            <w:bottom w:val="none" w:sz="0" w:space="0" w:color="auto"/>
            <w:right w:val="none" w:sz="0" w:space="0" w:color="auto"/>
          </w:divBdr>
        </w:div>
        <w:div w:id="1978148759">
          <w:marLeft w:val="547"/>
          <w:marRight w:val="0"/>
          <w:marTop w:val="125"/>
          <w:marBottom w:val="0"/>
          <w:divBdr>
            <w:top w:val="none" w:sz="0" w:space="0" w:color="auto"/>
            <w:left w:val="none" w:sz="0" w:space="0" w:color="auto"/>
            <w:bottom w:val="none" w:sz="0" w:space="0" w:color="auto"/>
            <w:right w:val="none" w:sz="0" w:space="0" w:color="auto"/>
          </w:divBdr>
        </w:div>
        <w:div w:id="1978148763">
          <w:marLeft w:val="547"/>
          <w:marRight w:val="0"/>
          <w:marTop w:val="125"/>
          <w:marBottom w:val="0"/>
          <w:divBdr>
            <w:top w:val="none" w:sz="0" w:space="0" w:color="auto"/>
            <w:left w:val="none" w:sz="0" w:space="0" w:color="auto"/>
            <w:bottom w:val="none" w:sz="0" w:space="0" w:color="auto"/>
            <w:right w:val="none" w:sz="0" w:space="0" w:color="auto"/>
          </w:divBdr>
        </w:div>
        <w:div w:id="1978148769">
          <w:marLeft w:val="547"/>
          <w:marRight w:val="0"/>
          <w:marTop w:val="125"/>
          <w:marBottom w:val="0"/>
          <w:divBdr>
            <w:top w:val="none" w:sz="0" w:space="0" w:color="auto"/>
            <w:left w:val="none" w:sz="0" w:space="0" w:color="auto"/>
            <w:bottom w:val="none" w:sz="0" w:space="0" w:color="auto"/>
            <w:right w:val="none" w:sz="0" w:space="0" w:color="auto"/>
          </w:divBdr>
        </w:div>
        <w:div w:id="1978148852">
          <w:marLeft w:val="547"/>
          <w:marRight w:val="0"/>
          <w:marTop w:val="125"/>
          <w:marBottom w:val="0"/>
          <w:divBdr>
            <w:top w:val="none" w:sz="0" w:space="0" w:color="auto"/>
            <w:left w:val="none" w:sz="0" w:space="0" w:color="auto"/>
            <w:bottom w:val="none" w:sz="0" w:space="0" w:color="auto"/>
            <w:right w:val="none" w:sz="0" w:space="0" w:color="auto"/>
          </w:divBdr>
        </w:div>
        <w:div w:id="1978148905">
          <w:marLeft w:val="547"/>
          <w:marRight w:val="0"/>
          <w:marTop w:val="125"/>
          <w:marBottom w:val="0"/>
          <w:divBdr>
            <w:top w:val="none" w:sz="0" w:space="0" w:color="auto"/>
            <w:left w:val="none" w:sz="0" w:space="0" w:color="auto"/>
            <w:bottom w:val="none" w:sz="0" w:space="0" w:color="auto"/>
            <w:right w:val="none" w:sz="0" w:space="0" w:color="auto"/>
          </w:divBdr>
        </w:div>
        <w:div w:id="1978148938">
          <w:marLeft w:val="547"/>
          <w:marRight w:val="0"/>
          <w:marTop w:val="125"/>
          <w:marBottom w:val="0"/>
          <w:divBdr>
            <w:top w:val="none" w:sz="0" w:space="0" w:color="auto"/>
            <w:left w:val="none" w:sz="0" w:space="0" w:color="auto"/>
            <w:bottom w:val="none" w:sz="0" w:space="0" w:color="auto"/>
            <w:right w:val="none" w:sz="0" w:space="0" w:color="auto"/>
          </w:divBdr>
        </w:div>
      </w:divsChild>
    </w:div>
    <w:div w:id="1978148779">
      <w:marLeft w:val="0"/>
      <w:marRight w:val="0"/>
      <w:marTop w:val="0"/>
      <w:marBottom w:val="0"/>
      <w:divBdr>
        <w:top w:val="none" w:sz="0" w:space="0" w:color="auto"/>
        <w:left w:val="none" w:sz="0" w:space="0" w:color="auto"/>
        <w:bottom w:val="none" w:sz="0" w:space="0" w:color="auto"/>
        <w:right w:val="none" w:sz="0" w:space="0" w:color="auto"/>
      </w:divBdr>
      <w:divsChild>
        <w:div w:id="1978148723">
          <w:marLeft w:val="720"/>
          <w:marRight w:val="0"/>
          <w:marTop w:val="100"/>
          <w:marBottom w:val="100"/>
          <w:divBdr>
            <w:top w:val="none" w:sz="0" w:space="0" w:color="auto"/>
            <w:left w:val="none" w:sz="0" w:space="0" w:color="auto"/>
            <w:bottom w:val="none" w:sz="0" w:space="0" w:color="auto"/>
            <w:right w:val="none" w:sz="0" w:space="0" w:color="auto"/>
          </w:divBdr>
        </w:div>
        <w:div w:id="1978148731">
          <w:marLeft w:val="720"/>
          <w:marRight w:val="0"/>
          <w:marTop w:val="100"/>
          <w:marBottom w:val="100"/>
          <w:divBdr>
            <w:top w:val="none" w:sz="0" w:space="0" w:color="auto"/>
            <w:left w:val="none" w:sz="0" w:space="0" w:color="auto"/>
            <w:bottom w:val="none" w:sz="0" w:space="0" w:color="auto"/>
            <w:right w:val="none" w:sz="0" w:space="0" w:color="auto"/>
          </w:divBdr>
        </w:div>
        <w:div w:id="1978148738">
          <w:marLeft w:val="720"/>
          <w:marRight w:val="0"/>
          <w:marTop w:val="100"/>
          <w:marBottom w:val="100"/>
          <w:divBdr>
            <w:top w:val="none" w:sz="0" w:space="0" w:color="auto"/>
            <w:left w:val="none" w:sz="0" w:space="0" w:color="auto"/>
            <w:bottom w:val="none" w:sz="0" w:space="0" w:color="auto"/>
            <w:right w:val="none" w:sz="0" w:space="0" w:color="auto"/>
          </w:divBdr>
        </w:div>
        <w:div w:id="1978148790">
          <w:marLeft w:val="720"/>
          <w:marRight w:val="0"/>
          <w:marTop w:val="100"/>
          <w:marBottom w:val="100"/>
          <w:divBdr>
            <w:top w:val="none" w:sz="0" w:space="0" w:color="auto"/>
            <w:left w:val="none" w:sz="0" w:space="0" w:color="auto"/>
            <w:bottom w:val="none" w:sz="0" w:space="0" w:color="auto"/>
            <w:right w:val="none" w:sz="0" w:space="0" w:color="auto"/>
          </w:divBdr>
        </w:div>
        <w:div w:id="1978148816">
          <w:marLeft w:val="720"/>
          <w:marRight w:val="0"/>
          <w:marTop w:val="100"/>
          <w:marBottom w:val="100"/>
          <w:divBdr>
            <w:top w:val="none" w:sz="0" w:space="0" w:color="auto"/>
            <w:left w:val="none" w:sz="0" w:space="0" w:color="auto"/>
            <w:bottom w:val="none" w:sz="0" w:space="0" w:color="auto"/>
            <w:right w:val="none" w:sz="0" w:space="0" w:color="auto"/>
          </w:divBdr>
        </w:div>
        <w:div w:id="1978148818">
          <w:marLeft w:val="720"/>
          <w:marRight w:val="0"/>
          <w:marTop w:val="100"/>
          <w:marBottom w:val="100"/>
          <w:divBdr>
            <w:top w:val="none" w:sz="0" w:space="0" w:color="auto"/>
            <w:left w:val="none" w:sz="0" w:space="0" w:color="auto"/>
            <w:bottom w:val="none" w:sz="0" w:space="0" w:color="auto"/>
            <w:right w:val="none" w:sz="0" w:space="0" w:color="auto"/>
          </w:divBdr>
          <w:divsChild>
            <w:div w:id="1978148740">
              <w:marLeft w:val="720"/>
              <w:marRight w:val="0"/>
              <w:marTop w:val="100"/>
              <w:marBottom w:val="100"/>
              <w:divBdr>
                <w:top w:val="none" w:sz="0" w:space="0" w:color="auto"/>
                <w:left w:val="none" w:sz="0" w:space="0" w:color="auto"/>
                <w:bottom w:val="none" w:sz="0" w:space="0" w:color="auto"/>
                <w:right w:val="none" w:sz="0" w:space="0" w:color="auto"/>
              </w:divBdr>
            </w:div>
          </w:divsChild>
        </w:div>
        <w:div w:id="1978148819">
          <w:marLeft w:val="720"/>
          <w:marRight w:val="0"/>
          <w:marTop w:val="100"/>
          <w:marBottom w:val="100"/>
          <w:divBdr>
            <w:top w:val="none" w:sz="0" w:space="0" w:color="auto"/>
            <w:left w:val="none" w:sz="0" w:space="0" w:color="auto"/>
            <w:bottom w:val="none" w:sz="0" w:space="0" w:color="auto"/>
            <w:right w:val="none" w:sz="0" w:space="0" w:color="auto"/>
          </w:divBdr>
        </w:div>
        <w:div w:id="1978148824">
          <w:marLeft w:val="720"/>
          <w:marRight w:val="0"/>
          <w:marTop w:val="100"/>
          <w:marBottom w:val="100"/>
          <w:divBdr>
            <w:top w:val="none" w:sz="0" w:space="0" w:color="auto"/>
            <w:left w:val="none" w:sz="0" w:space="0" w:color="auto"/>
            <w:bottom w:val="none" w:sz="0" w:space="0" w:color="auto"/>
            <w:right w:val="none" w:sz="0" w:space="0" w:color="auto"/>
          </w:divBdr>
        </w:div>
        <w:div w:id="1978148850">
          <w:marLeft w:val="720"/>
          <w:marRight w:val="0"/>
          <w:marTop w:val="100"/>
          <w:marBottom w:val="100"/>
          <w:divBdr>
            <w:top w:val="none" w:sz="0" w:space="0" w:color="auto"/>
            <w:left w:val="none" w:sz="0" w:space="0" w:color="auto"/>
            <w:bottom w:val="none" w:sz="0" w:space="0" w:color="auto"/>
            <w:right w:val="none" w:sz="0" w:space="0" w:color="auto"/>
          </w:divBdr>
        </w:div>
        <w:div w:id="1978148908">
          <w:marLeft w:val="720"/>
          <w:marRight w:val="0"/>
          <w:marTop w:val="100"/>
          <w:marBottom w:val="100"/>
          <w:divBdr>
            <w:top w:val="none" w:sz="0" w:space="0" w:color="auto"/>
            <w:left w:val="none" w:sz="0" w:space="0" w:color="auto"/>
            <w:bottom w:val="none" w:sz="0" w:space="0" w:color="auto"/>
            <w:right w:val="none" w:sz="0" w:space="0" w:color="auto"/>
          </w:divBdr>
        </w:div>
        <w:div w:id="1978148943">
          <w:marLeft w:val="720"/>
          <w:marRight w:val="0"/>
          <w:marTop w:val="100"/>
          <w:marBottom w:val="100"/>
          <w:divBdr>
            <w:top w:val="none" w:sz="0" w:space="0" w:color="auto"/>
            <w:left w:val="none" w:sz="0" w:space="0" w:color="auto"/>
            <w:bottom w:val="none" w:sz="0" w:space="0" w:color="auto"/>
            <w:right w:val="none" w:sz="0" w:space="0" w:color="auto"/>
          </w:divBdr>
        </w:div>
      </w:divsChild>
    </w:div>
    <w:div w:id="1978148823">
      <w:marLeft w:val="0"/>
      <w:marRight w:val="0"/>
      <w:marTop w:val="0"/>
      <w:marBottom w:val="0"/>
      <w:divBdr>
        <w:top w:val="none" w:sz="0" w:space="0" w:color="auto"/>
        <w:left w:val="none" w:sz="0" w:space="0" w:color="auto"/>
        <w:bottom w:val="none" w:sz="0" w:space="0" w:color="auto"/>
        <w:right w:val="none" w:sz="0" w:space="0" w:color="auto"/>
      </w:divBdr>
      <w:divsChild>
        <w:div w:id="1978148720">
          <w:marLeft w:val="0"/>
          <w:marRight w:val="0"/>
          <w:marTop w:val="0"/>
          <w:marBottom w:val="0"/>
          <w:divBdr>
            <w:top w:val="none" w:sz="0" w:space="0" w:color="auto"/>
            <w:left w:val="none" w:sz="0" w:space="0" w:color="auto"/>
            <w:bottom w:val="none" w:sz="0" w:space="0" w:color="auto"/>
            <w:right w:val="none" w:sz="0" w:space="0" w:color="auto"/>
          </w:divBdr>
        </w:div>
        <w:div w:id="1978148721">
          <w:marLeft w:val="0"/>
          <w:marRight w:val="0"/>
          <w:marTop w:val="0"/>
          <w:marBottom w:val="0"/>
          <w:divBdr>
            <w:top w:val="none" w:sz="0" w:space="0" w:color="auto"/>
            <w:left w:val="none" w:sz="0" w:space="0" w:color="auto"/>
            <w:bottom w:val="none" w:sz="0" w:space="0" w:color="auto"/>
            <w:right w:val="none" w:sz="0" w:space="0" w:color="auto"/>
          </w:divBdr>
        </w:div>
        <w:div w:id="1978148722">
          <w:marLeft w:val="0"/>
          <w:marRight w:val="0"/>
          <w:marTop w:val="0"/>
          <w:marBottom w:val="0"/>
          <w:divBdr>
            <w:top w:val="none" w:sz="0" w:space="0" w:color="auto"/>
            <w:left w:val="none" w:sz="0" w:space="0" w:color="auto"/>
            <w:bottom w:val="none" w:sz="0" w:space="0" w:color="auto"/>
            <w:right w:val="none" w:sz="0" w:space="0" w:color="auto"/>
          </w:divBdr>
        </w:div>
        <w:div w:id="1978148729">
          <w:marLeft w:val="0"/>
          <w:marRight w:val="0"/>
          <w:marTop w:val="0"/>
          <w:marBottom w:val="0"/>
          <w:divBdr>
            <w:top w:val="none" w:sz="0" w:space="0" w:color="auto"/>
            <w:left w:val="none" w:sz="0" w:space="0" w:color="auto"/>
            <w:bottom w:val="none" w:sz="0" w:space="0" w:color="auto"/>
            <w:right w:val="none" w:sz="0" w:space="0" w:color="auto"/>
          </w:divBdr>
        </w:div>
        <w:div w:id="1978148730">
          <w:marLeft w:val="0"/>
          <w:marRight w:val="0"/>
          <w:marTop w:val="0"/>
          <w:marBottom w:val="0"/>
          <w:divBdr>
            <w:top w:val="none" w:sz="0" w:space="0" w:color="auto"/>
            <w:left w:val="none" w:sz="0" w:space="0" w:color="auto"/>
            <w:bottom w:val="none" w:sz="0" w:space="0" w:color="auto"/>
            <w:right w:val="none" w:sz="0" w:space="0" w:color="auto"/>
          </w:divBdr>
        </w:div>
        <w:div w:id="1978148735">
          <w:marLeft w:val="0"/>
          <w:marRight w:val="0"/>
          <w:marTop w:val="0"/>
          <w:marBottom w:val="0"/>
          <w:divBdr>
            <w:top w:val="none" w:sz="0" w:space="0" w:color="auto"/>
            <w:left w:val="none" w:sz="0" w:space="0" w:color="auto"/>
            <w:bottom w:val="none" w:sz="0" w:space="0" w:color="auto"/>
            <w:right w:val="none" w:sz="0" w:space="0" w:color="auto"/>
          </w:divBdr>
        </w:div>
        <w:div w:id="1978148736">
          <w:marLeft w:val="0"/>
          <w:marRight w:val="0"/>
          <w:marTop w:val="0"/>
          <w:marBottom w:val="0"/>
          <w:divBdr>
            <w:top w:val="none" w:sz="0" w:space="0" w:color="auto"/>
            <w:left w:val="none" w:sz="0" w:space="0" w:color="auto"/>
            <w:bottom w:val="none" w:sz="0" w:space="0" w:color="auto"/>
            <w:right w:val="none" w:sz="0" w:space="0" w:color="auto"/>
          </w:divBdr>
        </w:div>
        <w:div w:id="1978148739">
          <w:marLeft w:val="0"/>
          <w:marRight w:val="0"/>
          <w:marTop w:val="0"/>
          <w:marBottom w:val="0"/>
          <w:divBdr>
            <w:top w:val="none" w:sz="0" w:space="0" w:color="auto"/>
            <w:left w:val="none" w:sz="0" w:space="0" w:color="auto"/>
            <w:bottom w:val="none" w:sz="0" w:space="0" w:color="auto"/>
            <w:right w:val="none" w:sz="0" w:space="0" w:color="auto"/>
          </w:divBdr>
        </w:div>
        <w:div w:id="1978148742">
          <w:marLeft w:val="0"/>
          <w:marRight w:val="0"/>
          <w:marTop w:val="0"/>
          <w:marBottom w:val="0"/>
          <w:divBdr>
            <w:top w:val="none" w:sz="0" w:space="0" w:color="auto"/>
            <w:left w:val="none" w:sz="0" w:space="0" w:color="auto"/>
            <w:bottom w:val="none" w:sz="0" w:space="0" w:color="auto"/>
            <w:right w:val="none" w:sz="0" w:space="0" w:color="auto"/>
          </w:divBdr>
        </w:div>
        <w:div w:id="1978148745">
          <w:marLeft w:val="0"/>
          <w:marRight w:val="0"/>
          <w:marTop w:val="0"/>
          <w:marBottom w:val="0"/>
          <w:divBdr>
            <w:top w:val="none" w:sz="0" w:space="0" w:color="auto"/>
            <w:left w:val="none" w:sz="0" w:space="0" w:color="auto"/>
            <w:bottom w:val="none" w:sz="0" w:space="0" w:color="auto"/>
            <w:right w:val="none" w:sz="0" w:space="0" w:color="auto"/>
          </w:divBdr>
        </w:div>
        <w:div w:id="1978148748">
          <w:marLeft w:val="0"/>
          <w:marRight w:val="0"/>
          <w:marTop w:val="0"/>
          <w:marBottom w:val="0"/>
          <w:divBdr>
            <w:top w:val="none" w:sz="0" w:space="0" w:color="auto"/>
            <w:left w:val="none" w:sz="0" w:space="0" w:color="auto"/>
            <w:bottom w:val="none" w:sz="0" w:space="0" w:color="auto"/>
            <w:right w:val="none" w:sz="0" w:space="0" w:color="auto"/>
          </w:divBdr>
        </w:div>
        <w:div w:id="1978148752">
          <w:marLeft w:val="0"/>
          <w:marRight w:val="0"/>
          <w:marTop w:val="0"/>
          <w:marBottom w:val="0"/>
          <w:divBdr>
            <w:top w:val="none" w:sz="0" w:space="0" w:color="auto"/>
            <w:left w:val="none" w:sz="0" w:space="0" w:color="auto"/>
            <w:bottom w:val="none" w:sz="0" w:space="0" w:color="auto"/>
            <w:right w:val="none" w:sz="0" w:space="0" w:color="auto"/>
          </w:divBdr>
        </w:div>
        <w:div w:id="1978148753">
          <w:marLeft w:val="0"/>
          <w:marRight w:val="0"/>
          <w:marTop w:val="0"/>
          <w:marBottom w:val="0"/>
          <w:divBdr>
            <w:top w:val="none" w:sz="0" w:space="0" w:color="auto"/>
            <w:left w:val="none" w:sz="0" w:space="0" w:color="auto"/>
            <w:bottom w:val="none" w:sz="0" w:space="0" w:color="auto"/>
            <w:right w:val="none" w:sz="0" w:space="0" w:color="auto"/>
          </w:divBdr>
        </w:div>
        <w:div w:id="1978148756">
          <w:marLeft w:val="0"/>
          <w:marRight w:val="0"/>
          <w:marTop w:val="0"/>
          <w:marBottom w:val="0"/>
          <w:divBdr>
            <w:top w:val="none" w:sz="0" w:space="0" w:color="auto"/>
            <w:left w:val="none" w:sz="0" w:space="0" w:color="auto"/>
            <w:bottom w:val="none" w:sz="0" w:space="0" w:color="auto"/>
            <w:right w:val="none" w:sz="0" w:space="0" w:color="auto"/>
          </w:divBdr>
        </w:div>
        <w:div w:id="1978148773">
          <w:marLeft w:val="0"/>
          <w:marRight w:val="0"/>
          <w:marTop w:val="0"/>
          <w:marBottom w:val="0"/>
          <w:divBdr>
            <w:top w:val="none" w:sz="0" w:space="0" w:color="auto"/>
            <w:left w:val="none" w:sz="0" w:space="0" w:color="auto"/>
            <w:bottom w:val="none" w:sz="0" w:space="0" w:color="auto"/>
            <w:right w:val="none" w:sz="0" w:space="0" w:color="auto"/>
          </w:divBdr>
        </w:div>
        <w:div w:id="1978148774">
          <w:marLeft w:val="0"/>
          <w:marRight w:val="0"/>
          <w:marTop w:val="0"/>
          <w:marBottom w:val="0"/>
          <w:divBdr>
            <w:top w:val="none" w:sz="0" w:space="0" w:color="auto"/>
            <w:left w:val="none" w:sz="0" w:space="0" w:color="auto"/>
            <w:bottom w:val="none" w:sz="0" w:space="0" w:color="auto"/>
            <w:right w:val="none" w:sz="0" w:space="0" w:color="auto"/>
          </w:divBdr>
        </w:div>
        <w:div w:id="1978148776">
          <w:marLeft w:val="0"/>
          <w:marRight w:val="0"/>
          <w:marTop w:val="0"/>
          <w:marBottom w:val="0"/>
          <w:divBdr>
            <w:top w:val="none" w:sz="0" w:space="0" w:color="auto"/>
            <w:left w:val="none" w:sz="0" w:space="0" w:color="auto"/>
            <w:bottom w:val="none" w:sz="0" w:space="0" w:color="auto"/>
            <w:right w:val="none" w:sz="0" w:space="0" w:color="auto"/>
          </w:divBdr>
        </w:div>
        <w:div w:id="1978148782">
          <w:marLeft w:val="0"/>
          <w:marRight w:val="0"/>
          <w:marTop w:val="0"/>
          <w:marBottom w:val="0"/>
          <w:divBdr>
            <w:top w:val="none" w:sz="0" w:space="0" w:color="auto"/>
            <w:left w:val="none" w:sz="0" w:space="0" w:color="auto"/>
            <w:bottom w:val="none" w:sz="0" w:space="0" w:color="auto"/>
            <w:right w:val="none" w:sz="0" w:space="0" w:color="auto"/>
          </w:divBdr>
        </w:div>
        <w:div w:id="1978148784">
          <w:marLeft w:val="0"/>
          <w:marRight w:val="0"/>
          <w:marTop w:val="0"/>
          <w:marBottom w:val="0"/>
          <w:divBdr>
            <w:top w:val="none" w:sz="0" w:space="0" w:color="auto"/>
            <w:left w:val="none" w:sz="0" w:space="0" w:color="auto"/>
            <w:bottom w:val="none" w:sz="0" w:space="0" w:color="auto"/>
            <w:right w:val="none" w:sz="0" w:space="0" w:color="auto"/>
          </w:divBdr>
        </w:div>
        <w:div w:id="1978148789">
          <w:marLeft w:val="0"/>
          <w:marRight w:val="0"/>
          <w:marTop w:val="0"/>
          <w:marBottom w:val="0"/>
          <w:divBdr>
            <w:top w:val="none" w:sz="0" w:space="0" w:color="auto"/>
            <w:left w:val="none" w:sz="0" w:space="0" w:color="auto"/>
            <w:bottom w:val="none" w:sz="0" w:space="0" w:color="auto"/>
            <w:right w:val="none" w:sz="0" w:space="0" w:color="auto"/>
          </w:divBdr>
        </w:div>
        <w:div w:id="1978148791">
          <w:marLeft w:val="0"/>
          <w:marRight w:val="0"/>
          <w:marTop w:val="0"/>
          <w:marBottom w:val="0"/>
          <w:divBdr>
            <w:top w:val="none" w:sz="0" w:space="0" w:color="auto"/>
            <w:left w:val="none" w:sz="0" w:space="0" w:color="auto"/>
            <w:bottom w:val="none" w:sz="0" w:space="0" w:color="auto"/>
            <w:right w:val="none" w:sz="0" w:space="0" w:color="auto"/>
          </w:divBdr>
        </w:div>
        <w:div w:id="1978148794">
          <w:marLeft w:val="0"/>
          <w:marRight w:val="0"/>
          <w:marTop w:val="0"/>
          <w:marBottom w:val="0"/>
          <w:divBdr>
            <w:top w:val="none" w:sz="0" w:space="0" w:color="auto"/>
            <w:left w:val="none" w:sz="0" w:space="0" w:color="auto"/>
            <w:bottom w:val="none" w:sz="0" w:space="0" w:color="auto"/>
            <w:right w:val="none" w:sz="0" w:space="0" w:color="auto"/>
          </w:divBdr>
        </w:div>
        <w:div w:id="1978148796">
          <w:marLeft w:val="0"/>
          <w:marRight w:val="0"/>
          <w:marTop w:val="0"/>
          <w:marBottom w:val="0"/>
          <w:divBdr>
            <w:top w:val="none" w:sz="0" w:space="0" w:color="auto"/>
            <w:left w:val="none" w:sz="0" w:space="0" w:color="auto"/>
            <w:bottom w:val="none" w:sz="0" w:space="0" w:color="auto"/>
            <w:right w:val="none" w:sz="0" w:space="0" w:color="auto"/>
          </w:divBdr>
        </w:div>
        <w:div w:id="1978148797">
          <w:marLeft w:val="0"/>
          <w:marRight w:val="0"/>
          <w:marTop w:val="0"/>
          <w:marBottom w:val="0"/>
          <w:divBdr>
            <w:top w:val="none" w:sz="0" w:space="0" w:color="auto"/>
            <w:left w:val="none" w:sz="0" w:space="0" w:color="auto"/>
            <w:bottom w:val="none" w:sz="0" w:space="0" w:color="auto"/>
            <w:right w:val="none" w:sz="0" w:space="0" w:color="auto"/>
          </w:divBdr>
        </w:div>
        <w:div w:id="1978148804">
          <w:marLeft w:val="0"/>
          <w:marRight w:val="0"/>
          <w:marTop w:val="0"/>
          <w:marBottom w:val="0"/>
          <w:divBdr>
            <w:top w:val="none" w:sz="0" w:space="0" w:color="auto"/>
            <w:left w:val="none" w:sz="0" w:space="0" w:color="auto"/>
            <w:bottom w:val="none" w:sz="0" w:space="0" w:color="auto"/>
            <w:right w:val="none" w:sz="0" w:space="0" w:color="auto"/>
          </w:divBdr>
        </w:div>
        <w:div w:id="1978148812">
          <w:marLeft w:val="0"/>
          <w:marRight w:val="0"/>
          <w:marTop w:val="0"/>
          <w:marBottom w:val="0"/>
          <w:divBdr>
            <w:top w:val="none" w:sz="0" w:space="0" w:color="auto"/>
            <w:left w:val="none" w:sz="0" w:space="0" w:color="auto"/>
            <w:bottom w:val="none" w:sz="0" w:space="0" w:color="auto"/>
            <w:right w:val="none" w:sz="0" w:space="0" w:color="auto"/>
          </w:divBdr>
        </w:div>
        <w:div w:id="1978148817">
          <w:marLeft w:val="0"/>
          <w:marRight w:val="0"/>
          <w:marTop w:val="0"/>
          <w:marBottom w:val="0"/>
          <w:divBdr>
            <w:top w:val="none" w:sz="0" w:space="0" w:color="auto"/>
            <w:left w:val="none" w:sz="0" w:space="0" w:color="auto"/>
            <w:bottom w:val="none" w:sz="0" w:space="0" w:color="auto"/>
            <w:right w:val="none" w:sz="0" w:space="0" w:color="auto"/>
          </w:divBdr>
        </w:div>
        <w:div w:id="1978148828">
          <w:marLeft w:val="0"/>
          <w:marRight w:val="0"/>
          <w:marTop w:val="0"/>
          <w:marBottom w:val="0"/>
          <w:divBdr>
            <w:top w:val="none" w:sz="0" w:space="0" w:color="auto"/>
            <w:left w:val="none" w:sz="0" w:space="0" w:color="auto"/>
            <w:bottom w:val="none" w:sz="0" w:space="0" w:color="auto"/>
            <w:right w:val="none" w:sz="0" w:space="0" w:color="auto"/>
          </w:divBdr>
        </w:div>
        <w:div w:id="1978148829">
          <w:marLeft w:val="0"/>
          <w:marRight w:val="0"/>
          <w:marTop w:val="0"/>
          <w:marBottom w:val="0"/>
          <w:divBdr>
            <w:top w:val="none" w:sz="0" w:space="0" w:color="auto"/>
            <w:left w:val="none" w:sz="0" w:space="0" w:color="auto"/>
            <w:bottom w:val="none" w:sz="0" w:space="0" w:color="auto"/>
            <w:right w:val="none" w:sz="0" w:space="0" w:color="auto"/>
          </w:divBdr>
        </w:div>
        <w:div w:id="1978148832">
          <w:marLeft w:val="0"/>
          <w:marRight w:val="0"/>
          <w:marTop w:val="0"/>
          <w:marBottom w:val="0"/>
          <w:divBdr>
            <w:top w:val="none" w:sz="0" w:space="0" w:color="auto"/>
            <w:left w:val="none" w:sz="0" w:space="0" w:color="auto"/>
            <w:bottom w:val="none" w:sz="0" w:space="0" w:color="auto"/>
            <w:right w:val="none" w:sz="0" w:space="0" w:color="auto"/>
          </w:divBdr>
        </w:div>
        <w:div w:id="1978148834">
          <w:marLeft w:val="0"/>
          <w:marRight w:val="0"/>
          <w:marTop w:val="0"/>
          <w:marBottom w:val="0"/>
          <w:divBdr>
            <w:top w:val="none" w:sz="0" w:space="0" w:color="auto"/>
            <w:left w:val="none" w:sz="0" w:space="0" w:color="auto"/>
            <w:bottom w:val="none" w:sz="0" w:space="0" w:color="auto"/>
            <w:right w:val="none" w:sz="0" w:space="0" w:color="auto"/>
          </w:divBdr>
        </w:div>
        <w:div w:id="1978148838">
          <w:marLeft w:val="0"/>
          <w:marRight w:val="0"/>
          <w:marTop w:val="0"/>
          <w:marBottom w:val="0"/>
          <w:divBdr>
            <w:top w:val="none" w:sz="0" w:space="0" w:color="auto"/>
            <w:left w:val="none" w:sz="0" w:space="0" w:color="auto"/>
            <w:bottom w:val="none" w:sz="0" w:space="0" w:color="auto"/>
            <w:right w:val="none" w:sz="0" w:space="0" w:color="auto"/>
          </w:divBdr>
        </w:div>
        <w:div w:id="1978148839">
          <w:marLeft w:val="0"/>
          <w:marRight w:val="0"/>
          <w:marTop w:val="0"/>
          <w:marBottom w:val="0"/>
          <w:divBdr>
            <w:top w:val="none" w:sz="0" w:space="0" w:color="auto"/>
            <w:left w:val="none" w:sz="0" w:space="0" w:color="auto"/>
            <w:bottom w:val="none" w:sz="0" w:space="0" w:color="auto"/>
            <w:right w:val="none" w:sz="0" w:space="0" w:color="auto"/>
          </w:divBdr>
        </w:div>
        <w:div w:id="1978148840">
          <w:marLeft w:val="0"/>
          <w:marRight w:val="0"/>
          <w:marTop w:val="0"/>
          <w:marBottom w:val="0"/>
          <w:divBdr>
            <w:top w:val="none" w:sz="0" w:space="0" w:color="auto"/>
            <w:left w:val="none" w:sz="0" w:space="0" w:color="auto"/>
            <w:bottom w:val="none" w:sz="0" w:space="0" w:color="auto"/>
            <w:right w:val="none" w:sz="0" w:space="0" w:color="auto"/>
          </w:divBdr>
        </w:div>
        <w:div w:id="1978148842">
          <w:marLeft w:val="0"/>
          <w:marRight w:val="0"/>
          <w:marTop w:val="0"/>
          <w:marBottom w:val="0"/>
          <w:divBdr>
            <w:top w:val="none" w:sz="0" w:space="0" w:color="auto"/>
            <w:left w:val="none" w:sz="0" w:space="0" w:color="auto"/>
            <w:bottom w:val="none" w:sz="0" w:space="0" w:color="auto"/>
            <w:right w:val="none" w:sz="0" w:space="0" w:color="auto"/>
          </w:divBdr>
        </w:div>
        <w:div w:id="1978148846">
          <w:marLeft w:val="0"/>
          <w:marRight w:val="0"/>
          <w:marTop w:val="0"/>
          <w:marBottom w:val="0"/>
          <w:divBdr>
            <w:top w:val="none" w:sz="0" w:space="0" w:color="auto"/>
            <w:left w:val="none" w:sz="0" w:space="0" w:color="auto"/>
            <w:bottom w:val="none" w:sz="0" w:space="0" w:color="auto"/>
            <w:right w:val="none" w:sz="0" w:space="0" w:color="auto"/>
          </w:divBdr>
        </w:div>
        <w:div w:id="1978148856">
          <w:marLeft w:val="0"/>
          <w:marRight w:val="0"/>
          <w:marTop w:val="0"/>
          <w:marBottom w:val="0"/>
          <w:divBdr>
            <w:top w:val="none" w:sz="0" w:space="0" w:color="auto"/>
            <w:left w:val="none" w:sz="0" w:space="0" w:color="auto"/>
            <w:bottom w:val="none" w:sz="0" w:space="0" w:color="auto"/>
            <w:right w:val="none" w:sz="0" w:space="0" w:color="auto"/>
          </w:divBdr>
        </w:div>
        <w:div w:id="1978148863">
          <w:marLeft w:val="0"/>
          <w:marRight w:val="0"/>
          <w:marTop w:val="0"/>
          <w:marBottom w:val="0"/>
          <w:divBdr>
            <w:top w:val="none" w:sz="0" w:space="0" w:color="auto"/>
            <w:left w:val="none" w:sz="0" w:space="0" w:color="auto"/>
            <w:bottom w:val="none" w:sz="0" w:space="0" w:color="auto"/>
            <w:right w:val="none" w:sz="0" w:space="0" w:color="auto"/>
          </w:divBdr>
        </w:div>
        <w:div w:id="1978148864">
          <w:marLeft w:val="0"/>
          <w:marRight w:val="0"/>
          <w:marTop w:val="0"/>
          <w:marBottom w:val="0"/>
          <w:divBdr>
            <w:top w:val="none" w:sz="0" w:space="0" w:color="auto"/>
            <w:left w:val="none" w:sz="0" w:space="0" w:color="auto"/>
            <w:bottom w:val="none" w:sz="0" w:space="0" w:color="auto"/>
            <w:right w:val="none" w:sz="0" w:space="0" w:color="auto"/>
          </w:divBdr>
        </w:div>
        <w:div w:id="1978148865">
          <w:marLeft w:val="0"/>
          <w:marRight w:val="0"/>
          <w:marTop w:val="0"/>
          <w:marBottom w:val="0"/>
          <w:divBdr>
            <w:top w:val="none" w:sz="0" w:space="0" w:color="auto"/>
            <w:left w:val="none" w:sz="0" w:space="0" w:color="auto"/>
            <w:bottom w:val="none" w:sz="0" w:space="0" w:color="auto"/>
            <w:right w:val="none" w:sz="0" w:space="0" w:color="auto"/>
          </w:divBdr>
        </w:div>
        <w:div w:id="1978148867">
          <w:marLeft w:val="0"/>
          <w:marRight w:val="0"/>
          <w:marTop w:val="0"/>
          <w:marBottom w:val="0"/>
          <w:divBdr>
            <w:top w:val="none" w:sz="0" w:space="0" w:color="auto"/>
            <w:left w:val="none" w:sz="0" w:space="0" w:color="auto"/>
            <w:bottom w:val="none" w:sz="0" w:space="0" w:color="auto"/>
            <w:right w:val="none" w:sz="0" w:space="0" w:color="auto"/>
          </w:divBdr>
        </w:div>
        <w:div w:id="1978148868">
          <w:marLeft w:val="0"/>
          <w:marRight w:val="0"/>
          <w:marTop w:val="0"/>
          <w:marBottom w:val="0"/>
          <w:divBdr>
            <w:top w:val="none" w:sz="0" w:space="0" w:color="auto"/>
            <w:left w:val="none" w:sz="0" w:space="0" w:color="auto"/>
            <w:bottom w:val="none" w:sz="0" w:space="0" w:color="auto"/>
            <w:right w:val="none" w:sz="0" w:space="0" w:color="auto"/>
          </w:divBdr>
        </w:div>
        <w:div w:id="1978148870">
          <w:marLeft w:val="0"/>
          <w:marRight w:val="0"/>
          <w:marTop w:val="0"/>
          <w:marBottom w:val="0"/>
          <w:divBdr>
            <w:top w:val="none" w:sz="0" w:space="0" w:color="auto"/>
            <w:left w:val="none" w:sz="0" w:space="0" w:color="auto"/>
            <w:bottom w:val="none" w:sz="0" w:space="0" w:color="auto"/>
            <w:right w:val="none" w:sz="0" w:space="0" w:color="auto"/>
          </w:divBdr>
        </w:div>
        <w:div w:id="1978148871">
          <w:marLeft w:val="0"/>
          <w:marRight w:val="0"/>
          <w:marTop w:val="0"/>
          <w:marBottom w:val="0"/>
          <w:divBdr>
            <w:top w:val="none" w:sz="0" w:space="0" w:color="auto"/>
            <w:left w:val="none" w:sz="0" w:space="0" w:color="auto"/>
            <w:bottom w:val="none" w:sz="0" w:space="0" w:color="auto"/>
            <w:right w:val="none" w:sz="0" w:space="0" w:color="auto"/>
          </w:divBdr>
        </w:div>
        <w:div w:id="1978148872">
          <w:marLeft w:val="0"/>
          <w:marRight w:val="0"/>
          <w:marTop w:val="0"/>
          <w:marBottom w:val="0"/>
          <w:divBdr>
            <w:top w:val="none" w:sz="0" w:space="0" w:color="auto"/>
            <w:left w:val="none" w:sz="0" w:space="0" w:color="auto"/>
            <w:bottom w:val="none" w:sz="0" w:space="0" w:color="auto"/>
            <w:right w:val="none" w:sz="0" w:space="0" w:color="auto"/>
          </w:divBdr>
        </w:div>
        <w:div w:id="1978148874">
          <w:marLeft w:val="0"/>
          <w:marRight w:val="0"/>
          <w:marTop w:val="0"/>
          <w:marBottom w:val="0"/>
          <w:divBdr>
            <w:top w:val="none" w:sz="0" w:space="0" w:color="auto"/>
            <w:left w:val="none" w:sz="0" w:space="0" w:color="auto"/>
            <w:bottom w:val="none" w:sz="0" w:space="0" w:color="auto"/>
            <w:right w:val="none" w:sz="0" w:space="0" w:color="auto"/>
          </w:divBdr>
        </w:div>
        <w:div w:id="1978148880">
          <w:marLeft w:val="0"/>
          <w:marRight w:val="0"/>
          <w:marTop w:val="0"/>
          <w:marBottom w:val="0"/>
          <w:divBdr>
            <w:top w:val="none" w:sz="0" w:space="0" w:color="auto"/>
            <w:left w:val="none" w:sz="0" w:space="0" w:color="auto"/>
            <w:bottom w:val="none" w:sz="0" w:space="0" w:color="auto"/>
            <w:right w:val="none" w:sz="0" w:space="0" w:color="auto"/>
          </w:divBdr>
        </w:div>
        <w:div w:id="1978148881">
          <w:marLeft w:val="0"/>
          <w:marRight w:val="0"/>
          <w:marTop w:val="0"/>
          <w:marBottom w:val="0"/>
          <w:divBdr>
            <w:top w:val="none" w:sz="0" w:space="0" w:color="auto"/>
            <w:left w:val="none" w:sz="0" w:space="0" w:color="auto"/>
            <w:bottom w:val="none" w:sz="0" w:space="0" w:color="auto"/>
            <w:right w:val="none" w:sz="0" w:space="0" w:color="auto"/>
          </w:divBdr>
        </w:div>
        <w:div w:id="1978148882">
          <w:marLeft w:val="0"/>
          <w:marRight w:val="0"/>
          <w:marTop w:val="0"/>
          <w:marBottom w:val="0"/>
          <w:divBdr>
            <w:top w:val="none" w:sz="0" w:space="0" w:color="auto"/>
            <w:left w:val="none" w:sz="0" w:space="0" w:color="auto"/>
            <w:bottom w:val="none" w:sz="0" w:space="0" w:color="auto"/>
            <w:right w:val="none" w:sz="0" w:space="0" w:color="auto"/>
          </w:divBdr>
        </w:div>
        <w:div w:id="1978148883">
          <w:marLeft w:val="0"/>
          <w:marRight w:val="0"/>
          <w:marTop w:val="0"/>
          <w:marBottom w:val="0"/>
          <w:divBdr>
            <w:top w:val="none" w:sz="0" w:space="0" w:color="auto"/>
            <w:left w:val="none" w:sz="0" w:space="0" w:color="auto"/>
            <w:bottom w:val="none" w:sz="0" w:space="0" w:color="auto"/>
            <w:right w:val="none" w:sz="0" w:space="0" w:color="auto"/>
          </w:divBdr>
        </w:div>
        <w:div w:id="1978148885">
          <w:marLeft w:val="0"/>
          <w:marRight w:val="0"/>
          <w:marTop w:val="0"/>
          <w:marBottom w:val="0"/>
          <w:divBdr>
            <w:top w:val="none" w:sz="0" w:space="0" w:color="auto"/>
            <w:left w:val="none" w:sz="0" w:space="0" w:color="auto"/>
            <w:bottom w:val="none" w:sz="0" w:space="0" w:color="auto"/>
            <w:right w:val="none" w:sz="0" w:space="0" w:color="auto"/>
          </w:divBdr>
        </w:div>
        <w:div w:id="1978148886">
          <w:marLeft w:val="0"/>
          <w:marRight w:val="0"/>
          <w:marTop w:val="0"/>
          <w:marBottom w:val="0"/>
          <w:divBdr>
            <w:top w:val="none" w:sz="0" w:space="0" w:color="auto"/>
            <w:left w:val="none" w:sz="0" w:space="0" w:color="auto"/>
            <w:bottom w:val="none" w:sz="0" w:space="0" w:color="auto"/>
            <w:right w:val="none" w:sz="0" w:space="0" w:color="auto"/>
          </w:divBdr>
        </w:div>
        <w:div w:id="1978148887">
          <w:marLeft w:val="0"/>
          <w:marRight w:val="0"/>
          <w:marTop w:val="0"/>
          <w:marBottom w:val="0"/>
          <w:divBdr>
            <w:top w:val="none" w:sz="0" w:space="0" w:color="auto"/>
            <w:left w:val="none" w:sz="0" w:space="0" w:color="auto"/>
            <w:bottom w:val="none" w:sz="0" w:space="0" w:color="auto"/>
            <w:right w:val="none" w:sz="0" w:space="0" w:color="auto"/>
          </w:divBdr>
        </w:div>
        <w:div w:id="1978148888">
          <w:marLeft w:val="0"/>
          <w:marRight w:val="0"/>
          <w:marTop w:val="0"/>
          <w:marBottom w:val="0"/>
          <w:divBdr>
            <w:top w:val="none" w:sz="0" w:space="0" w:color="auto"/>
            <w:left w:val="none" w:sz="0" w:space="0" w:color="auto"/>
            <w:bottom w:val="none" w:sz="0" w:space="0" w:color="auto"/>
            <w:right w:val="none" w:sz="0" w:space="0" w:color="auto"/>
          </w:divBdr>
        </w:div>
        <w:div w:id="1978148890">
          <w:marLeft w:val="0"/>
          <w:marRight w:val="0"/>
          <w:marTop w:val="0"/>
          <w:marBottom w:val="0"/>
          <w:divBdr>
            <w:top w:val="none" w:sz="0" w:space="0" w:color="auto"/>
            <w:left w:val="none" w:sz="0" w:space="0" w:color="auto"/>
            <w:bottom w:val="none" w:sz="0" w:space="0" w:color="auto"/>
            <w:right w:val="none" w:sz="0" w:space="0" w:color="auto"/>
          </w:divBdr>
        </w:div>
        <w:div w:id="1978148891">
          <w:marLeft w:val="0"/>
          <w:marRight w:val="0"/>
          <w:marTop w:val="0"/>
          <w:marBottom w:val="0"/>
          <w:divBdr>
            <w:top w:val="none" w:sz="0" w:space="0" w:color="auto"/>
            <w:left w:val="none" w:sz="0" w:space="0" w:color="auto"/>
            <w:bottom w:val="none" w:sz="0" w:space="0" w:color="auto"/>
            <w:right w:val="none" w:sz="0" w:space="0" w:color="auto"/>
          </w:divBdr>
        </w:div>
        <w:div w:id="1978148895">
          <w:marLeft w:val="0"/>
          <w:marRight w:val="0"/>
          <w:marTop w:val="0"/>
          <w:marBottom w:val="0"/>
          <w:divBdr>
            <w:top w:val="none" w:sz="0" w:space="0" w:color="auto"/>
            <w:left w:val="none" w:sz="0" w:space="0" w:color="auto"/>
            <w:bottom w:val="none" w:sz="0" w:space="0" w:color="auto"/>
            <w:right w:val="none" w:sz="0" w:space="0" w:color="auto"/>
          </w:divBdr>
        </w:div>
        <w:div w:id="1978148902">
          <w:marLeft w:val="0"/>
          <w:marRight w:val="0"/>
          <w:marTop w:val="0"/>
          <w:marBottom w:val="0"/>
          <w:divBdr>
            <w:top w:val="none" w:sz="0" w:space="0" w:color="auto"/>
            <w:left w:val="none" w:sz="0" w:space="0" w:color="auto"/>
            <w:bottom w:val="none" w:sz="0" w:space="0" w:color="auto"/>
            <w:right w:val="none" w:sz="0" w:space="0" w:color="auto"/>
          </w:divBdr>
        </w:div>
        <w:div w:id="1978148904">
          <w:marLeft w:val="0"/>
          <w:marRight w:val="0"/>
          <w:marTop w:val="0"/>
          <w:marBottom w:val="0"/>
          <w:divBdr>
            <w:top w:val="none" w:sz="0" w:space="0" w:color="auto"/>
            <w:left w:val="none" w:sz="0" w:space="0" w:color="auto"/>
            <w:bottom w:val="none" w:sz="0" w:space="0" w:color="auto"/>
            <w:right w:val="none" w:sz="0" w:space="0" w:color="auto"/>
          </w:divBdr>
        </w:div>
        <w:div w:id="1978148906">
          <w:marLeft w:val="0"/>
          <w:marRight w:val="0"/>
          <w:marTop w:val="0"/>
          <w:marBottom w:val="0"/>
          <w:divBdr>
            <w:top w:val="none" w:sz="0" w:space="0" w:color="auto"/>
            <w:left w:val="none" w:sz="0" w:space="0" w:color="auto"/>
            <w:bottom w:val="none" w:sz="0" w:space="0" w:color="auto"/>
            <w:right w:val="none" w:sz="0" w:space="0" w:color="auto"/>
          </w:divBdr>
        </w:div>
        <w:div w:id="1978148907">
          <w:marLeft w:val="0"/>
          <w:marRight w:val="0"/>
          <w:marTop w:val="0"/>
          <w:marBottom w:val="0"/>
          <w:divBdr>
            <w:top w:val="none" w:sz="0" w:space="0" w:color="auto"/>
            <w:left w:val="none" w:sz="0" w:space="0" w:color="auto"/>
            <w:bottom w:val="none" w:sz="0" w:space="0" w:color="auto"/>
            <w:right w:val="none" w:sz="0" w:space="0" w:color="auto"/>
          </w:divBdr>
        </w:div>
        <w:div w:id="1978148909">
          <w:marLeft w:val="0"/>
          <w:marRight w:val="0"/>
          <w:marTop w:val="0"/>
          <w:marBottom w:val="0"/>
          <w:divBdr>
            <w:top w:val="none" w:sz="0" w:space="0" w:color="auto"/>
            <w:left w:val="none" w:sz="0" w:space="0" w:color="auto"/>
            <w:bottom w:val="none" w:sz="0" w:space="0" w:color="auto"/>
            <w:right w:val="none" w:sz="0" w:space="0" w:color="auto"/>
          </w:divBdr>
        </w:div>
        <w:div w:id="1978148912">
          <w:marLeft w:val="0"/>
          <w:marRight w:val="0"/>
          <w:marTop w:val="0"/>
          <w:marBottom w:val="0"/>
          <w:divBdr>
            <w:top w:val="none" w:sz="0" w:space="0" w:color="auto"/>
            <w:left w:val="none" w:sz="0" w:space="0" w:color="auto"/>
            <w:bottom w:val="none" w:sz="0" w:space="0" w:color="auto"/>
            <w:right w:val="none" w:sz="0" w:space="0" w:color="auto"/>
          </w:divBdr>
        </w:div>
        <w:div w:id="1978148915">
          <w:marLeft w:val="0"/>
          <w:marRight w:val="0"/>
          <w:marTop w:val="0"/>
          <w:marBottom w:val="0"/>
          <w:divBdr>
            <w:top w:val="none" w:sz="0" w:space="0" w:color="auto"/>
            <w:left w:val="none" w:sz="0" w:space="0" w:color="auto"/>
            <w:bottom w:val="none" w:sz="0" w:space="0" w:color="auto"/>
            <w:right w:val="none" w:sz="0" w:space="0" w:color="auto"/>
          </w:divBdr>
        </w:div>
        <w:div w:id="1978148916">
          <w:marLeft w:val="0"/>
          <w:marRight w:val="0"/>
          <w:marTop w:val="0"/>
          <w:marBottom w:val="0"/>
          <w:divBdr>
            <w:top w:val="none" w:sz="0" w:space="0" w:color="auto"/>
            <w:left w:val="none" w:sz="0" w:space="0" w:color="auto"/>
            <w:bottom w:val="none" w:sz="0" w:space="0" w:color="auto"/>
            <w:right w:val="none" w:sz="0" w:space="0" w:color="auto"/>
          </w:divBdr>
        </w:div>
        <w:div w:id="1978148919">
          <w:marLeft w:val="0"/>
          <w:marRight w:val="0"/>
          <w:marTop w:val="0"/>
          <w:marBottom w:val="0"/>
          <w:divBdr>
            <w:top w:val="none" w:sz="0" w:space="0" w:color="auto"/>
            <w:left w:val="none" w:sz="0" w:space="0" w:color="auto"/>
            <w:bottom w:val="none" w:sz="0" w:space="0" w:color="auto"/>
            <w:right w:val="none" w:sz="0" w:space="0" w:color="auto"/>
          </w:divBdr>
        </w:div>
        <w:div w:id="1978148920">
          <w:marLeft w:val="0"/>
          <w:marRight w:val="0"/>
          <w:marTop w:val="0"/>
          <w:marBottom w:val="0"/>
          <w:divBdr>
            <w:top w:val="none" w:sz="0" w:space="0" w:color="auto"/>
            <w:left w:val="none" w:sz="0" w:space="0" w:color="auto"/>
            <w:bottom w:val="none" w:sz="0" w:space="0" w:color="auto"/>
            <w:right w:val="none" w:sz="0" w:space="0" w:color="auto"/>
          </w:divBdr>
        </w:div>
        <w:div w:id="1978148922">
          <w:marLeft w:val="0"/>
          <w:marRight w:val="0"/>
          <w:marTop w:val="0"/>
          <w:marBottom w:val="0"/>
          <w:divBdr>
            <w:top w:val="none" w:sz="0" w:space="0" w:color="auto"/>
            <w:left w:val="none" w:sz="0" w:space="0" w:color="auto"/>
            <w:bottom w:val="none" w:sz="0" w:space="0" w:color="auto"/>
            <w:right w:val="none" w:sz="0" w:space="0" w:color="auto"/>
          </w:divBdr>
        </w:div>
        <w:div w:id="1978148924">
          <w:marLeft w:val="0"/>
          <w:marRight w:val="0"/>
          <w:marTop w:val="0"/>
          <w:marBottom w:val="0"/>
          <w:divBdr>
            <w:top w:val="none" w:sz="0" w:space="0" w:color="auto"/>
            <w:left w:val="none" w:sz="0" w:space="0" w:color="auto"/>
            <w:bottom w:val="none" w:sz="0" w:space="0" w:color="auto"/>
            <w:right w:val="none" w:sz="0" w:space="0" w:color="auto"/>
          </w:divBdr>
        </w:div>
        <w:div w:id="1978148925">
          <w:marLeft w:val="0"/>
          <w:marRight w:val="0"/>
          <w:marTop w:val="0"/>
          <w:marBottom w:val="0"/>
          <w:divBdr>
            <w:top w:val="none" w:sz="0" w:space="0" w:color="auto"/>
            <w:left w:val="none" w:sz="0" w:space="0" w:color="auto"/>
            <w:bottom w:val="none" w:sz="0" w:space="0" w:color="auto"/>
            <w:right w:val="none" w:sz="0" w:space="0" w:color="auto"/>
          </w:divBdr>
        </w:div>
        <w:div w:id="1978148931">
          <w:marLeft w:val="0"/>
          <w:marRight w:val="0"/>
          <w:marTop w:val="0"/>
          <w:marBottom w:val="0"/>
          <w:divBdr>
            <w:top w:val="none" w:sz="0" w:space="0" w:color="auto"/>
            <w:left w:val="none" w:sz="0" w:space="0" w:color="auto"/>
            <w:bottom w:val="none" w:sz="0" w:space="0" w:color="auto"/>
            <w:right w:val="none" w:sz="0" w:space="0" w:color="auto"/>
          </w:divBdr>
        </w:div>
        <w:div w:id="1978148932">
          <w:marLeft w:val="0"/>
          <w:marRight w:val="0"/>
          <w:marTop w:val="0"/>
          <w:marBottom w:val="0"/>
          <w:divBdr>
            <w:top w:val="none" w:sz="0" w:space="0" w:color="auto"/>
            <w:left w:val="none" w:sz="0" w:space="0" w:color="auto"/>
            <w:bottom w:val="none" w:sz="0" w:space="0" w:color="auto"/>
            <w:right w:val="none" w:sz="0" w:space="0" w:color="auto"/>
          </w:divBdr>
        </w:div>
        <w:div w:id="1978148933">
          <w:marLeft w:val="0"/>
          <w:marRight w:val="0"/>
          <w:marTop w:val="0"/>
          <w:marBottom w:val="0"/>
          <w:divBdr>
            <w:top w:val="none" w:sz="0" w:space="0" w:color="auto"/>
            <w:left w:val="none" w:sz="0" w:space="0" w:color="auto"/>
            <w:bottom w:val="none" w:sz="0" w:space="0" w:color="auto"/>
            <w:right w:val="none" w:sz="0" w:space="0" w:color="auto"/>
          </w:divBdr>
        </w:div>
        <w:div w:id="1978148936">
          <w:marLeft w:val="0"/>
          <w:marRight w:val="0"/>
          <w:marTop w:val="0"/>
          <w:marBottom w:val="0"/>
          <w:divBdr>
            <w:top w:val="none" w:sz="0" w:space="0" w:color="auto"/>
            <w:left w:val="none" w:sz="0" w:space="0" w:color="auto"/>
            <w:bottom w:val="none" w:sz="0" w:space="0" w:color="auto"/>
            <w:right w:val="none" w:sz="0" w:space="0" w:color="auto"/>
          </w:divBdr>
        </w:div>
        <w:div w:id="1978148944">
          <w:marLeft w:val="0"/>
          <w:marRight w:val="0"/>
          <w:marTop w:val="0"/>
          <w:marBottom w:val="0"/>
          <w:divBdr>
            <w:top w:val="none" w:sz="0" w:space="0" w:color="auto"/>
            <w:left w:val="none" w:sz="0" w:space="0" w:color="auto"/>
            <w:bottom w:val="none" w:sz="0" w:space="0" w:color="auto"/>
            <w:right w:val="none" w:sz="0" w:space="0" w:color="auto"/>
          </w:divBdr>
        </w:div>
        <w:div w:id="1978148946">
          <w:marLeft w:val="0"/>
          <w:marRight w:val="0"/>
          <w:marTop w:val="0"/>
          <w:marBottom w:val="0"/>
          <w:divBdr>
            <w:top w:val="none" w:sz="0" w:space="0" w:color="auto"/>
            <w:left w:val="none" w:sz="0" w:space="0" w:color="auto"/>
            <w:bottom w:val="none" w:sz="0" w:space="0" w:color="auto"/>
            <w:right w:val="none" w:sz="0" w:space="0" w:color="auto"/>
          </w:divBdr>
        </w:div>
        <w:div w:id="1978148948">
          <w:marLeft w:val="0"/>
          <w:marRight w:val="0"/>
          <w:marTop w:val="0"/>
          <w:marBottom w:val="0"/>
          <w:divBdr>
            <w:top w:val="none" w:sz="0" w:space="0" w:color="auto"/>
            <w:left w:val="none" w:sz="0" w:space="0" w:color="auto"/>
            <w:bottom w:val="none" w:sz="0" w:space="0" w:color="auto"/>
            <w:right w:val="none" w:sz="0" w:space="0" w:color="auto"/>
          </w:divBdr>
        </w:div>
        <w:div w:id="1978148952">
          <w:marLeft w:val="0"/>
          <w:marRight w:val="0"/>
          <w:marTop w:val="0"/>
          <w:marBottom w:val="0"/>
          <w:divBdr>
            <w:top w:val="none" w:sz="0" w:space="0" w:color="auto"/>
            <w:left w:val="none" w:sz="0" w:space="0" w:color="auto"/>
            <w:bottom w:val="none" w:sz="0" w:space="0" w:color="auto"/>
            <w:right w:val="none" w:sz="0" w:space="0" w:color="auto"/>
          </w:divBdr>
        </w:div>
        <w:div w:id="1978148953">
          <w:marLeft w:val="0"/>
          <w:marRight w:val="0"/>
          <w:marTop w:val="0"/>
          <w:marBottom w:val="0"/>
          <w:divBdr>
            <w:top w:val="none" w:sz="0" w:space="0" w:color="auto"/>
            <w:left w:val="none" w:sz="0" w:space="0" w:color="auto"/>
            <w:bottom w:val="none" w:sz="0" w:space="0" w:color="auto"/>
            <w:right w:val="none" w:sz="0" w:space="0" w:color="auto"/>
          </w:divBdr>
        </w:div>
        <w:div w:id="1978148955">
          <w:marLeft w:val="0"/>
          <w:marRight w:val="0"/>
          <w:marTop w:val="0"/>
          <w:marBottom w:val="0"/>
          <w:divBdr>
            <w:top w:val="none" w:sz="0" w:space="0" w:color="auto"/>
            <w:left w:val="none" w:sz="0" w:space="0" w:color="auto"/>
            <w:bottom w:val="none" w:sz="0" w:space="0" w:color="auto"/>
            <w:right w:val="none" w:sz="0" w:space="0" w:color="auto"/>
          </w:divBdr>
        </w:div>
        <w:div w:id="1978148956">
          <w:marLeft w:val="0"/>
          <w:marRight w:val="0"/>
          <w:marTop w:val="0"/>
          <w:marBottom w:val="0"/>
          <w:divBdr>
            <w:top w:val="none" w:sz="0" w:space="0" w:color="auto"/>
            <w:left w:val="none" w:sz="0" w:space="0" w:color="auto"/>
            <w:bottom w:val="none" w:sz="0" w:space="0" w:color="auto"/>
            <w:right w:val="none" w:sz="0" w:space="0" w:color="auto"/>
          </w:divBdr>
        </w:div>
      </w:divsChild>
    </w:div>
    <w:div w:id="1978148866">
      <w:marLeft w:val="0"/>
      <w:marRight w:val="0"/>
      <w:marTop w:val="0"/>
      <w:marBottom w:val="0"/>
      <w:divBdr>
        <w:top w:val="none" w:sz="0" w:space="0" w:color="auto"/>
        <w:left w:val="none" w:sz="0" w:space="0" w:color="auto"/>
        <w:bottom w:val="none" w:sz="0" w:space="0" w:color="auto"/>
        <w:right w:val="none" w:sz="0" w:space="0" w:color="auto"/>
      </w:divBdr>
      <w:divsChild>
        <w:div w:id="1978148750">
          <w:marLeft w:val="0"/>
          <w:marRight w:val="0"/>
          <w:marTop w:val="0"/>
          <w:marBottom w:val="0"/>
          <w:divBdr>
            <w:top w:val="none" w:sz="0" w:space="0" w:color="auto"/>
            <w:left w:val="none" w:sz="0" w:space="0" w:color="auto"/>
            <w:bottom w:val="none" w:sz="0" w:space="0" w:color="auto"/>
            <w:right w:val="none" w:sz="0" w:space="0" w:color="auto"/>
          </w:divBdr>
          <w:divsChild>
            <w:div w:id="1978148809">
              <w:marLeft w:val="0"/>
              <w:marRight w:val="0"/>
              <w:marTop w:val="0"/>
              <w:marBottom w:val="0"/>
              <w:divBdr>
                <w:top w:val="none" w:sz="0" w:space="0" w:color="auto"/>
                <w:left w:val="none" w:sz="0" w:space="0" w:color="auto"/>
                <w:bottom w:val="none" w:sz="0" w:space="0" w:color="auto"/>
                <w:right w:val="none" w:sz="0" w:space="0" w:color="auto"/>
              </w:divBdr>
            </w:div>
          </w:divsChild>
        </w:div>
        <w:div w:id="1978148751">
          <w:marLeft w:val="0"/>
          <w:marRight w:val="0"/>
          <w:marTop w:val="0"/>
          <w:marBottom w:val="0"/>
          <w:divBdr>
            <w:top w:val="none" w:sz="0" w:space="0" w:color="auto"/>
            <w:left w:val="none" w:sz="0" w:space="0" w:color="auto"/>
            <w:bottom w:val="none" w:sz="0" w:space="0" w:color="auto"/>
            <w:right w:val="none" w:sz="0" w:space="0" w:color="auto"/>
          </w:divBdr>
        </w:div>
        <w:div w:id="1978148795">
          <w:marLeft w:val="0"/>
          <w:marRight w:val="0"/>
          <w:marTop w:val="0"/>
          <w:marBottom w:val="0"/>
          <w:divBdr>
            <w:top w:val="none" w:sz="0" w:space="0" w:color="auto"/>
            <w:left w:val="none" w:sz="0" w:space="0" w:color="auto"/>
            <w:bottom w:val="none" w:sz="0" w:space="0" w:color="auto"/>
            <w:right w:val="none" w:sz="0" w:space="0" w:color="auto"/>
          </w:divBdr>
        </w:div>
      </w:divsChild>
    </w:div>
    <w:div w:id="1978148873">
      <w:marLeft w:val="0"/>
      <w:marRight w:val="0"/>
      <w:marTop w:val="0"/>
      <w:marBottom w:val="0"/>
      <w:divBdr>
        <w:top w:val="none" w:sz="0" w:space="0" w:color="auto"/>
        <w:left w:val="none" w:sz="0" w:space="0" w:color="auto"/>
        <w:bottom w:val="none" w:sz="0" w:space="0" w:color="auto"/>
        <w:right w:val="none" w:sz="0" w:space="0" w:color="auto"/>
      </w:divBdr>
    </w:div>
    <w:div w:id="1978148876">
      <w:marLeft w:val="0"/>
      <w:marRight w:val="0"/>
      <w:marTop w:val="0"/>
      <w:marBottom w:val="0"/>
      <w:divBdr>
        <w:top w:val="none" w:sz="0" w:space="0" w:color="auto"/>
        <w:left w:val="none" w:sz="0" w:space="0" w:color="auto"/>
        <w:bottom w:val="none" w:sz="0" w:space="0" w:color="auto"/>
        <w:right w:val="none" w:sz="0" w:space="0" w:color="auto"/>
      </w:divBdr>
    </w:div>
    <w:div w:id="1978148894">
      <w:marLeft w:val="0"/>
      <w:marRight w:val="0"/>
      <w:marTop w:val="0"/>
      <w:marBottom w:val="0"/>
      <w:divBdr>
        <w:top w:val="none" w:sz="0" w:space="0" w:color="auto"/>
        <w:left w:val="none" w:sz="0" w:space="0" w:color="auto"/>
        <w:bottom w:val="none" w:sz="0" w:space="0" w:color="auto"/>
        <w:right w:val="none" w:sz="0" w:space="0" w:color="auto"/>
      </w:divBdr>
      <w:divsChild>
        <w:div w:id="1978148767">
          <w:marLeft w:val="547"/>
          <w:marRight w:val="0"/>
          <w:marTop w:val="125"/>
          <w:marBottom w:val="0"/>
          <w:divBdr>
            <w:top w:val="none" w:sz="0" w:space="0" w:color="auto"/>
            <w:left w:val="none" w:sz="0" w:space="0" w:color="auto"/>
            <w:bottom w:val="none" w:sz="0" w:space="0" w:color="auto"/>
            <w:right w:val="none" w:sz="0" w:space="0" w:color="auto"/>
          </w:divBdr>
        </w:div>
        <w:div w:id="1978148799">
          <w:marLeft w:val="547"/>
          <w:marRight w:val="0"/>
          <w:marTop w:val="125"/>
          <w:marBottom w:val="0"/>
          <w:divBdr>
            <w:top w:val="none" w:sz="0" w:space="0" w:color="auto"/>
            <w:left w:val="none" w:sz="0" w:space="0" w:color="auto"/>
            <w:bottom w:val="none" w:sz="0" w:space="0" w:color="auto"/>
            <w:right w:val="none" w:sz="0" w:space="0" w:color="auto"/>
          </w:divBdr>
        </w:div>
        <w:div w:id="1978148805">
          <w:marLeft w:val="547"/>
          <w:marRight w:val="0"/>
          <w:marTop w:val="125"/>
          <w:marBottom w:val="0"/>
          <w:divBdr>
            <w:top w:val="none" w:sz="0" w:space="0" w:color="auto"/>
            <w:left w:val="none" w:sz="0" w:space="0" w:color="auto"/>
            <w:bottom w:val="none" w:sz="0" w:space="0" w:color="auto"/>
            <w:right w:val="none" w:sz="0" w:space="0" w:color="auto"/>
          </w:divBdr>
        </w:div>
        <w:div w:id="1978148821">
          <w:marLeft w:val="547"/>
          <w:marRight w:val="0"/>
          <w:marTop w:val="125"/>
          <w:marBottom w:val="0"/>
          <w:divBdr>
            <w:top w:val="none" w:sz="0" w:space="0" w:color="auto"/>
            <w:left w:val="none" w:sz="0" w:space="0" w:color="auto"/>
            <w:bottom w:val="none" w:sz="0" w:space="0" w:color="auto"/>
            <w:right w:val="none" w:sz="0" w:space="0" w:color="auto"/>
          </w:divBdr>
        </w:div>
        <w:div w:id="1978148848">
          <w:marLeft w:val="547"/>
          <w:marRight w:val="0"/>
          <w:marTop w:val="125"/>
          <w:marBottom w:val="0"/>
          <w:divBdr>
            <w:top w:val="none" w:sz="0" w:space="0" w:color="auto"/>
            <w:left w:val="none" w:sz="0" w:space="0" w:color="auto"/>
            <w:bottom w:val="none" w:sz="0" w:space="0" w:color="auto"/>
            <w:right w:val="none" w:sz="0" w:space="0" w:color="auto"/>
          </w:divBdr>
        </w:div>
        <w:div w:id="1978148862">
          <w:marLeft w:val="547"/>
          <w:marRight w:val="0"/>
          <w:marTop w:val="125"/>
          <w:marBottom w:val="0"/>
          <w:divBdr>
            <w:top w:val="none" w:sz="0" w:space="0" w:color="auto"/>
            <w:left w:val="none" w:sz="0" w:space="0" w:color="auto"/>
            <w:bottom w:val="none" w:sz="0" w:space="0" w:color="auto"/>
            <w:right w:val="none" w:sz="0" w:space="0" w:color="auto"/>
          </w:divBdr>
        </w:div>
      </w:divsChild>
    </w:div>
    <w:div w:id="1978148923">
      <w:marLeft w:val="0"/>
      <w:marRight w:val="0"/>
      <w:marTop w:val="0"/>
      <w:marBottom w:val="0"/>
      <w:divBdr>
        <w:top w:val="none" w:sz="0" w:space="0" w:color="auto"/>
        <w:left w:val="none" w:sz="0" w:space="0" w:color="auto"/>
        <w:bottom w:val="none" w:sz="0" w:space="0" w:color="auto"/>
        <w:right w:val="none" w:sz="0" w:space="0" w:color="auto"/>
      </w:divBdr>
    </w:div>
    <w:div w:id="1978148926">
      <w:marLeft w:val="0"/>
      <w:marRight w:val="0"/>
      <w:marTop w:val="0"/>
      <w:marBottom w:val="0"/>
      <w:divBdr>
        <w:top w:val="none" w:sz="0" w:space="0" w:color="auto"/>
        <w:left w:val="none" w:sz="0" w:space="0" w:color="auto"/>
        <w:bottom w:val="none" w:sz="0" w:space="0" w:color="auto"/>
        <w:right w:val="none" w:sz="0" w:space="0" w:color="auto"/>
      </w:divBdr>
      <w:divsChild>
        <w:div w:id="1978148733">
          <w:marLeft w:val="720"/>
          <w:marRight w:val="0"/>
          <w:marTop w:val="100"/>
          <w:marBottom w:val="100"/>
          <w:divBdr>
            <w:top w:val="none" w:sz="0" w:space="0" w:color="auto"/>
            <w:left w:val="none" w:sz="0" w:space="0" w:color="auto"/>
            <w:bottom w:val="none" w:sz="0" w:space="0" w:color="auto"/>
            <w:right w:val="none" w:sz="0" w:space="0" w:color="auto"/>
          </w:divBdr>
        </w:div>
        <w:div w:id="1978148747">
          <w:marLeft w:val="720"/>
          <w:marRight w:val="0"/>
          <w:marTop w:val="100"/>
          <w:marBottom w:val="100"/>
          <w:divBdr>
            <w:top w:val="none" w:sz="0" w:space="0" w:color="auto"/>
            <w:left w:val="none" w:sz="0" w:space="0" w:color="auto"/>
            <w:bottom w:val="none" w:sz="0" w:space="0" w:color="auto"/>
            <w:right w:val="none" w:sz="0" w:space="0" w:color="auto"/>
          </w:divBdr>
        </w:div>
        <w:div w:id="1978148770">
          <w:marLeft w:val="720"/>
          <w:marRight w:val="0"/>
          <w:marTop w:val="100"/>
          <w:marBottom w:val="100"/>
          <w:divBdr>
            <w:top w:val="none" w:sz="0" w:space="0" w:color="auto"/>
            <w:left w:val="none" w:sz="0" w:space="0" w:color="auto"/>
            <w:bottom w:val="none" w:sz="0" w:space="0" w:color="auto"/>
            <w:right w:val="none" w:sz="0" w:space="0" w:color="auto"/>
          </w:divBdr>
        </w:div>
        <w:div w:id="1978148781">
          <w:marLeft w:val="720"/>
          <w:marRight w:val="0"/>
          <w:marTop w:val="100"/>
          <w:marBottom w:val="100"/>
          <w:divBdr>
            <w:top w:val="none" w:sz="0" w:space="0" w:color="auto"/>
            <w:left w:val="none" w:sz="0" w:space="0" w:color="auto"/>
            <w:bottom w:val="none" w:sz="0" w:space="0" w:color="auto"/>
            <w:right w:val="none" w:sz="0" w:space="0" w:color="auto"/>
          </w:divBdr>
        </w:div>
        <w:div w:id="1978148815">
          <w:marLeft w:val="720"/>
          <w:marRight w:val="0"/>
          <w:marTop w:val="100"/>
          <w:marBottom w:val="100"/>
          <w:divBdr>
            <w:top w:val="none" w:sz="0" w:space="0" w:color="auto"/>
            <w:left w:val="none" w:sz="0" w:space="0" w:color="auto"/>
            <w:bottom w:val="none" w:sz="0" w:space="0" w:color="auto"/>
            <w:right w:val="none" w:sz="0" w:space="0" w:color="auto"/>
          </w:divBdr>
        </w:div>
        <w:div w:id="1978148844">
          <w:marLeft w:val="720"/>
          <w:marRight w:val="0"/>
          <w:marTop w:val="100"/>
          <w:marBottom w:val="100"/>
          <w:divBdr>
            <w:top w:val="none" w:sz="0" w:space="0" w:color="auto"/>
            <w:left w:val="none" w:sz="0" w:space="0" w:color="auto"/>
            <w:bottom w:val="none" w:sz="0" w:space="0" w:color="auto"/>
            <w:right w:val="none" w:sz="0" w:space="0" w:color="auto"/>
          </w:divBdr>
        </w:div>
        <w:div w:id="1978148845">
          <w:marLeft w:val="720"/>
          <w:marRight w:val="0"/>
          <w:marTop w:val="100"/>
          <w:marBottom w:val="100"/>
          <w:divBdr>
            <w:top w:val="none" w:sz="0" w:space="0" w:color="auto"/>
            <w:left w:val="none" w:sz="0" w:space="0" w:color="auto"/>
            <w:bottom w:val="none" w:sz="0" w:space="0" w:color="auto"/>
            <w:right w:val="none" w:sz="0" w:space="0" w:color="auto"/>
          </w:divBdr>
        </w:div>
        <w:div w:id="1978148877">
          <w:marLeft w:val="720"/>
          <w:marRight w:val="0"/>
          <w:marTop w:val="100"/>
          <w:marBottom w:val="100"/>
          <w:divBdr>
            <w:top w:val="none" w:sz="0" w:space="0" w:color="auto"/>
            <w:left w:val="none" w:sz="0" w:space="0" w:color="auto"/>
            <w:bottom w:val="none" w:sz="0" w:space="0" w:color="auto"/>
            <w:right w:val="none" w:sz="0" w:space="0" w:color="auto"/>
          </w:divBdr>
          <w:divsChild>
            <w:div w:id="1978148889">
              <w:marLeft w:val="720"/>
              <w:marRight w:val="0"/>
              <w:marTop w:val="100"/>
              <w:marBottom w:val="100"/>
              <w:divBdr>
                <w:top w:val="none" w:sz="0" w:space="0" w:color="auto"/>
                <w:left w:val="none" w:sz="0" w:space="0" w:color="auto"/>
                <w:bottom w:val="none" w:sz="0" w:space="0" w:color="auto"/>
                <w:right w:val="none" w:sz="0" w:space="0" w:color="auto"/>
              </w:divBdr>
            </w:div>
          </w:divsChild>
        </w:div>
        <w:div w:id="1978148910">
          <w:marLeft w:val="720"/>
          <w:marRight w:val="0"/>
          <w:marTop w:val="100"/>
          <w:marBottom w:val="100"/>
          <w:divBdr>
            <w:top w:val="none" w:sz="0" w:space="0" w:color="auto"/>
            <w:left w:val="none" w:sz="0" w:space="0" w:color="auto"/>
            <w:bottom w:val="none" w:sz="0" w:space="0" w:color="auto"/>
            <w:right w:val="none" w:sz="0" w:space="0" w:color="auto"/>
          </w:divBdr>
        </w:div>
        <w:div w:id="1978148911">
          <w:marLeft w:val="720"/>
          <w:marRight w:val="0"/>
          <w:marTop w:val="100"/>
          <w:marBottom w:val="100"/>
          <w:divBdr>
            <w:top w:val="none" w:sz="0" w:space="0" w:color="auto"/>
            <w:left w:val="none" w:sz="0" w:space="0" w:color="auto"/>
            <w:bottom w:val="none" w:sz="0" w:space="0" w:color="auto"/>
            <w:right w:val="none" w:sz="0" w:space="0" w:color="auto"/>
          </w:divBdr>
        </w:div>
        <w:div w:id="1978148950">
          <w:marLeft w:val="720"/>
          <w:marRight w:val="0"/>
          <w:marTop w:val="100"/>
          <w:marBottom w:val="100"/>
          <w:divBdr>
            <w:top w:val="none" w:sz="0" w:space="0" w:color="auto"/>
            <w:left w:val="none" w:sz="0" w:space="0" w:color="auto"/>
            <w:bottom w:val="none" w:sz="0" w:space="0" w:color="auto"/>
            <w:right w:val="none" w:sz="0" w:space="0" w:color="auto"/>
          </w:divBdr>
        </w:div>
      </w:divsChild>
    </w:div>
    <w:div w:id="1978148940">
      <w:marLeft w:val="0"/>
      <w:marRight w:val="0"/>
      <w:marTop w:val="0"/>
      <w:marBottom w:val="0"/>
      <w:divBdr>
        <w:top w:val="none" w:sz="0" w:space="0" w:color="auto"/>
        <w:left w:val="none" w:sz="0" w:space="0" w:color="auto"/>
        <w:bottom w:val="none" w:sz="0" w:space="0" w:color="auto"/>
        <w:right w:val="none" w:sz="0" w:space="0" w:color="auto"/>
      </w:divBdr>
      <w:divsChild>
        <w:div w:id="1978148778">
          <w:marLeft w:val="0"/>
          <w:marRight w:val="0"/>
          <w:marTop w:val="0"/>
          <w:marBottom w:val="0"/>
          <w:divBdr>
            <w:top w:val="none" w:sz="0" w:space="0" w:color="auto"/>
            <w:left w:val="none" w:sz="0" w:space="0" w:color="auto"/>
            <w:bottom w:val="none" w:sz="0" w:space="0" w:color="auto"/>
            <w:right w:val="none" w:sz="0" w:space="0" w:color="auto"/>
          </w:divBdr>
          <w:divsChild>
            <w:div w:id="1978148802">
              <w:marLeft w:val="0"/>
              <w:marRight w:val="0"/>
              <w:marTop w:val="0"/>
              <w:marBottom w:val="0"/>
              <w:divBdr>
                <w:top w:val="none" w:sz="0" w:space="0" w:color="auto"/>
                <w:left w:val="none" w:sz="0" w:space="0" w:color="auto"/>
                <w:bottom w:val="none" w:sz="0" w:space="0" w:color="auto"/>
                <w:right w:val="none" w:sz="0" w:space="0" w:color="auto"/>
              </w:divBdr>
            </w:div>
            <w:div w:id="1978148836">
              <w:marLeft w:val="0"/>
              <w:marRight w:val="0"/>
              <w:marTop w:val="0"/>
              <w:marBottom w:val="0"/>
              <w:divBdr>
                <w:top w:val="none" w:sz="0" w:space="0" w:color="auto"/>
                <w:left w:val="none" w:sz="0" w:space="0" w:color="auto"/>
                <w:bottom w:val="none" w:sz="0" w:space="0" w:color="auto"/>
                <w:right w:val="none" w:sz="0" w:space="0" w:color="auto"/>
              </w:divBdr>
            </w:div>
          </w:divsChild>
        </w:div>
        <w:div w:id="1978148785">
          <w:marLeft w:val="0"/>
          <w:marRight w:val="0"/>
          <w:marTop w:val="0"/>
          <w:marBottom w:val="0"/>
          <w:divBdr>
            <w:top w:val="none" w:sz="0" w:space="0" w:color="auto"/>
            <w:left w:val="none" w:sz="0" w:space="0" w:color="auto"/>
            <w:bottom w:val="none" w:sz="0" w:space="0" w:color="auto"/>
            <w:right w:val="none" w:sz="0" w:space="0" w:color="auto"/>
          </w:divBdr>
          <w:divsChild>
            <w:div w:id="1978148741">
              <w:marLeft w:val="0"/>
              <w:marRight w:val="0"/>
              <w:marTop w:val="0"/>
              <w:marBottom w:val="0"/>
              <w:divBdr>
                <w:top w:val="none" w:sz="0" w:space="0" w:color="auto"/>
                <w:left w:val="none" w:sz="0" w:space="0" w:color="auto"/>
                <w:bottom w:val="none" w:sz="0" w:space="0" w:color="auto"/>
                <w:right w:val="none" w:sz="0" w:space="0" w:color="auto"/>
              </w:divBdr>
              <w:divsChild>
                <w:div w:id="1978148757">
                  <w:marLeft w:val="0"/>
                  <w:marRight w:val="0"/>
                  <w:marTop w:val="0"/>
                  <w:marBottom w:val="0"/>
                  <w:divBdr>
                    <w:top w:val="none" w:sz="0" w:space="0" w:color="auto"/>
                    <w:left w:val="none" w:sz="0" w:space="0" w:color="auto"/>
                    <w:bottom w:val="none" w:sz="0" w:space="0" w:color="auto"/>
                    <w:right w:val="none" w:sz="0" w:space="0" w:color="auto"/>
                  </w:divBdr>
                </w:div>
                <w:div w:id="1978148892">
                  <w:marLeft w:val="0"/>
                  <w:marRight w:val="0"/>
                  <w:marTop w:val="0"/>
                  <w:marBottom w:val="0"/>
                  <w:divBdr>
                    <w:top w:val="none" w:sz="0" w:space="0" w:color="auto"/>
                    <w:left w:val="none" w:sz="0" w:space="0" w:color="auto"/>
                    <w:bottom w:val="none" w:sz="0" w:space="0" w:color="auto"/>
                    <w:right w:val="none" w:sz="0" w:space="0" w:color="auto"/>
                  </w:divBdr>
                  <w:divsChild>
                    <w:div w:id="1978148820">
                      <w:marLeft w:val="0"/>
                      <w:marRight w:val="0"/>
                      <w:marTop w:val="0"/>
                      <w:marBottom w:val="0"/>
                      <w:divBdr>
                        <w:top w:val="none" w:sz="0" w:space="0" w:color="auto"/>
                        <w:left w:val="none" w:sz="0" w:space="0" w:color="auto"/>
                        <w:bottom w:val="none" w:sz="0" w:space="0" w:color="auto"/>
                        <w:right w:val="none" w:sz="0" w:space="0" w:color="auto"/>
                      </w:divBdr>
                      <w:divsChild>
                        <w:div w:id="1978148754">
                          <w:marLeft w:val="0"/>
                          <w:marRight w:val="0"/>
                          <w:marTop w:val="0"/>
                          <w:marBottom w:val="0"/>
                          <w:divBdr>
                            <w:top w:val="none" w:sz="0" w:space="0" w:color="auto"/>
                            <w:left w:val="none" w:sz="0" w:space="0" w:color="auto"/>
                            <w:bottom w:val="none" w:sz="0" w:space="0" w:color="auto"/>
                            <w:right w:val="none" w:sz="0" w:space="0" w:color="auto"/>
                          </w:divBdr>
                        </w:div>
                        <w:div w:id="1978148764">
                          <w:marLeft w:val="0"/>
                          <w:marRight w:val="0"/>
                          <w:marTop w:val="0"/>
                          <w:marBottom w:val="0"/>
                          <w:divBdr>
                            <w:top w:val="none" w:sz="0" w:space="0" w:color="auto"/>
                            <w:left w:val="none" w:sz="0" w:space="0" w:color="auto"/>
                            <w:bottom w:val="none" w:sz="0" w:space="0" w:color="auto"/>
                            <w:right w:val="none" w:sz="0" w:space="0" w:color="auto"/>
                          </w:divBdr>
                          <w:divsChild>
                            <w:div w:id="1978148737">
                              <w:marLeft w:val="0"/>
                              <w:marRight w:val="0"/>
                              <w:marTop w:val="0"/>
                              <w:marBottom w:val="0"/>
                              <w:divBdr>
                                <w:top w:val="none" w:sz="0" w:space="0" w:color="auto"/>
                                <w:left w:val="none" w:sz="0" w:space="0" w:color="auto"/>
                                <w:bottom w:val="none" w:sz="0" w:space="0" w:color="auto"/>
                                <w:right w:val="none" w:sz="0" w:space="0" w:color="auto"/>
                              </w:divBdr>
                              <w:divsChild>
                                <w:div w:id="1978148719">
                                  <w:marLeft w:val="0"/>
                                  <w:marRight w:val="0"/>
                                  <w:marTop w:val="0"/>
                                  <w:marBottom w:val="0"/>
                                  <w:divBdr>
                                    <w:top w:val="none" w:sz="0" w:space="0" w:color="auto"/>
                                    <w:left w:val="none" w:sz="0" w:space="0" w:color="auto"/>
                                    <w:bottom w:val="none" w:sz="0" w:space="0" w:color="auto"/>
                                    <w:right w:val="none" w:sz="0" w:space="0" w:color="auto"/>
                                  </w:divBdr>
                                </w:div>
                              </w:divsChild>
                            </w:div>
                            <w:div w:id="1978148896">
                              <w:marLeft w:val="0"/>
                              <w:marRight w:val="0"/>
                              <w:marTop w:val="0"/>
                              <w:marBottom w:val="0"/>
                              <w:divBdr>
                                <w:top w:val="none" w:sz="0" w:space="0" w:color="auto"/>
                                <w:left w:val="none" w:sz="0" w:space="0" w:color="auto"/>
                                <w:bottom w:val="none" w:sz="0" w:space="0" w:color="auto"/>
                                <w:right w:val="none" w:sz="0" w:space="0" w:color="auto"/>
                              </w:divBdr>
                            </w:div>
                          </w:divsChild>
                        </w:div>
                        <w:div w:id="1978148777">
                          <w:marLeft w:val="0"/>
                          <w:marRight w:val="0"/>
                          <w:marTop w:val="0"/>
                          <w:marBottom w:val="0"/>
                          <w:divBdr>
                            <w:top w:val="none" w:sz="0" w:space="0" w:color="auto"/>
                            <w:left w:val="none" w:sz="0" w:space="0" w:color="auto"/>
                            <w:bottom w:val="none" w:sz="0" w:space="0" w:color="auto"/>
                            <w:right w:val="none" w:sz="0" w:space="0" w:color="auto"/>
                          </w:divBdr>
                          <w:divsChild>
                            <w:div w:id="1978148762">
                              <w:marLeft w:val="0"/>
                              <w:marRight w:val="0"/>
                              <w:marTop w:val="0"/>
                              <w:marBottom w:val="0"/>
                              <w:divBdr>
                                <w:top w:val="none" w:sz="0" w:space="0" w:color="auto"/>
                                <w:left w:val="none" w:sz="0" w:space="0" w:color="auto"/>
                                <w:bottom w:val="none" w:sz="0" w:space="0" w:color="auto"/>
                                <w:right w:val="none" w:sz="0" w:space="0" w:color="auto"/>
                              </w:divBdr>
                              <w:divsChild>
                                <w:div w:id="1978148837">
                                  <w:marLeft w:val="0"/>
                                  <w:marRight w:val="0"/>
                                  <w:marTop w:val="0"/>
                                  <w:marBottom w:val="0"/>
                                  <w:divBdr>
                                    <w:top w:val="none" w:sz="0" w:space="0" w:color="auto"/>
                                    <w:left w:val="none" w:sz="0" w:space="0" w:color="auto"/>
                                    <w:bottom w:val="none" w:sz="0" w:space="0" w:color="auto"/>
                                    <w:right w:val="none" w:sz="0" w:space="0" w:color="auto"/>
                                  </w:divBdr>
                                </w:div>
                              </w:divsChild>
                            </w:div>
                            <w:div w:id="1978148879">
                              <w:marLeft w:val="0"/>
                              <w:marRight w:val="0"/>
                              <w:marTop w:val="0"/>
                              <w:marBottom w:val="0"/>
                              <w:divBdr>
                                <w:top w:val="none" w:sz="0" w:space="0" w:color="auto"/>
                                <w:left w:val="none" w:sz="0" w:space="0" w:color="auto"/>
                                <w:bottom w:val="none" w:sz="0" w:space="0" w:color="auto"/>
                                <w:right w:val="none" w:sz="0" w:space="0" w:color="auto"/>
                              </w:divBdr>
                            </w:div>
                          </w:divsChild>
                        </w:div>
                        <w:div w:id="1978148858">
                          <w:marLeft w:val="0"/>
                          <w:marRight w:val="0"/>
                          <w:marTop w:val="0"/>
                          <w:marBottom w:val="0"/>
                          <w:divBdr>
                            <w:top w:val="none" w:sz="0" w:space="0" w:color="auto"/>
                            <w:left w:val="none" w:sz="0" w:space="0" w:color="auto"/>
                            <w:bottom w:val="none" w:sz="0" w:space="0" w:color="auto"/>
                            <w:right w:val="none" w:sz="0" w:space="0" w:color="auto"/>
                          </w:divBdr>
                          <w:divsChild>
                            <w:div w:id="1978148841">
                              <w:marLeft w:val="0"/>
                              <w:marRight w:val="0"/>
                              <w:marTop w:val="0"/>
                              <w:marBottom w:val="0"/>
                              <w:divBdr>
                                <w:top w:val="none" w:sz="0" w:space="0" w:color="auto"/>
                                <w:left w:val="none" w:sz="0" w:space="0" w:color="auto"/>
                                <w:bottom w:val="none" w:sz="0" w:space="0" w:color="auto"/>
                                <w:right w:val="none" w:sz="0" w:space="0" w:color="auto"/>
                              </w:divBdr>
                            </w:div>
                            <w:div w:id="1978148954">
                              <w:marLeft w:val="0"/>
                              <w:marRight w:val="0"/>
                              <w:marTop w:val="0"/>
                              <w:marBottom w:val="0"/>
                              <w:divBdr>
                                <w:top w:val="none" w:sz="0" w:space="0" w:color="auto"/>
                                <w:left w:val="none" w:sz="0" w:space="0" w:color="auto"/>
                                <w:bottom w:val="none" w:sz="0" w:space="0" w:color="auto"/>
                                <w:right w:val="none" w:sz="0" w:space="0" w:color="auto"/>
                              </w:divBdr>
                              <w:divsChild>
                                <w:div w:id="1978148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148860">
                          <w:marLeft w:val="0"/>
                          <w:marRight w:val="0"/>
                          <w:marTop w:val="0"/>
                          <w:marBottom w:val="0"/>
                          <w:divBdr>
                            <w:top w:val="none" w:sz="0" w:space="0" w:color="auto"/>
                            <w:left w:val="none" w:sz="0" w:space="0" w:color="auto"/>
                            <w:bottom w:val="none" w:sz="0" w:space="0" w:color="auto"/>
                            <w:right w:val="none" w:sz="0" w:space="0" w:color="auto"/>
                          </w:divBdr>
                          <w:divsChild>
                            <w:div w:id="1978148833">
                              <w:marLeft w:val="0"/>
                              <w:marRight w:val="0"/>
                              <w:marTop w:val="0"/>
                              <w:marBottom w:val="0"/>
                              <w:divBdr>
                                <w:top w:val="none" w:sz="0" w:space="0" w:color="auto"/>
                                <w:left w:val="none" w:sz="0" w:space="0" w:color="auto"/>
                                <w:bottom w:val="none" w:sz="0" w:space="0" w:color="auto"/>
                                <w:right w:val="none" w:sz="0" w:space="0" w:color="auto"/>
                              </w:divBdr>
                            </w:div>
                            <w:div w:id="1978148893">
                              <w:marLeft w:val="0"/>
                              <w:marRight w:val="0"/>
                              <w:marTop w:val="0"/>
                              <w:marBottom w:val="0"/>
                              <w:divBdr>
                                <w:top w:val="none" w:sz="0" w:space="0" w:color="auto"/>
                                <w:left w:val="none" w:sz="0" w:space="0" w:color="auto"/>
                                <w:bottom w:val="none" w:sz="0" w:space="0" w:color="auto"/>
                                <w:right w:val="none" w:sz="0" w:space="0" w:color="auto"/>
                              </w:divBdr>
                              <w:divsChild>
                                <w:div w:id="197814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148913">
                          <w:marLeft w:val="0"/>
                          <w:marRight w:val="0"/>
                          <w:marTop w:val="0"/>
                          <w:marBottom w:val="0"/>
                          <w:divBdr>
                            <w:top w:val="none" w:sz="0" w:space="0" w:color="auto"/>
                            <w:left w:val="none" w:sz="0" w:space="0" w:color="auto"/>
                            <w:bottom w:val="none" w:sz="0" w:space="0" w:color="auto"/>
                            <w:right w:val="none" w:sz="0" w:space="0" w:color="auto"/>
                          </w:divBdr>
                          <w:divsChild>
                            <w:div w:id="1978148768">
                              <w:marLeft w:val="0"/>
                              <w:marRight w:val="0"/>
                              <w:marTop w:val="0"/>
                              <w:marBottom w:val="0"/>
                              <w:divBdr>
                                <w:top w:val="none" w:sz="0" w:space="0" w:color="auto"/>
                                <w:left w:val="none" w:sz="0" w:space="0" w:color="auto"/>
                                <w:bottom w:val="none" w:sz="0" w:space="0" w:color="auto"/>
                                <w:right w:val="none" w:sz="0" w:space="0" w:color="auto"/>
                              </w:divBdr>
                            </w:div>
                            <w:div w:id="1978148787">
                              <w:marLeft w:val="0"/>
                              <w:marRight w:val="0"/>
                              <w:marTop w:val="0"/>
                              <w:marBottom w:val="0"/>
                              <w:divBdr>
                                <w:top w:val="none" w:sz="0" w:space="0" w:color="auto"/>
                                <w:left w:val="none" w:sz="0" w:space="0" w:color="auto"/>
                                <w:bottom w:val="none" w:sz="0" w:space="0" w:color="auto"/>
                                <w:right w:val="none" w:sz="0" w:space="0" w:color="auto"/>
                              </w:divBdr>
                              <w:divsChild>
                                <w:div w:id="1978148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148917">
                          <w:marLeft w:val="0"/>
                          <w:marRight w:val="0"/>
                          <w:marTop w:val="0"/>
                          <w:marBottom w:val="0"/>
                          <w:divBdr>
                            <w:top w:val="none" w:sz="0" w:space="0" w:color="auto"/>
                            <w:left w:val="none" w:sz="0" w:space="0" w:color="auto"/>
                            <w:bottom w:val="none" w:sz="0" w:space="0" w:color="auto"/>
                            <w:right w:val="none" w:sz="0" w:space="0" w:color="auto"/>
                          </w:divBdr>
                          <w:divsChild>
                            <w:div w:id="1978148732">
                              <w:marLeft w:val="0"/>
                              <w:marRight w:val="0"/>
                              <w:marTop w:val="0"/>
                              <w:marBottom w:val="0"/>
                              <w:divBdr>
                                <w:top w:val="none" w:sz="0" w:space="0" w:color="auto"/>
                                <w:left w:val="none" w:sz="0" w:space="0" w:color="auto"/>
                                <w:bottom w:val="none" w:sz="0" w:space="0" w:color="auto"/>
                                <w:right w:val="none" w:sz="0" w:space="0" w:color="auto"/>
                              </w:divBdr>
                              <w:divsChild>
                                <w:div w:id="1978148775">
                                  <w:marLeft w:val="0"/>
                                  <w:marRight w:val="0"/>
                                  <w:marTop w:val="0"/>
                                  <w:marBottom w:val="0"/>
                                  <w:divBdr>
                                    <w:top w:val="none" w:sz="0" w:space="0" w:color="auto"/>
                                    <w:left w:val="none" w:sz="0" w:space="0" w:color="auto"/>
                                    <w:bottom w:val="none" w:sz="0" w:space="0" w:color="auto"/>
                                    <w:right w:val="none" w:sz="0" w:space="0" w:color="auto"/>
                                  </w:divBdr>
                                </w:div>
                              </w:divsChild>
                            </w:div>
                            <w:div w:id="1978148901">
                              <w:marLeft w:val="0"/>
                              <w:marRight w:val="0"/>
                              <w:marTop w:val="0"/>
                              <w:marBottom w:val="0"/>
                              <w:divBdr>
                                <w:top w:val="none" w:sz="0" w:space="0" w:color="auto"/>
                                <w:left w:val="none" w:sz="0" w:space="0" w:color="auto"/>
                                <w:bottom w:val="none" w:sz="0" w:space="0" w:color="auto"/>
                                <w:right w:val="none" w:sz="0" w:space="0" w:color="auto"/>
                              </w:divBdr>
                            </w:div>
                          </w:divsChild>
                        </w:div>
                        <w:div w:id="1978148918">
                          <w:marLeft w:val="0"/>
                          <w:marRight w:val="0"/>
                          <w:marTop w:val="0"/>
                          <w:marBottom w:val="0"/>
                          <w:divBdr>
                            <w:top w:val="none" w:sz="0" w:space="0" w:color="auto"/>
                            <w:left w:val="none" w:sz="0" w:space="0" w:color="auto"/>
                            <w:bottom w:val="none" w:sz="0" w:space="0" w:color="auto"/>
                            <w:right w:val="none" w:sz="0" w:space="0" w:color="auto"/>
                          </w:divBdr>
                          <w:divsChild>
                            <w:div w:id="1978148851">
                              <w:marLeft w:val="0"/>
                              <w:marRight w:val="0"/>
                              <w:marTop w:val="0"/>
                              <w:marBottom w:val="0"/>
                              <w:divBdr>
                                <w:top w:val="none" w:sz="0" w:space="0" w:color="auto"/>
                                <w:left w:val="none" w:sz="0" w:space="0" w:color="auto"/>
                                <w:bottom w:val="none" w:sz="0" w:space="0" w:color="auto"/>
                                <w:right w:val="none" w:sz="0" w:space="0" w:color="auto"/>
                              </w:divBdr>
                              <w:divsChild>
                                <w:div w:id="1978148899">
                                  <w:marLeft w:val="0"/>
                                  <w:marRight w:val="0"/>
                                  <w:marTop w:val="0"/>
                                  <w:marBottom w:val="0"/>
                                  <w:divBdr>
                                    <w:top w:val="none" w:sz="0" w:space="0" w:color="auto"/>
                                    <w:left w:val="none" w:sz="0" w:space="0" w:color="auto"/>
                                    <w:bottom w:val="none" w:sz="0" w:space="0" w:color="auto"/>
                                    <w:right w:val="none" w:sz="0" w:space="0" w:color="auto"/>
                                  </w:divBdr>
                                </w:div>
                              </w:divsChild>
                            </w:div>
                            <w:div w:id="1978148898">
                              <w:marLeft w:val="0"/>
                              <w:marRight w:val="0"/>
                              <w:marTop w:val="0"/>
                              <w:marBottom w:val="0"/>
                              <w:divBdr>
                                <w:top w:val="none" w:sz="0" w:space="0" w:color="auto"/>
                                <w:left w:val="none" w:sz="0" w:space="0" w:color="auto"/>
                                <w:bottom w:val="none" w:sz="0" w:space="0" w:color="auto"/>
                                <w:right w:val="none" w:sz="0" w:space="0" w:color="auto"/>
                              </w:divBdr>
                            </w:div>
                          </w:divsChild>
                        </w:div>
                        <w:div w:id="1978148939">
                          <w:marLeft w:val="0"/>
                          <w:marRight w:val="0"/>
                          <w:marTop w:val="0"/>
                          <w:marBottom w:val="0"/>
                          <w:divBdr>
                            <w:top w:val="none" w:sz="0" w:space="0" w:color="auto"/>
                            <w:left w:val="none" w:sz="0" w:space="0" w:color="auto"/>
                            <w:bottom w:val="none" w:sz="0" w:space="0" w:color="auto"/>
                            <w:right w:val="none" w:sz="0" w:space="0" w:color="auto"/>
                          </w:divBdr>
                          <w:divsChild>
                            <w:div w:id="1978148827">
                              <w:marLeft w:val="0"/>
                              <w:marRight w:val="0"/>
                              <w:marTop w:val="0"/>
                              <w:marBottom w:val="0"/>
                              <w:divBdr>
                                <w:top w:val="none" w:sz="0" w:space="0" w:color="auto"/>
                                <w:left w:val="none" w:sz="0" w:space="0" w:color="auto"/>
                                <w:bottom w:val="none" w:sz="0" w:space="0" w:color="auto"/>
                                <w:right w:val="none" w:sz="0" w:space="0" w:color="auto"/>
                              </w:divBdr>
                            </w:div>
                            <w:div w:id="1978148849">
                              <w:marLeft w:val="0"/>
                              <w:marRight w:val="0"/>
                              <w:marTop w:val="0"/>
                              <w:marBottom w:val="0"/>
                              <w:divBdr>
                                <w:top w:val="none" w:sz="0" w:space="0" w:color="auto"/>
                                <w:left w:val="none" w:sz="0" w:space="0" w:color="auto"/>
                                <w:bottom w:val="none" w:sz="0" w:space="0" w:color="auto"/>
                                <w:right w:val="none" w:sz="0" w:space="0" w:color="auto"/>
                              </w:divBdr>
                              <w:divsChild>
                                <w:div w:id="1978148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8148914">
                  <w:marLeft w:val="0"/>
                  <w:marRight w:val="0"/>
                  <w:marTop w:val="0"/>
                  <w:marBottom w:val="0"/>
                  <w:divBdr>
                    <w:top w:val="none" w:sz="0" w:space="0" w:color="auto"/>
                    <w:left w:val="none" w:sz="0" w:space="0" w:color="auto"/>
                    <w:bottom w:val="none" w:sz="0" w:space="0" w:color="auto"/>
                    <w:right w:val="none" w:sz="0" w:space="0" w:color="auto"/>
                  </w:divBdr>
                </w:div>
              </w:divsChild>
            </w:div>
            <w:div w:id="1978148814">
              <w:marLeft w:val="0"/>
              <w:marRight w:val="0"/>
              <w:marTop w:val="0"/>
              <w:marBottom w:val="0"/>
              <w:divBdr>
                <w:top w:val="none" w:sz="0" w:space="0" w:color="auto"/>
                <w:left w:val="none" w:sz="0" w:space="0" w:color="auto"/>
                <w:bottom w:val="none" w:sz="0" w:space="0" w:color="auto"/>
                <w:right w:val="none" w:sz="0" w:space="0" w:color="auto"/>
              </w:divBdr>
              <w:divsChild>
                <w:div w:id="1978148743">
                  <w:marLeft w:val="0"/>
                  <w:marRight w:val="0"/>
                  <w:marTop w:val="0"/>
                  <w:marBottom w:val="0"/>
                  <w:divBdr>
                    <w:top w:val="none" w:sz="0" w:space="0" w:color="auto"/>
                    <w:left w:val="none" w:sz="0" w:space="0" w:color="auto"/>
                    <w:bottom w:val="none" w:sz="0" w:space="0" w:color="auto"/>
                    <w:right w:val="none" w:sz="0" w:space="0" w:color="auto"/>
                  </w:divBdr>
                </w:div>
              </w:divsChild>
            </w:div>
            <w:div w:id="1978148859">
              <w:marLeft w:val="0"/>
              <w:marRight w:val="0"/>
              <w:marTop w:val="0"/>
              <w:marBottom w:val="0"/>
              <w:divBdr>
                <w:top w:val="none" w:sz="0" w:space="0" w:color="auto"/>
                <w:left w:val="none" w:sz="0" w:space="0" w:color="auto"/>
                <w:bottom w:val="none" w:sz="0" w:space="0" w:color="auto"/>
                <w:right w:val="none" w:sz="0" w:space="0" w:color="auto"/>
              </w:divBdr>
              <w:divsChild>
                <w:div w:id="1978148734">
                  <w:marLeft w:val="0"/>
                  <w:marRight w:val="0"/>
                  <w:marTop w:val="0"/>
                  <w:marBottom w:val="0"/>
                  <w:divBdr>
                    <w:top w:val="none" w:sz="0" w:space="0" w:color="auto"/>
                    <w:left w:val="none" w:sz="0" w:space="0" w:color="auto"/>
                    <w:bottom w:val="none" w:sz="0" w:space="0" w:color="auto"/>
                    <w:right w:val="none" w:sz="0" w:space="0" w:color="auto"/>
                  </w:divBdr>
                  <w:divsChild>
                    <w:div w:id="1978148761">
                      <w:marLeft w:val="0"/>
                      <w:marRight w:val="0"/>
                      <w:marTop w:val="0"/>
                      <w:marBottom w:val="0"/>
                      <w:divBdr>
                        <w:top w:val="none" w:sz="0" w:space="0" w:color="auto"/>
                        <w:left w:val="none" w:sz="0" w:space="0" w:color="auto"/>
                        <w:bottom w:val="none" w:sz="0" w:space="0" w:color="auto"/>
                        <w:right w:val="none" w:sz="0" w:space="0" w:color="auto"/>
                      </w:divBdr>
                      <w:divsChild>
                        <w:div w:id="1978148798">
                          <w:marLeft w:val="0"/>
                          <w:marRight w:val="0"/>
                          <w:marTop w:val="0"/>
                          <w:marBottom w:val="0"/>
                          <w:divBdr>
                            <w:top w:val="none" w:sz="0" w:space="0" w:color="auto"/>
                            <w:left w:val="none" w:sz="0" w:space="0" w:color="auto"/>
                            <w:bottom w:val="none" w:sz="0" w:space="0" w:color="auto"/>
                            <w:right w:val="none" w:sz="0" w:space="0" w:color="auto"/>
                          </w:divBdr>
                        </w:div>
                      </w:divsChild>
                    </w:div>
                    <w:div w:id="1978148783">
                      <w:marLeft w:val="0"/>
                      <w:marRight w:val="0"/>
                      <w:marTop w:val="0"/>
                      <w:marBottom w:val="0"/>
                      <w:divBdr>
                        <w:top w:val="none" w:sz="0" w:space="0" w:color="auto"/>
                        <w:left w:val="none" w:sz="0" w:space="0" w:color="auto"/>
                        <w:bottom w:val="none" w:sz="0" w:space="0" w:color="auto"/>
                        <w:right w:val="none" w:sz="0" w:space="0" w:color="auto"/>
                      </w:divBdr>
                    </w:div>
                  </w:divsChild>
                </w:div>
                <w:div w:id="1978148760">
                  <w:marLeft w:val="0"/>
                  <w:marRight w:val="0"/>
                  <w:marTop w:val="0"/>
                  <w:marBottom w:val="0"/>
                  <w:divBdr>
                    <w:top w:val="none" w:sz="0" w:space="0" w:color="auto"/>
                    <w:left w:val="none" w:sz="0" w:space="0" w:color="auto"/>
                    <w:bottom w:val="none" w:sz="0" w:space="0" w:color="auto"/>
                    <w:right w:val="none" w:sz="0" w:space="0" w:color="auto"/>
                  </w:divBdr>
                  <w:divsChild>
                    <w:div w:id="1978148808">
                      <w:marLeft w:val="0"/>
                      <w:marRight w:val="0"/>
                      <w:marTop w:val="0"/>
                      <w:marBottom w:val="0"/>
                      <w:divBdr>
                        <w:top w:val="none" w:sz="0" w:space="0" w:color="auto"/>
                        <w:left w:val="none" w:sz="0" w:space="0" w:color="auto"/>
                        <w:bottom w:val="none" w:sz="0" w:space="0" w:color="auto"/>
                        <w:right w:val="none" w:sz="0" w:space="0" w:color="auto"/>
                      </w:divBdr>
                      <w:divsChild>
                        <w:div w:id="1978148875">
                          <w:marLeft w:val="0"/>
                          <w:marRight w:val="0"/>
                          <w:marTop w:val="0"/>
                          <w:marBottom w:val="0"/>
                          <w:divBdr>
                            <w:top w:val="none" w:sz="0" w:space="0" w:color="auto"/>
                            <w:left w:val="none" w:sz="0" w:space="0" w:color="auto"/>
                            <w:bottom w:val="none" w:sz="0" w:space="0" w:color="auto"/>
                            <w:right w:val="none" w:sz="0" w:space="0" w:color="auto"/>
                          </w:divBdr>
                        </w:div>
                      </w:divsChild>
                    </w:div>
                    <w:div w:id="1978148951">
                      <w:marLeft w:val="0"/>
                      <w:marRight w:val="0"/>
                      <w:marTop w:val="0"/>
                      <w:marBottom w:val="0"/>
                      <w:divBdr>
                        <w:top w:val="none" w:sz="0" w:space="0" w:color="auto"/>
                        <w:left w:val="none" w:sz="0" w:space="0" w:color="auto"/>
                        <w:bottom w:val="none" w:sz="0" w:space="0" w:color="auto"/>
                        <w:right w:val="none" w:sz="0" w:space="0" w:color="auto"/>
                      </w:divBdr>
                    </w:div>
                  </w:divsChild>
                </w:div>
                <w:div w:id="1978148792">
                  <w:marLeft w:val="0"/>
                  <w:marRight w:val="0"/>
                  <w:marTop w:val="0"/>
                  <w:marBottom w:val="0"/>
                  <w:divBdr>
                    <w:top w:val="none" w:sz="0" w:space="0" w:color="auto"/>
                    <w:left w:val="none" w:sz="0" w:space="0" w:color="auto"/>
                    <w:bottom w:val="none" w:sz="0" w:space="0" w:color="auto"/>
                    <w:right w:val="none" w:sz="0" w:space="0" w:color="auto"/>
                  </w:divBdr>
                  <w:divsChild>
                    <w:div w:id="1978148746">
                      <w:marLeft w:val="0"/>
                      <w:marRight w:val="0"/>
                      <w:marTop w:val="0"/>
                      <w:marBottom w:val="0"/>
                      <w:divBdr>
                        <w:top w:val="none" w:sz="0" w:space="0" w:color="auto"/>
                        <w:left w:val="none" w:sz="0" w:space="0" w:color="auto"/>
                        <w:bottom w:val="none" w:sz="0" w:space="0" w:color="auto"/>
                        <w:right w:val="none" w:sz="0" w:space="0" w:color="auto"/>
                      </w:divBdr>
                      <w:divsChild>
                        <w:div w:id="1978148843">
                          <w:marLeft w:val="0"/>
                          <w:marRight w:val="0"/>
                          <w:marTop w:val="0"/>
                          <w:marBottom w:val="0"/>
                          <w:divBdr>
                            <w:top w:val="none" w:sz="0" w:space="0" w:color="auto"/>
                            <w:left w:val="none" w:sz="0" w:space="0" w:color="auto"/>
                            <w:bottom w:val="none" w:sz="0" w:space="0" w:color="auto"/>
                            <w:right w:val="none" w:sz="0" w:space="0" w:color="auto"/>
                          </w:divBdr>
                        </w:div>
                      </w:divsChild>
                    </w:div>
                    <w:div w:id="1978148949">
                      <w:marLeft w:val="0"/>
                      <w:marRight w:val="0"/>
                      <w:marTop w:val="0"/>
                      <w:marBottom w:val="0"/>
                      <w:divBdr>
                        <w:top w:val="none" w:sz="0" w:space="0" w:color="auto"/>
                        <w:left w:val="none" w:sz="0" w:space="0" w:color="auto"/>
                        <w:bottom w:val="none" w:sz="0" w:space="0" w:color="auto"/>
                        <w:right w:val="none" w:sz="0" w:space="0" w:color="auto"/>
                      </w:divBdr>
                    </w:div>
                  </w:divsChild>
                </w:div>
                <w:div w:id="1978148806">
                  <w:marLeft w:val="0"/>
                  <w:marRight w:val="0"/>
                  <w:marTop w:val="0"/>
                  <w:marBottom w:val="0"/>
                  <w:divBdr>
                    <w:top w:val="none" w:sz="0" w:space="0" w:color="auto"/>
                    <w:left w:val="none" w:sz="0" w:space="0" w:color="auto"/>
                    <w:bottom w:val="none" w:sz="0" w:space="0" w:color="auto"/>
                    <w:right w:val="none" w:sz="0" w:space="0" w:color="auto"/>
                  </w:divBdr>
                  <w:divsChild>
                    <w:div w:id="1978148755">
                      <w:marLeft w:val="0"/>
                      <w:marRight w:val="0"/>
                      <w:marTop w:val="0"/>
                      <w:marBottom w:val="0"/>
                      <w:divBdr>
                        <w:top w:val="none" w:sz="0" w:space="0" w:color="auto"/>
                        <w:left w:val="none" w:sz="0" w:space="0" w:color="auto"/>
                        <w:bottom w:val="none" w:sz="0" w:space="0" w:color="auto"/>
                        <w:right w:val="none" w:sz="0" w:space="0" w:color="auto"/>
                      </w:divBdr>
                    </w:div>
                    <w:div w:id="1978148935">
                      <w:marLeft w:val="0"/>
                      <w:marRight w:val="0"/>
                      <w:marTop w:val="0"/>
                      <w:marBottom w:val="0"/>
                      <w:divBdr>
                        <w:top w:val="none" w:sz="0" w:space="0" w:color="auto"/>
                        <w:left w:val="none" w:sz="0" w:space="0" w:color="auto"/>
                        <w:bottom w:val="none" w:sz="0" w:space="0" w:color="auto"/>
                        <w:right w:val="none" w:sz="0" w:space="0" w:color="auto"/>
                      </w:divBdr>
                      <w:divsChild>
                        <w:div w:id="1978148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148813">
                  <w:marLeft w:val="0"/>
                  <w:marRight w:val="0"/>
                  <w:marTop w:val="0"/>
                  <w:marBottom w:val="0"/>
                  <w:divBdr>
                    <w:top w:val="none" w:sz="0" w:space="0" w:color="auto"/>
                    <w:left w:val="none" w:sz="0" w:space="0" w:color="auto"/>
                    <w:bottom w:val="none" w:sz="0" w:space="0" w:color="auto"/>
                    <w:right w:val="none" w:sz="0" w:space="0" w:color="auto"/>
                  </w:divBdr>
                  <w:divsChild>
                    <w:div w:id="1978148728">
                      <w:marLeft w:val="0"/>
                      <w:marRight w:val="0"/>
                      <w:marTop w:val="0"/>
                      <w:marBottom w:val="0"/>
                      <w:divBdr>
                        <w:top w:val="none" w:sz="0" w:space="0" w:color="auto"/>
                        <w:left w:val="none" w:sz="0" w:space="0" w:color="auto"/>
                        <w:bottom w:val="none" w:sz="0" w:space="0" w:color="auto"/>
                        <w:right w:val="none" w:sz="0" w:space="0" w:color="auto"/>
                      </w:divBdr>
                      <w:divsChild>
                        <w:div w:id="1978148758">
                          <w:marLeft w:val="0"/>
                          <w:marRight w:val="0"/>
                          <w:marTop w:val="0"/>
                          <w:marBottom w:val="0"/>
                          <w:divBdr>
                            <w:top w:val="none" w:sz="0" w:space="0" w:color="auto"/>
                            <w:left w:val="none" w:sz="0" w:space="0" w:color="auto"/>
                            <w:bottom w:val="none" w:sz="0" w:space="0" w:color="auto"/>
                            <w:right w:val="none" w:sz="0" w:space="0" w:color="auto"/>
                          </w:divBdr>
                        </w:div>
                      </w:divsChild>
                    </w:div>
                    <w:div w:id="1978148854">
                      <w:marLeft w:val="0"/>
                      <w:marRight w:val="0"/>
                      <w:marTop w:val="0"/>
                      <w:marBottom w:val="0"/>
                      <w:divBdr>
                        <w:top w:val="none" w:sz="0" w:space="0" w:color="auto"/>
                        <w:left w:val="none" w:sz="0" w:space="0" w:color="auto"/>
                        <w:bottom w:val="none" w:sz="0" w:space="0" w:color="auto"/>
                        <w:right w:val="none" w:sz="0" w:space="0" w:color="auto"/>
                      </w:divBdr>
                    </w:div>
                  </w:divsChild>
                </w:div>
                <w:div w:id="1978148831">
                  <w:marLeft w:val="0"/>
                  <w:marRight w:val="0"/>
                  <w:marTop w:val="0"/>
                  <w:marBottom w:val="0"/>
                  <w:divBdr>
                    <w:top w:val="none" w:sz="0" w:space="0" w:color="auto"/>
                    <w:left w:val="none" w:sz="0" w:space="0" w:color="auto"/>
                    <w:bottom w:val="none" w:sz="0" w:space="0" w:color="auto"/>
                    <w:right w:val="none" w:sz="0" w:space="0" w:color="auto"/>
                  </w:divBdr>
                </w:div>
                <w:div w:id="1978148869">
                  <w:marLeft w:val="0"/>
                  <w:marRight w:val="0"/>
                  <w:marTop w:val="0"/>
                  <w:marBottom w:val="0"/>
                  <w:divBdr>
                    <w:top w:val="none" w:sz="0" w:space="0" w:color="auto"/>
                    <w:left w:val="none" w:sz="0" w:space="0" w:color="auto"/>
                    <w:bottom w:val="none" w:sz="0" w:space="0" w:color="auto"/>
                    <w:right w:val="none" w:sz="0" w:space="0" w:color="auto"/>
                  </w:divBdr>
                  <w:divsChild>
                    <w:div w:id="1978148771">
                      <w:marLeft w:val="0"/>
                      <w:marRight w:val="0"/>
                      <w:marTop w:val="0"/>
                      <w:marBottom w:val="0"/>
                      <w:divBdr>
                        <w:top w:val="none" w:sz="0" w:space="0" w:color="auto"/>
                        <w:left w:val="none" w:sz="0" w:space="0" w:color="auto"/>
                        <w:bottom w:val="none" w:sz="0" w:space="0" w:color="auto"/>
                        <w:right w:val="none" w:sz="0" w:space="0" w:color="auto"/>
                      </w:divBdr>
                    </w:div>
                    <w:div w:id="1978148928">
                      <w:marLeft w:val="0"/>
                      <w:marRight w:val="0"/>
                      <w:marTop w:val="0"/>
                      <w:marBottom w:val="0"/>
                      <w:divBdr>
                        <w:top w:val="none" w:sz="0" w:space="0" w:color="auto"/>
                        <w:left w:val="none" w:sz="0" w:space="0" w:color="auto"/>
                        <w:bottom w:val="none" w:sz="0" w:space="0" w:color="auto"/>
                        <w:right w:val="none" w:sz="0" w:space="0" w:color="auto"/>
                      </w:divBdr>
                      <w:divsChild>
                        <w:div w:id="1978148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148930">
                  <w:marLeft w:val="0"/>
                  <w:marRight w:val="0"/>
                  <w:marTop w:val="0"/>
                  <w:marBottom w:val="0"/>
                  <w:divBdr>
                    <w:top w:val="none" w:sz="0" w:space="0" w:color="auto"/>
                    <w:left w:val="none" w:sz="0" w:space="0" w:color="auto"/>
                    <w:bottom w:val="none" w:sz="0" w:space="0" w:color="auto"/>
                    <w:right w:val="none" w:sz="0" w:space="0" w:color="auto"/>
                  </w:divBdr>
                  <w:divsChild>
                    <w:div w:id="1978148803">
                      <w:marLeft w:val="0"/>
                      <w:marRight w:val="0"/>
                      <w:marTop w:val="0"/>
                      <w:marBottom w:val="0"/>
                      <w:divBdr>
                        <w:top w:val="none" w:sz="0" w:space="0" w:color="auto"/>
                        <w:left w:val="none" w:sz="0" w:space="0" w:color="auto"/>
                        <w:bottom w:val="none" w:sz="0" w:space="0" w:color="auto"/>
                        <w:right w:val="none" w:sz="0" w:space="0" w:color="auto"/>
                      </w:divBdr>
                    </w:div>
                    <w:div w:id="1978148861">
                      <w:marLeft w:val="0"/>
                      <w:marRight w:val="0"/>
                      <w:marTop w:val="0"/>
                      <w:marBottom w:val="0"/>
                      <w:divBdr>
                        <w:top w:val="none" w:sz="0" w:space="0" w:color="auto"/>
                        <w:left w:val="none" w:sz="0" w:space="0" w:color="auto"/>
                        <w:bottom w:val="none" w:sz="0" w:space="0" w:color="auto"/>
                        <w:right w:val="none" w:sz="0" w:space="0" w:color="auto"/>
                      </w:divBdr>
                      <w:divsChild>
                        <w:div w:id="1978148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148937">
                  <w:marLeft w:val="0"/>
                  <w:marRight w:val="0"/>
                  <w:marTop w:val="0"/>
                  <w:marBottom w:val="0"/>
                  <w:divBdr>
                    <w:top w:val="none" w:sz="0" w:space="0" w:color="auto"/>
                    <w:left w:val="none" w:sz="0" w:space="0" w:color="auto"/>
                    <w:bottom w:val="none" w:sz="0" w:space="0" w:color="auto"/>
                    <w:right w:val="none" w:sz="0" w:space="0" w:color="auto"/>
                  </w:divBdr>
                  <w:divsChild>
                    <w:div w:id="1978148749">
                      <w:marLeft w:val="0"/>
                      <w:marRight w:val="0"/>
                      <w:marTop w:val="0"/>
                      <w:marBottom w:val="0"/>
                      <w:divBdr>
                        <w:top w:val="none" w:sz="0" w:space="0" w:color="auto"/>
                        <w:left w:val="none" w:sz="0" w:space="0" w:color="auto"/>
                        <w:bottom w:val="none" w:sz="0" w:space="0" w:color="auto"/>
                        <w:right w:val="none" w:sz="0" w:space="0" w:color="auto"/>
                      </w:divBdr>
                      <w:divsChild>
                        <w:div w:id="1978148847">
                          <w:marLeft w:val="0"/>
                          <w:marRight w:val="0"/>
                          <w:marTop w:val="0"/>
                          <w:marBottom w:val="0"/>
                          <w:divBdr>
                            <w:top w:val="none" w:sz="0" w:space="0" w:color="auto"/>
                            <w:left w:val="none" w:sz="0" w:space="0" w:color="auto"/>
                            <w:bottom w:val="none" w:sz="0" w:space="0" w:color="auto"/>
                            <w:right w:val="none" w:sz="0" w:space="0" w:color="auto"/>
                          </w:divBdr>
                        </w:div>
                      </w:divsChild>
                    </w:div>
                    <w:div w:id="197814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148800">
          <w:marLeft w:val="0"/>
          <w:marRight w:val="0"/>
          <w:marTop w:val="0"/>
          <w:marBottom w:val="0"/>
          <w:divBdr>
            <w:top w:val="none" w:sz="0" w:space="0" w:color="auto"/>
            <w:left w:val="none" w:sz="0" w:space="0" w:color="auto"/>
            <w:bottom w:val="none" w:sz="0" w:space="0" w:color="auto"/>
            <w:right w:val="none" w:sz="0" w:space="0" w:color="auto"/>
          </w:divBdr>
        </w:div>
        <w:div w:id="1978148929">
          <w:marLeft w:val="0"/>
          <w:marRight w:val="0"/>
          <w:marTop w:val="0"/>
          <w:marBottom w:val="0"/>
          <w:divBdr>
            <w:top w:val="none" w:sz="0" w:space="0" w:color="auto"/>
            <w:left w:val="none" w:sz="0" w:space="0" w:color="auto"/>
            <w:bottom w:val="none" w:sz="0" w:space="0" w:color="auto"/>
            <w:right w:val="none" w:sz="0" w:space="0" w:color="auto"/>
          </w:divBdr>
        </w:div>
      </w:divsChild>
    </w:div>
    <w:div w:id="1978148942">
      <w:marLeft w:val="0"/>
      <w:marRight w:val="0"/>
      <w:marTop w:val="0"/>
      <w:marBottom w:val="0"/>
      <w:divBdr>
        <w:top w:val="none" w:sz="0" w:space="0" w:color="auto"/>
        <w:left w:val="none" w:sz="0" w:space="0" w:color="auto"/>
        <w:bottom w:val="none" w:sz="0" w:space="0" w:color="auto"/>
        <w:right w:val="none" w:sz="0" w:space="0" w:color="auto"/>
      </w:divBdr>
      <w:divsChild>
        <w:div w:id="1978148724">
          <w:marLeft w:val="547"/>
          <w:marRight w:val="0"/>
          <w:marTop w:val="115"/>
          <w:marBottom w:val="0"/>
          <w:divBdr>
            <w:top w:val="none" w:sz="0" w:space="0" w:color="auto"/>
            <w:left w:val="none" w:sz="0" w:space="0" w:color="auto"/>
            <w:bottom w:val="none" w:sz="0" w:space="0" w:color="auto"/>
            <w:right w:val="none" w:sz="0" w:space="0" w:color="auto"/>
          </w:divBdr>
        </w:div>
        <w:div w:id="1978148786">
          <w:marLeft w:val="547"/>
          <w:marRight w:val="0"/>
          <w:marTop w:val="115"/>
          <w:marBottom w:val="0"/>
          <w:divBdr>
            <w:top w:val="none" w:sz="0" w:space="0" w:color="auto"/>
            <w:left w:val="none" w:sz="0" w:space="0" w:color="auto"/>
            <w:bottom w:val="none" w:sz="0" w:space="0" w:color="auto"/>
            <w:right w:val="none" w:sz="0" w:space="0" w:color="auto"/>
          </w:divBdr>
        </w:div>
        <w:div w:id="1978148793">
          <w:marLeft w:val="547"/>
          <w:marRight w:val="0"/>
          <w:marTop w:val="115"/>
          <w:marBottom w:val="0"/>
          <w:divBdr>
            <w:top w:val="none" w:sz="0" w:space="0" w:color="auto"/>
            <w:left w:val="none" w:sz="0" w:space="0" w:color="auto"/>
            <w:bottom w:val="none" w:sz="0" w:space="0" w:color="auto"/>
            <w:right w:val="none" w:sz="0" w:space="0" w:color="auto"/>
          </w:divBdr>
        </w:div>
        <w:div w:id="1978148826">
          <w:marLeft w:val="547"/>
          <w:marRight w:val="0"/>
          <w:marTop w:val="115"/>
          <w:marBottom w:val="0"/>
          <w:divBdr>
            <w:top w:val="none" w:sz="0" w:space="0" w:color="auto"/>
            <w:left w:val="none" w:sz="0" w:space="0" w:color="auto"/>
            <w:bottom w:val="none" w:sz="0" w:space="0" w:color="auto"/>
            <w:right w:val="none" w:sz="0" w:space="0" w:color="auto"/>
          </w:divBdr>
        </w:div>
        <w:div w:id="1978148835">
          <w:marLeft w:val="547"/>
          <w:marRight w:val="0"/>
          <w:marTop w:val="115"/>
          <w:marBottom w:val="0"/>
          <w:divBdr>
            <w:top w:val="none" w:sz="0" w:space="0" w:color="auto"/>
            <w:left w:val="none" w:sz="0" w:space="0" w:color="auto"/>
            <w:bottom w:val="none" w:sz="0" w:space="0" w:color="auto"/>
            <w:right w:val="none" w:sz="0" w:space="0" w:color="auto"/>
          </w:divBdr>
        </w:div>
        <w:div w:id="1978148857">
          <w:marLeft w:val="547"/>
          <w:marRight w:val="0"/>
          <w:marTop w:val="115"/>
          <w:marBottom w:val="0"/>
          <w:divBdr>
            <w:top w:val="none" w:sz="0" w:space="0" w:color="auto"/>
            <w:left w:val="none" w:sz="0" w:space="0" w:color="auto"/>
            <w:bottom w:val="none" w:sz="0" w:space="0" w:color="auto"/>
            <w:right w:val="none" w:sz="0" w:space="0" w:color="auto"/>
          </w:divBdr>
        </w:div>
        <w:div w:id="1978148921">
          <w:marLeft w:val="547"/>
          <w:marRight w:val="0"/>
          <w:marTop w:val="115"/>
          <w:marBottom w:val="0"/>
          <w:divBdr>
            <w:top w:val="none" w:sz="0" w:space="0" w:color="auto"/>
            <w:left w:val="none" w:sz="0" w:space="0" w:color="auto"/>
            <w:bottom w:val="none" w:sz="0" w:space="0" w:color="auto"/>
            <w:right w:val="none" w:sz="0" w:space="0" w:color="auto"/>
          </w:divBdr>
        </w:div>
        <w:div w:id="1978148927">
          <w:marLeft w:val="547"/>
          <w:marRight w:val="0"/>
          <w:marTop w:val="115"/>
          <w:marBottom w:val="0"/>
          <w:divBdr>
            <w:top w:val="none" w:sz="0" w:space="0" w:color="auto"/>
            <w:left w:val="none" w:sz="0" w:space="0" w:color="auto"/>
            <w:bottom w:val="none" w:sz="0" w:space="0" w:color="auto"/>
            <w:right w:val="none" w:sz="0" w:space="0" w:color="auto"/>
          </w:divBdr>
        </w:div>
        <w:div w:id="1978148941">
          <w:marLeft w:val="547"/>
          <w:marRight w:val="0"/>
          <w:marTop w:val="115"/>
          <w:marBottom w:val="0"/>
          <w:divBdr>
            <w:top w:val="none" w:sz="0" w:space="0" w:color="auto"/>
            <w:left w:val="none" w:sz="0" w:space="0" w:color="auto"/>
            <w:bottom w:val="none" w:sz="0" w:space="0" w:color="auto"/>
            <w:right w:val="none" w:sz="0" w:space="0" w:color="auto"/>
          </w:divBdr>
        </w:div>
      </w:divsChild>
    </w:div>
    <w:div w:id="1978148945">
      <w:marLeft w:val="0"/>
      <w:marRight w:val="0"/>
      <w:marTop w:val="0"/>
      <w:marBottom w:val="0"/>
      <w:divBdr>
        <w:top w:val="none" w:sz="0" w:space="0" w:color="auto"/>
        <w:left w:val="none" w:sz="0" w:space="0" w:color="auto"/>
        <w:bottom w:val="none" w:sz="0" w:space="0" w:color="auto"/>
        <w:right w:val="none" w:sz="0" w:space="0" w:color="auto"/>
      </w:divBdr>
    </w:div>
    <w:div w:id="1978148947">
      <w:marLeft w:val="0"/>
      <w:marRight w:val="0"/>
      <w:marTop w:val="0"/>
      <w:marBottom w:val="0"/>
      <w:divBdr>
        <w:top w:val="none" w:sz="0" w:space="0" w:color="auto"/>
        <w:left w:val="none" w:sz="0" w:space="0" w:color="auto"/>
        <w:bottom w:val="none" w:sz="0" w:space="0" w:color="auto"/>
        <w:right w:val="none" w:sz="0" w:space="0" w:color="auto"/>
      </w:divBdr>
      <w:divsChild>
        <w:div w:id="1978148726">
          <w:marLeft w:val="720"/>
          <w:marRight w:val="0"/>
          <w:marTop w:val="100"/>
          <w:marBottom w:val="100"/>
          <w:divBdr>
            <w:top w:val="none" w:sz="0" w:space="0" w:color="auto"/>
            <w:left w:val="none" w:sz="0" w:space="0" w:color="auto"/>
            <w:bottom w:val="none" w:sz="0" w:space="0" w:color="auto"/>
            <w:right w:val="none" w:sz="0" w:space="0" w:color="auto"/>
          </w:divBdr>
        </w:div>
        <w:div w:id="1978148772">
          <w:marLeft w:val="720"/>
          <w:marRight w:val="0"/>
          <w:marTop w:val="100"/>
          <w:marBottom w:val="100"/>
          <w:divBdr>
            <w:top w:val="none" w:sz="0" w:space="0" w:color="auto"/>
            <w:left w:val="none" w:sz="0" w:space="0" w:color="auto"/>
            <w:bottom w:val="none" w:sz="0" w:space="0" w:color="auto"/>
            <w:right w:val="none" w:sz="0" w:space="0" w:color="auto"/>
          </w:divBdr>
        </w:div>
        <w:div w:id="1978148788">
          <w:marLeft w:val="720"/>
          <w:marRight w:val="0"/>
          <w:marTop w:val="100"/>
          <w:marBottom w:val="100"/>
          <w:divBdr>
            <w:top w:val="none" w:sz="0" w:space="0" w:color="auto"/>
            <w:left w:val="none" w:sz="0" w:space="0" w:color="auto"/>
            <w:bottom w:val="none" w:sz="0" w:space="0" w:color="auto"/>
            <w:right w:val="none" w:sz="0" w:space="0" w:color="auto"/>
          </w:divBdr>
        </w:div>
        <w:div w:id="1978148807">
          <w:marLeft w:val="720"/>
          <w:marRight w:val="0"/>
          <w:marTop w:val="100"/>
          <w:marBottom w:val="100"/>
          <w:divBdr>
            <w:top w:val="none" w:sz="0" w:space="0" w:color="auto"/>
            <w:left w:val="none" w:sz="0" w:space="0" w:color="auto"/>
            <w:bottom w:val="none" w:sz="0" w:space="0" w:color="auto"/>
            <w:right w:val="none" w:sz="0" w:space="0" w:color="auto"/>
          </w:divBdr>
        </w:div>
        <w:div w:id="1978148810">
          <w:marLeft w:val="720"/>
          <w:marRight w:val="0"/>
          <w:marTop w:val="100"/>
          <w:marBottom w:val="100"/>
          <w:divBdr>
            <w:top w:val="none" w:sz="0" w:space="0" w:color="auto"/>
            <w:left w:val="none" w:sz="0" w:space="0" w:color="auto"/>
            <w:bottom w:val="none" w:sz="0" w:space="0" w:color="auto"/>
            <w:right w:val="none" w:sz="0" w:space="0" w:color="auto"/>
          </w:divBdr>
          <w:divsChild>
            <w:div w:id="1978148822">
              <w:marLeft w:val="720"/>
              <w:marRight w:val="0"/>
              <w:marTop w:val="100"/>
              <w:marBottom w:val="100"/>
              <w:divBdr>
                <w:top w:val="none" w:sz="0" w:space="0" w:color="auto"/>
                <w:left w:val="none" w:sz="0" w:space="0" w:color="auto"/>
                <w:bottom w:val="none" w:sz="0" w:space="0" w:color="auto"/>
                <w:right w:val="none" w:sz="0" w:space="0" w:color="auto"/>
              </w:divBdr>
            </w:div>
          </w:divsChild>
        </w:div>
        <w:div w:id="1978148853">
          <w:marLeft w:val="720"/>
          <w:marRight w:val="0"/>
          <w:marTop w:val="100"/>
          <w:marBottom w:val="100"/>
          <w:divBdr>
            <w:top w:val="none" w:sz="0" w:space="0" w:color="auto"/>
            <w:left w:val="none" w:sz="0" w:space="0" w:color="auto"/>
            <w:bottom w:val="none" w:sz="0" w:space="0" w:color="auto"/>
            <w:right w:val="none" w:sz="0" w:space="0" w:color="auto"/>
          </w:divBdr>
        </w:div>
        <w:div w:id="1978148878">
          <w:marLeft w:val="720"/>
          <w:marRight w:val="0"/>
          <w:marTop w:val="100"/>
          <w:marBottom w:val="100"/>
          <w:divBdr>
            <w:top w:val="none" w:sz="0" w:space="0" w:color="auto"/>
            <w:left w:val="none" w:sz="0" w:space="0" w:color="auto"/>
            <w:bottom w:val="none" w:sz="0" w:space="0" w:color="auto"/>
            <w:right w:val="none" w:sz="0" w:space="0" w:color="auto"/>
          </w:divBdr>
        </w:div>
        <w:div w:id="1978148884">
          <w:marLeft w:val="720"/>
          <w:marRight w:val="0"/>
          <w:marTop w:val="100"/>
          <w:marBottom w:val="100"/>
          <w:divBdr>
            <w:top w:val="none" w:sz="0" w:space="0" w:color="auto"/>
            <w:left w:val="none" w:sz="0" w:space="0" w:color="auto"/>
            <w:bottom w:val="none" w:sz="0" w:space="0" w:color="auto"/>
            <w:right w:val="none" w:sz="0" w:space="0" w:color="auto"/>
          </w:divBdr>
        </w:div>
        <w:div w:id="1978148897">
          <w:marLeft w:val="720"/>
          <w:marRight w:val="0"/>
          <w:marTop w:val="100"/>
          <w:marBottom w:val="100"/>
          <w:divBdr>
            <w:top w:val="none" w:sz="0" w:space="0" w:color="auto"/>
            <w:left w:val="none" w:sz="0" w:space="0" w:color="auto"/>
            <w:bottom w:val="none" w:sz="0" w:space="0" w:color="auto"/>
            <w:right w:val="none" w:sz="0" w:space="0" w:color="auto"/>
          </w:divBdr>
        </w:div>
        <w:div w:id="1978148903">
          <w:marLeft w:val="720"/>
          <w:marRight w:val="0"/>
          <w:marTop w:val="100"/>
          <w:marBottom w:val="100"/>
          <w:divBdr>
            <w:top w:val="none" w:sz="0" w:space="0" w:color="auto"/>
            <w:left w:val="none" w:sz="0" w:space="0" w:color="auto"/>
            <w:bottom w:val="none" w:sz="0" w:space="0" w:color="auto"/>
            <w:right w:val="none" w:sz="0" w:space="0" w:color="auto"/>
          </w:divBdr>
        </w:div>
        <w:div w:id="1978148934">
          <w:marLeft w:val="720"/>
          <w:marRight w:val="0"/>
          <w:marTop w:val="100"/>
          <w:marBottom w:val="100"/>
          <w:divBdr>
            <w:top w:val="none" w:sz="0" w:space="0" w:color="auto"/>
            <w:left w:val="none" w:sz="0" w:space="0" w:color="auto"/>
            <w:bottom w:val="none" w:sz="0" w:space="0" w:color="auto"/>
            <w:right w:val="none" w:sz="0" w:space="0" w:color="auto"/>
          </w:divBdr>
        </w:div>
      </w:divsChild>
    </w:div>
    <w:div w:id="1978148957">
      <w:marLeft w:val="0"/>
      <w:marRight w:val="0"/>
      <w:marTop w:val="0"/>
      <w:marBottom w:val="0"/>
      <w:divBdr>
        <w:top w:val="none" w:sz="0" w:space="0" w:color="auto"/>
        <w:left w:val="none" w:sz="0" w:space="0" w:color="auto"/>
        <w:bottom w:val="none" w:sz="0" w:space="0" w:color="auto"/>
        <w:right w:val="none" w:sz="0" w:space="0" w:color="auto"/>
      </w:divBdr>
    </w:div>
    <w:div w:id="1978148958">
      <w:marLeft w:val="0"/>
      <w:marRight w:val="0"/>
      <w:marTop w:val="0"/>
      <w:marBottom w:val="0"/>
      <w:divBdr>
        <w:top w:val="none" w:sz="0" w:space="0" w:color="auto"/>
        <w:left w:val="none" w:sz="0" w:space="0" w:color="auto"/>
        <w:bottom w:val="none" w:sz="0" w:space="0" w:color="auto"/>
        <w:right w:val="none" w:sz="0" w:space="0" w:color="auto"/>
      </w:divBdr>
    </w:div>
    <w:div w:id="2033798306">
      <w:bodyDiv w:val="1"/>
      <w:marLeft w:val="0"/>
      <w:marRight w:val="0"/>
      <w:marTop w:val="0"/>
      <w:marBottom w:val="0"/>
      <w:divBdr>
        <w:top w:val="none" w:sz="0" w:space="0" w:color="auto"/>
        <w:left w:val="none" w:sz="0" w:space="0" w:color="auto"/>
        <w:bottom w:val="none" w:sz="0" w:space="0" w:color="auto"/>
        <w:right w:val="none" w:sz="0" w:space="0" w:color="auto"/>
      </w:divBdr>
      <w:divsChild>
        <w:div w:id="216476836">
          <w:marLeft w:val="547"/>
          <w:marRight w:val="0"/>
          <w:marTop w:val="96"/>
          <w:marBottom w:val="0"/>
          <w:divBdr>
            <w:top w:val="none" w:sz="0" w:space="0" w:color="auto"/>
            <w:left w:val="none" w:sz="0" w:space="0" w:color="auto"/>
            <w:bottom w:val="none" w:sz="0" w:space="0" w:color="auto"/>
            <w:right w:val="none" w:sz="0" w:space="0" w:color="auto"/>
          </w:divBdr>
        </w:div>
        <w:div w:id="273706772">
          <w:marLeft w:val="547"/>
          <w:marRight w:val="0"/>
          <w:marTop w:val="96"/>
          <w:marBottom w:val="0"/>
          <w:divBdr>
            <w:top w:val="none" w:sz="0" w:space="0" w:color="auto"/>
            <w:left w:val="none" w:sz="0" w:space="0" w:color="auto"/>
            <w:bottom w:val="none" w:sz="0" w:space="0" w:color="auto"/>
            <w:right w:val="none" w:sz="0" w:space="0" w:color="auto"/>
          </w:divBdr>
        </w:div>
        <w:div w:id="313800601">
          <w:marLeft w:val="547"/>
          <w:marRight w:val="0"/>
          <w:marTop w:val="96"/>
          <w:marBottom w:val="0"/>
          <w:divBdr>
            <w:top w:val="none" w:sz="0" w:space="0" w:color="auto"/>
            <w:left w:val="none" w:sz="0" w:space="0" w:color="auto"/>
            <w:bottom w:val="none" w:sz="0" w:space="0" w:color="auto"/>
            <w:right w:val="none" w:sz="0" w:space="0" w:color="auto"/>
          </w:divBdr>
        </w:div>
        <w:div w:id="500391541">
          <w:marLeft w:val="547"/>
          <w:marRight w:val="0"/>
          <w:marTop w:val="96"/>
          <w:marBottom w:val="0"/>
          <w:divBdr>
            <w:top w:val="none" w:sz="0" w:space="0" w:color="auto"/>
            <w:left w:val="none" w:sz="0" w:space="0" w:color="auto"/>
            <w:bottom w:val="none" w:sz="0" w:space="0" w:color="auto"/>
            <w:right w:val="none" w:sz="0" w:space="0" w:color="auto"/>
          </w:divBdr>
        </w:div>
        <w:div w:id="726952491">
          <w:marLeft w:val="547"/>
          <w:marRight w:val="0"/>
          <w:marTop w:val="96"/>
          <w:marBottom w:val="0"/>
          <w:divBdr>
            <w:top w:val="none" w:sz="0" w:space="0" w:color="auto"/>
            <w:left w:val="none" w:sz="0" w:space="0" w:color="auto"/>
            <w:bottom w:val="none" w:sz="0" w:space="0" w:color="auto"/>
            <w:right w:val="none" w:sz="0" w:space="0" w:color="auto"/>
          </w:divBdr>
        </w:div>
        <w:div w:id="773784997">
          <w:marLeft w:val="547"/>
          <w:marRight w:val="0"/>
          <w:marTop w:val="96"/>
          <w:marBottom w:val="0"/>
          <w:divBdr>
            <w:top w:val="none" w:sz="0" w:space="0" w:color="auto"/>
            <w:left w:val="none" w:sz="0" w:space="0" w:color="auto"/>
            <w:bottom w:val="none" w:sz="0" w:space="0" w:color="auto"/>
            <w:right w:val="none" w:sz="0" w:space="0" w:color="auto"/>
          </w:divBdr>
        </w:div>
        <w:div w:id="811681541">
          <w:marLeft w:val="547"/>
          <w:marRight w:val="0"/>
          <w:marTop w:val="96"/>
          <w:marBottom w:val="0"/>
          <w:divBdr>
            <w:top w:val="none" w:sz="0" w:space="0" w:color="auto"/>
            <w:left w:val="none" w:sz="0" w:space="0" w:color="auto"/>
            <w:bottom w:val="none" w:sz="0" w:space="0" w:color="auto"/>
            <w:right w:val="none" w:sz="0" w:space="0" w:color="auto"/>
          </w:divBdr>
        </w:div>
        <w:div w:id="1274902036">
          <w:marLeft w:val="547"/>
          <w:marRight w:val="0"/>
          <w:marTop w:val="96"/>
          <w:marBottom w:val="0"/>
          <w:divBdr>
            <w:top w:val="none" w:sz="0" w:space="0" w:color="auto"/>
            <w:left w:val="none" w:sz="0" w:space="0" w:color="auto"/>
            <w:bottom w:val="none" w:sz="0" w:space="0" w:color="auto"/>
            <w:right w:val="none" w:sz="0" w:space="0" w:color="auto"/>
          </w:divBdr>
        </w:div>
        <w:div w:id="1611818208">
          <w:marLeft w:val="547"/>
          <w:marRight w:val="0"/>
          <w:marTop w:val="96"/>
          <w:marBottom w:val="0"/>
          <w:divBdr>
            <w:top w:val="none" w:sz="0" w:space="0" w:color="auto"/>
            <w:left w:val="none" w:sz="0" w:space="0" w:color="auto"/>
            <w:bottom w:val="none" w:sz="0" w:space="0" w:color="auto"/>
            <w:right w:val="none" w:sz="0" w:space="0" w:color="auto"/>
          </w:divBdr>
        </w:div>
        <w:div w:id="1841892465">
          <w:marLeft w:val="547"/>
          <w:marRight w:val="0"/>
          <w:marTop w:val="96"/>
          <w:marBottom w:val="0"/>
          <w:divBdr>
            <w:top w:val="none" w:sz="0" w:space="0" w:color="auto"/>
            <w:left w:val="none" w:sz="0" w:space="0" w:color="auto"/>
            <w:bottom w:val="none" w:sz="0" w:space="0" w:color="auto"/>
            <w:right w:val="none" w:sz="0" w:space="0" w:color="auto"/>
          </w:divBdr>
        </w:div>
        <w:div w:id="2052488013">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47;&#1072;&#1082;&#1086;&#1085;%20&#1054;&#1073;%20&#1086;&#1073;&#1088;&#1072;&#1079;&#1086;&#1074;&#1072;&#1085;&#1080;&#1080;.doc" TargetMode="External"/><Relationship Id="rId26"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20&#1051;&#1086;&#1082;&#1072;&#1083;&#1100;&#1085;&#1099;&#1077;%20&#1072;&#1082;&#1090;&#1099;" TargetMode="External"/><Relationship Id="rId39"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87;&#1072;&#1089;&#1087;&#1086;&#1088;&#1090;&#1072;" TargetMode="External"/><Relationship Id="rId21"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54;&#1073;%20&#1091;&#1090;&#1074;&#1077;&#1088;&#1078;&#1076;&#1077;&#1085;&#1080;&#1080;%20&#1092;&#1077;&#1076;&#1077;&#1088;&#1072;&#1083;&#1100;&#1085;&#1086;&#1075;&#1086;%20&#1082;&#1086;&#1084;&#1087;&#1086;&#1085;&#1077;&#1085;&#1090;&#1072;%20&#1075;&#1086;&#1089;&#1091;&#1076;&#1072;&#1088;&#1089;&#1090;&#1074;&#1077;&#1085;&#1085;&#1099;&#1093;%20&#1086;&#1073;&#1088;&#1072;&#1079;&#1086;&#1074;&#1072;&#1090;&#1077;&#1083;&#1100;&#1085;&#1099;&#1093;%20&#1089;&#1090;&#1072;&#1085;&#1076;&#1072;&#1088;&#1090;&#1086;&#1074;%20&#1085;&#1072;&#1095;&#1072;&#1083;&#1100;&#1085;&#1086;&#1075;&#1086;%20&#1086;&#1073;&#1097;&#1077;&#1075;&#1086;,%20&#1086;&#1089;&#1085;&#1086;&#1074;&#1085;&#1086;&#1075;&#1086;%20&#1086;&#1073;&#1097;&#1077;&#1075;&#1086;%20&#1080;%20&#1089;&#1088;&#1077;&#1076;&#1085;&#1077;&#1075;&#1086;%20(&#1087;&#1086;&#1083;&#1085;&#1086;&#1075;&#1086;)%20&#1086;&#1073;&#1097;&#1077;&#1075;&#1086;%20&#1086;&#1073;&#1088;&#1072;&#1079;&#1086;&#1074;&#1072;&#1085;&#1080;&#1103;%20.docx" TargetMode="External"/><Relationship Id="rId34"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54;&#1073;%20&#1091;&#1074;&#1077;&#1083;&#1080;&#1095;&#1077;&#1085;&#1080;&#1080;%20&#1076;&#1074;&#1080;&#1075;&#1072;&#1090;&#1077;&#1083;&#1100;&#1085;&#1086;&#1081;%20&#1072;&#1082;&#1090;&#1080;&#1074;&#1085;&#1086;&#1089;&#1090;&#1080;%20&#1086;&#1073;&#1091;&#1095;&#1072;&#1102;&#1097;&#1080;&#1093;&#1089;&#1103;%20&#1086;&#1073;&#1097;&#1077;&#1086;&#1073;&#1088;&#1072;&#1079;&#1086;&#1074;&#1072;&#1090;&#1077;&#1083;&#1100;&#1085;&#1099;&#1093;%20&#1091;&#1095;&#1088;&#1077;&#1078;&#1076;&#1077;&#1085;&#1080;&#1081;.docx" TargetMode="External"/><Relationship Id="rId42"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55;&#1077;&#1088;&#1089;&#1087;&#1077;&#1082;&#1090;&#1080;&#1074;&#1085;&#1099;&#1081;%20&#1087;&#1083;&#1072;&#1085;%20&#1088;&#1072;&#1079;&#1074;&#1080;&#1090;&#1080;&#1103;%20&#1082;&#1072;&#1073;&#1080;&#1085;&#1077;&#1090;&#1072;%20.docx" TargetMode="External"/><Relationship Id="rId47"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48;&#1085;&#1089;&#1090;&#1088;&#1091;&#1082;&#1094;&#1080;&#1080;%20&#1087;&#1086;%20&#1090;&#1077;&#1093;&#1085;&#1080;&#1082;&#1077;%20&#1073;&#1077;&#1079;&#1086;&#1087;&#1072;&#1089;&#1085;&#1086;&#1089;&#1090;&#1080;" TargetMode="External"/><Relationship Id="rId50"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56;&#1072;&#1089;&#1087;&#1080;&#1089;&#1072;&#1085;&#1080;&#1077;%20&#1091;&#1088;&#1086;&#1095;&#1085;&#1086;&#1081;%20&#1080;%20&#1074;&#1085;&#1077;&#1091;&#1088;&#1086;&#1095;&#1085;&#1086;&#1081;%20&#1076;&#1077;&#1103;&#1090;&#1077;&#1083;&#1100;&#1085;&#1086;&#1089;&#1090;&#1080;" TargetMode="External"/><Relationship Id="rId55" Type="http://schemas.openxmlformats.org/officeDocument/2006/relationships/hyperlink" Target="http://st03.kakprosto.ru/images/article/2011/8/19/1_52553a5c260eb52553a5c2612a.j"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50;&#1086;&#1085;&#1074;&#1077;&#1085;&#1094;&#1080;&#1103;%20&#1086;%20&#1087;&#1088;&#1072;&#1074;&#1072;&#1093;%20&#1088;&#1077;&#1073;&#1077;&#1085;&#1082;&#1072;.doc" TargetMode="External"/><Relationship Id="rId25"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76;&#1086;&#1083;&#1078;&#1085;&#1086;&#1089;&#1090;&#1085;&#1072;&#1103;%20&#1080;&#1085;&#1089;&#1090;&#1088;&#1091;&#1082;&#1094;&#1080;&#1103;%20&#1091;&#1095;&#1080;&#1090;&#1077;&#1083;&#1103;%20&#1060;&#1050;.docx" TargetMode="External"/><Relationship Id="rId33"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54;&#1073;%20&#1091;&#1074;&#1077;&#1083;&#1080;&#1095;&#1077;&#1085;&#1080;&#1080;%20&#1076;&#1074;&#1080;&#1075;&#1072;&#1090;&#1077;&#1083;&#1100;&#1085;&#1086;&#1081;%20&#1072;&#1082;&#1090;&#1080;&#1074;&#1085;&#1086;&#1089;&#1090;&#1080;%20&#1086;&#1073;&#1091;&#1095;&#1072;&#1102;&#1097;&#1080;&#1093;&#1089;&#1103;%20&#1086;&#1073;&#1097;&#1077;&#1086;&#1073;&#1088;&#1072;&#1079;&#1086;&#1074;&#1072;&#1090;&#1077;&#1083;&#1100;&#1085;&#1099;&#1093;%20&#1091;&#1095;&#1088;&#1077;&#1078;&#1076;&#1077;&#1085;&#1080;&#1081;.docx" TargetMode="External"/><Relationship Id="rId38"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3.%20&#1056;&#1072;&#1073;&#1086;&#1095;&#1080;&#1077;%20&#1087;&#1088;&#1086;&#1075;&#1088;&#1072;&#1084;&#1084;&#1099;" TargetMode="External"/><Relationship Id="rId46"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43;&#1080;&#1075;&#1080;&#1077;&#1085;&#1080;&#1095;&#1077;&#1089;&#1082;&#1080;&#1077;%20&#1090;&#1088;&#1077;&#1073;&#1086;&#1074;&#1072;&#1085;&#1080;&#1103;%20&#1082;%20&#1089;&#1087;&#1086;&#1088;&#1090;&#1080;&#1074;&#1085;&#1099;&#1084;%20&#1079;&#1072;&#1083;&#1072;&#1084;.docx" TargetMode="External"/><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50;&#1086;&#1085;&#1089;&#1090;&#1080;&#1090;&#1091;&#1094;&#1080;&#1103;%20&#1056;&#1077;&#1089;&#1087;&#1091;&#1073;&#1083;&#1080;&#1082;&#1080;%20&#1058;&#1072;&#1090;&#1072;&#1088;&#1089;&#1090;&#1072;&#1085;.docx" TargetMode="External"/><Relationship Id="rId20"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60;&#1077;&#1076;&#1077;&#1088;&#1072;&#1083;&#1100;&#1085;&#1099;&#1081;%20&#1079;&#1072;&#1082;&#1086;&#1085;%20&#1056;&#1086;&#1089;&#1089;&#1080;&#1081;&#1089;&#1082;&#1086;&#1081;%20&#1060;&#1077;&#1076;&#1077;&#1088;&#1072;&#1094;&#1080;&#1080;%20&#1086;&#1090;%204%20&#1076;&#1077;&#1082;&#1072;&#1073;&#1088;&#1103;%202007%20&#1075;.%20N%20329-&#1060;&#1047;.docx" TargetMode="External"/><Relationship Id="rId29"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52;&#1045;&#1058;&#1054;&#1044;&#1048;&#1063;&#1045;&#1057;&#1050;&#1048;&#1045;%20&#1056;&#1045;&#1050;&#1054;&#1052;&#1045;&#1053;&#1044;&#1040;&#1062;&#1048;&#1048;.docx" TargetMode="External"/><Relationship Id="rId41"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55;&#1077;&#1088;&#1089;&#1087;&#1077;&#1082;&#1090;&#1080;&#1074;&#1085;&#1099;&#1081;%20&#1087;&#1083;&#1072;&#1085;%20&#1088;&#1072;&#1079;&#1074;&#1080;&#1090;&#1080;&#1103;%20&#1082;&#1072;&#1073;&#1080;&#1085;&#1077;&#1090;&#1072;%20.docx" TargetMode="External"/><Relationship Id="rId54"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44;&#1086;&#1082;&#1091;&#1084;&#1077;&#1085;&#1090;%20&#1086;%20&#1076;&#1074;&#1091;&#1093;%20&#1075;&#1086;&#1089;%20&#1103;&#1079;%20&#1074;%20&#1058;&#1072;&#1090;&#1072;&#1088;&#1089;&#1090;&#1072;&#1085;&#1077;%20.doc" TargetMode="External"/><Relationship Id="rId32"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52;&#1045;&#1058;&#1054;&#1044;&#1048;&#1063;&#1045;&#1057;&#1050;&#1048;&#1045;%20&#1056;&#1045;&#1050;&#1054;&#1052;&#1045;&#1053;&#1044;&#1040;&#1062;&#1048;&#1048;.docx" TargetMode="External"/><Relationship Id="rId37"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3.%20&#1056;&#1072;&#1073;&#1086;&#1095;&#1080;&#1077;%20&#1087;&#1088;&#1086;&#1075;&#1088;&#1072;&#1084;&#1084;&#1099;" TargetMode="External"/><Relationship Id="rId40"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44;&#1086;&#1083;&#1078;&#1085;&#1086;&#1089;&#1090;&#1085;&#1072;&#1103;%20&#1080;&#1085;&#1089;&#1090;&#1088;&#1091;&#1082;&#1094;&#1080;&#1103;%20&#1079;&#1072;&#1074;&#1077;&#1076;&#1091;&#1102;&#1097;&#1077;&#1075;&#1086;%20&#1082;&#1072;&#1073;&#1080;&#1085;&#1077;&#1090;&#1086;&#1084;.docx" TargetMode="External"/><Relationship Id="rId45"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89;&#1072;&#1085;&#1080;&#1090;&#1072;&#1088;&#1085;&#1086;-&#1101;&#1087;&#1080;&#1076;&#1077;&#1084;&#1080;&#1086;&#1083;&#1086;&#1075;&#1080;&#1095;&#1077;&#1089;&#1082;&#1086;&#1077;%20&#1079;&#1072;&#1082;&#1083;&#1102;&#1095;&#1077;&#1085;&#1080;&#1077;.jpeg" TargetMode="External"/><Relationship Id="rId53" Type="http://schemas.openxmlformats.org/officeDocument/2006/relationships/hyperlink" Target="http://st03.kakprosto.ru/images/article/2011/10/7/1_52553aad5049152553aad504ce.j" TargetMode="External"/><Relationship Id="rId58" Type="http://schemas.openxmlformats.org/officeDocument/2006/relationships/hyperlink" Target="http://www.bestreferat.ru/referat-266011.html" TargetMode="External"/><Relationship Id="rId5" Type="http://schemas.openxmlformats.org/officeDocument/2006/relationships/webSettings" Target="webSettings.xml"/><Relationship Id="rId15"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50;&#1086;&#1085;&#1089;&#1090;&#1080;&#1090;&#1091;&#1094;&#1080;&#1103;%20&#1056;&#1060;.docx" TargetMode="External"/><Relationship Id="rId23"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54;&#1073;%20&#1091;&#1090;&#1074;&#1077;&#1088;&#1078;&#1076;&#1077;&#1085;&#1080;&#1080;%20&#1092;&#1077;&#1076;&#1077;&#1088;&#1072;&#1083;&#1100;&#1085;&#1086;&#1075;&#1086;%20&#1082;&#1086;&#1084;&#1087;&#1086;&#1085;&#1077;&#1085;&#1090;&#1072;%20&#1075;&#1086;&#1089;&#1091;&#1076;&#1072;&#1088;&#1089;&#1090;&#1074;&#1077;&#1085;&#1085;&#1099;&#1093;%20&#1086;&#1073;&#1088;&#1072;&#1079;&#1086;&#1074;&#1072;&#1090;&#1077;&#1083;&#1100;&#1085;&#1099;&#1093;%20&#1089;&#1090;&#1072;&#1085;&#1076;&#1072;&#1088;&#1090;&#1086;&#1074;%20&#1085;&#1072;&#1095;&#1072;&#1083;&#1100;&#1085;&#1086;&#1075;&#1086;%20&#1086;&#1073;&#1097;&#1077;&#1075;&#1086;,%20&#1086;&#1089;&#1085;&#1086;&#1074;&#1085;&#1086;&#1075;&#1086;%20&#1086;&#1073;&#1097;&#1077;&#1075;&#1086;%20&#1080;%20&#1089;&#1088;&#1077;&#1076;&#1085;&#1077;&#1075;&#1086;%20(&#1087;&#1086;&#1083;&#1085;&#1086;&#1075;&#1086;)%20&#1086;&#1073;&#1097;&#1077;&#1075;&#1086;%20&#1086;&#1073;&#1088;&#1072;&#1079;&#1086;&#1074;&#1072;&#1085;&#1080;&#1103;%20.docx" TargetMode="External"/><Relationship Id="rId28"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52;&#1045;&#1058;&#1054;&#1044;&#1048;&#1063;&#1045;&#1057;&#1050;&#1048;&#1045;%20&#1056;&#1045;&#1050;&#1054;&#1052;&#1045;&#1053;&#1044;&#1040;&#1062;&#1048;&#1048;.docx" TargetMode="External"/><Relationship Id="rId36"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3.%20&#1056;&#1072;&#1073;&#1086;&#1095;&#1080;&#1077;%20&#1087;&#1088;&#1086;&#1075;&#1088;&#1072;&#1084;&#1084;&#1099;" TargetMode="External"/><Relationship Id="rId49"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56;&#1072;&#1089;&#1087;&#1080;&#1089;&#1072;&#1085;&#1080;&#1077;%20&#1091;&#1088;&#1086;&#1095;&#1085;&#1086;&#1081;%20&#1080;%20&#1074;&#1085;&#1077;&#1091;&#1088;&#1086;&#1095;&#1085;&#1086;&#1081;%20&#1076;&#1077;&#1103;&#1090;&#1077;&#1083;&#1100;&#1085;&#1086;&#1089;&#1090;&#1080;" TargetMode="External"/><Relationship Id="rId57" Type="http://schemas.openxmlformats.org/officeDocument/2006/relationships/hyperlink" Target="http://www.kakprosto.ru/kak-70577-kak-oformit-kabinet-russkogo-yazyka-i-literatury" TargetMode="External"/><Relationship Id="rId10" Type="http://schemas.openxmlformats.org/officeDocument/2006/relationships/image" Target="media/image2.jpeg"/><Relationship Id="rId19"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47;&#1072;&#1082;&#1086;&#1085;%20&#1054;&#1073;%20&#1086;&#1073;&#1088;&#1072;&#1079;&#1086;&#1074;&#1072;&#1085;&#1080;&#1080;.doc" TargetMode="External"/><Relationship Id="rId31"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52;&#1045;&#1058;&#1054;&#1044;&#1048;&#1063;&#1045;&#1057;&#1050;&#1048;&#1045;%20&#1056;&#1045;&#1050;&#1054;&#1052;&#1045;&#1053;&#1044;&#1040;&#1062;&#1048;&#1048;.docx" TargetMode="External"/><Relationship Id="rId44"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57;&#1072;&#1085;&#1055;&#1080;&#1053;%202.docx" TargetMode="External"/><Relationship Id="rId52" Type="http://schemas.openxmlformats.org/officeDocument/2006/relationships/hyperlink" Target="http://lms.iite.unesco.org" TargetMode="External"/><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package" Target="embeddings/______Microsoft_PowerPoint1.sldx"/><Relationship Id="rId14" Type="http://schemas.openxmlformats.org/officeDocument/2006/relationships/image" Target="media/image6.jpeg"/><Relationship Id="rId22"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1%20&#1085;&#1086;&#1088;&#1084;&#1072;&#1090;&#1080;&#1074;%20&#1076;&#1086;&#1082;&#1091;&#1084;&#1077;&#1085;&#1090;&#1099;%20&#1088;&#1077;&#1075;&#1083;&#1072;&#1084;&#1077;&#1085;&#1090;-&#1077;%20&#1086;&#1073;&#1088;%20&#1076;&#1077;&#1103;&#1090;-&#1090;\&#1054;&#1073;%20&#1091;&#1090;&#1074;&#1077;&#1088;&#1078;&#1076;&#1077;&#1085;&#1080;&#1080;%20&#1092;&#1077;&#1076;&#1077;&#1088;&#1072;&#1083;&#1100;&#1085;&#1086;&#1075;&#1086;%20&#1082;&#1086;&#1084;&#1087;&#1086;&#1085;&#1077;&#1085;&#1090;&#1072;%20&#1075;&#1086;&#1089;&#1091;&#1076;&#1072;&#1088;&#1089;&#1090;&#1074;&#1077;&#1085;&#1085;&#1099;&#1093;%20&#1086;&#1073;&#1088;&#1072;&#1079;&#1086;&#1074;&#1072;&#1090;&#1077;&#1083;&#1100;&#1085;&#1099;&#1093;%20&#1089;&#1090;&#1072;&#1085;&#1076;&#1072;&#1088;&#1090;&#1086;&#1074;%20&#1085;&#1072;&#1095;&#1072;&#1083;&#1100;&#1085;&#1086;&#1075;&#1086;%20&#1086;&#1073;&#1097;&#1077;&#1075;&#1086;,%20&#1086;&#1089;&#1085;&#1086;&#1074;&#1085;&#1086;&#1075;&#1086;%20&#1086;&#1073;&#1097;&#1077;&#1075;&#1086;%20&#1080;%20&#1089;&#1088;&#1077;&#1076;&#1085;&#1077;&#1075;&#1086;%20(&#1087;&#1086;&#1083;&#1085;&#1086;&#1075;&#1086;)%20&#1086;&#1073;&#1097;&#1077;&#1075;&#1086;%20&#1086;&#1073;&#1088;&#1072;&#1079;&#1086;&#1074;&#1072;&#1085;&#1080;&#1103;%20.docx" TargetMode="External"/><Relationship Id="rId27"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2.%20&#1053;&#1086;&#1088;&#1084;&#1072;&#1090;&#1080;&#1074;&#1085;&#1099;&#1077;%20&#1076;&#1086;&#1082;&#1091;&#1084;&#1077;&#1085;&#1090;&#1099;%20%20&#1042;&#1060;&#1057;&#1050;%20&#1043;&#1058;&#1054;" TargetMode="External"/><Relationship Id="rId30"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52;&#1045;&#1058;&#1054;&#1044;&#1048;&#1063;&#1045;&#1057;&#1050;&#1048;&#1045;%20&#1056;&#1045;&#1050;&#1054;&#1052;&#1045;&#1053;&#1044;&#1040;&#1062;&#1048;&#1048;.docx" TargetMode="External"/><Relationship Id="rId35"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2%20&#1085;&#1086;&#1088;&#1084;&#1072;&#1090;&#1080;&#1074;%20&#1076;&#1086;&#1082;&#1091;&#1084;&#1077;&#1085;&#1090;&#1099;%20&#1088;&#1077;&#1075;&#1083;&#1072;&#1084;&#1077;&#1085;&#1090;-&#1080;&#1077;%20%20&#1076;&#1077;&#1103;&#1090;-&#1090;&#1100;%20&#1091;&#1095;&#1080;&#1090;&#1077;&#1083;&#1103;\&#1054;&#1073;%20&#1091;&#1074;&#1077;&#1083;&#1080;&#1095;&#1077;&#1085;&#1080;&#1080;%20&#1076;&#1074;&#1080;&#1075;&#1072;&#1090;&#1077;&#1083;&#1100;&#1085;&#1086;&#1081;%20&#1072;&#1082;&#1090;&#1080;&#1074;&#1085;&#1086;&#1089;&#1090;&#1080;%20&#1086;&#1073;&#1091;&#1095;&#1072;&#1102;&#1097;&#1080;&#1093;&#1089;&#1103;%20&#1086;&#1073;&#1097;&#1077;&#1086;&#1073;&#1088;&#1072;&#1079;&#1086;&#1074;&#1072;&#1090;&#1077;&#1083;&#1100;&#1085;&#1099;&#1093;%20&#1091;&#1095;&#1088;&#1077;&#1078;&#1076;&#1077;&#1085;&#1080;&#1081;.docx" TargetMode="External"/><Relationship Id="rId43"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55;&#1077;&#1088;&#1089;&#1087;&#1077;&#1082;&#1090;&#1080;&#1074;&#1085;&#1099;&#1081;%20&#1087;&#1083;&#1072;&#1085;%20&#1088;&#1072;&#1079;&#1074;&#1080;&#1090;&#1080;&#1103;%20&#1082;&#1072;&#1073;&#1080;&#1085;&#1077;&#1090;&#1072;%20.docx" TargetMode="External"/><Relationship Id="rId48"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48;&#1085;&#1089;&#1090;&#1088;&#1091;&#1082;&#1094;&#1080;&#1080;%20&#1087;&#1086;%20&#1090;&#1077;&#1093;&#1085;&#1080;&#1082;&#1077;%20&#1073;&#1077;&#1079;&#1086;&#1087;&#1072;&#1089;&#1085;&#1086;&#1089;&#1090;&#1080;" TargetMode="External"/><Relationship Id="rId56" Type="http://schemas.openxmlformats.org/officeDocument/2006/relationships/image" Target="media/image8.jpeg"/><Relationship Id="rId8" Type="http://schemas.openxmlformats.org/officeDocument/2006/relationships/image" Target="media/image1.emf"/><Relationship Id="rId51" Type="http://schemas.openxmlformats.org/officeDocument/2006/relationships/hyperlink" Target="file:///\\10.4.123.220\personal\__&#1044;&#1083;&#1103;%20&#1086;&#1073;&#1097;&#1077;&#1081;%20&#1088;&#1072;&#1073;&#1086;&#1090;&#1099;\&#1050;&#1086;&#1085;&#1082;&#1091;&#1088;&#1089;&#1099;\&#1050;&#1086;&#1085;&#1082;&#1091;&#1088;&#1089;%20&#1082;&#1072;&#1073;&#1080;&#1085;&#1077;&#1090;&#1086;&#1074;\&#1089;&#1087;&#1086;&#1088;&#1090;&#1080;&#1074;&#1085;&#1099;&#1081;%20&#1082;&#1086;&#1084;&#1087;&#1083;&#1077;&#1082;&#1089;\3%20&#1076;&#1086;&#1082;&#1091;&#1084;&#1077;&#1085;&#1090;&#1072;&#1094;&#1080;&#1103;%20&#1079;&#1072;&#1074;&#1077;&#1076;&#1091;&#1102;&#1097;&#1077;&#1075;&#1086;%20&#1082;&#1072;&#1073;&#1080;&#1085;&#1077;&#1090;&#1086;&#1084;\&#1064;&#1052;&#1054;%20&#1091;&#1095;&#1080;&#1090;&#1077;&#1083;&#1077;&#1081;%20&#1060;&#1050;\&#1055;&#1086;&#1088;&#1090;&#1092;&#1086;&#1083;&#1080;&#1086;.docx" TargetMode="External"/><Relationship Id="rId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37</Pages>
  <Words>7204</Words>
  <Characters>59302</Characters>
  <Application>Microsoft Office Word</Application>
  <DocSecurity>0</DocSecurity>
  <Lines>494</Lines>
  <Paragraphs>132</Paragraphs>
  <ScaleCrop>false</ScaleCrop>
  <HeadingPairs>
    <vt:vector size="2" baseType="variant">
      <vt:variant>
        <vt:lpstr>Название</vt:lpstr>
      </vt:variant>
      <vt:variant>
        <vt:i4>1</vt:i4>
      </vt:variant>
    </vt:vector>
  </HeadingPairs>
  <TitlesOfParts>
    <vt:vector size="1" baseType="lpstr">
      <vt:lpstr/>
    </vt:vector>
  </TitlesOfParts>
  <Company>gpx</Company>
  <LinksUpToDate>false</LinksUpToDate>
  <CharactersWithSpaces>66374</CharactersWithSpaces>
  <SharedDoc>false</SharedDoc>
  <HLinks>
    <vt:vector size="252" baseType="variant">
      <vt:variant>
        <vt:i4>720902</vt:i4>
      </vt:variant>
      <vt:variant>
        <vt:i4>126</vt:i4>
      </vt:variant>
      <vt:variant>
        <vt:i4>0</vt:i4>
      </vt:variant>
      <vt:variant>
        <vt:i4>5</vt:i4>
      </vt:variant>
      <vt:variant>
        <vt:lpwstr>http://www.bestreferat.ru/referat-266011.html</vt:lpwstr>
      </vt:variant>
      <vt:variant>
        <vt:lpwstr/>
      </vt:variant>
      <vt:variant>
        <vt:i4>2883618</vt:i4>
      </vt:variant>
      <vt:variant>
        <vt:i4>123</vt:i4>
      </vt:variant>
      <vt:variant>
        <vt:i4>0</vt:i4>
      </vt:variant>
      <vt:variant>
        <vt:i4>5</vt:i4>
      </vt:variant>
      <vt:variant>
        <vt:lpwstr>http://www.kakprosto.ru/kak-70577-kak-oformit-kabinet-russkogo-yazyka-i-literatury</vt:lpwstr>
      </vt:variant>
      <vt:variant>
        <vt:lpwstr>ixzz3jGDmeJHq</vt:lpwstr>
      </vt:variant>
      <vt:variant>
        <vt:i4>2949205</vt:i4>
      </vt:variant>
      <vt:variant>
        <vt:i4>120</vt:i4>
      </vt:variant>
      <vt:variant>
        <vt:i4>0</vt:i4>
      </vt:variant>
      <vt:variant>
        <vt:i4>5</vt:i4>
      </vt:variant>
      <vt:variant>
        <vt:lpwstr>http://st03.kakprosto.ru/images/article/2011/8/19/1_52553a5c260eb52553a5c2612a.j</vt:lpwstr>
      </vt:variant>
      <vt:variant>
        <vt:lpwstr/>
      </vt:variant>
      <vt:variant>
        <vt:i4>3473424</vt:i4>
      </vt:variant>
      <vt:variant>
        <vt:i4>117</vt:i4>
      </vt:variant>
      <vt:variant>
        <vt:i4>0</vt:i4>
      </vt:variant>
      <vt:variant>
        <vt:i4>5</vt:i4>
      </vt:variant>
      <vt:variant>
        <vt:lpwstr>http://st03.kakprosto.ru/images/article/2011/10/7/1_52553aad5049152553aad504ce.j</vt:lpwstr>
      </vt:variant>
      <vt:variant>
        <vt:lpwstr/>
      </vt:variant>
      <vt:variant>
        <vt:i4>8192105</vt:i4>
      </vt:variant>
      <vt:variant>
        <vt:i4>114</vt:i4>
      </vt:variant>
      <vt:variant>
        <vt:i4>0</vt:i4>
      </vt:variant>
      <vt:variant>
        <vt:i4>5</vt:i4>
      </vt:variant>
      <vt:variant>
        <vt:lpwstr>http://lms.iite.unesco.org/</vt:lpwstr>
      </vt:variant>
      <vt:variant>
        <vt:lpwstr/>
      </vt:variant>
      <vt:variant>
        <vt:i4>65550</vt:i4>
      </vt:variant>
      <vt:variant>
        <vt:i4>111</vt:i4>
      </vt:variant>
      <vt:variant>
        <vt:i4>0</vt:i4>
      </vt:variant>
      <vt:variant>
        <vt:i4>5</vt:i4>
      </vt:variant>
      <vt:variant>
        <vt:lpwstr>C:\Users\User\Desktop\спортивный комплекс\3 документация заведующего кабинетом\ШМО учителей ФК\Портфолио.docx</vt:lpwstr>
      </vt:variant>
      <vt:variant>
        <vt:lpwstr/>
      </vt:variant>
      <vt:variant>
        <vt:i4>71106591</vt:i4>
      </vt:variant>
      <vt:variant>
        <vt:i4>108</vt:i4>
      </vt:variant>
      <vt:variant>
        <vt:i4>0</vt:i4>
      </vt:variant>
      <vt:variant>
        <vt:i4>5</vt:i4>
      </vt:variant>
      <vt:variant>
        <vt:lpwstr>C:\Users\User\Desktop\спортивный комплекс\3 документация заведующего кабинетом\Расписание урочной и внеурочной деятельности</vt:lpwstr>
      </vt:variant>
      <vt:variant>
        <vt:lpwstr/>
      </vt:variant>
      <vt:variant>
        <vt:i4>71106591</vt:i4>
      </vt:variant>
      <vt:variant>
        <vt:i4>105</vt:i4>
      </vt:variant>
      <vt:variant>
        <vt:i4>0</vt:i4>
      </vt:variant>
      <vt:variant>
        <vt:i4>5</vt:i4>
      </vt:variant>
      <vt:variant>
        <vt:lpwstr>C:\Users\User\Desktop\спортивный комплекс\3 документация заведующего кабинетом\Расписание урочной и внеурочной деятельности</vt:lpwstr>
      </vt:variant>
      <vt:variant>
        <vt:lpwstr/>
      </vt:variant>
      <vt:variant>
        <vt:i4>262206</vt:i4>
      </vt:variant>
      <vt:variant>
        <vt:i4>102</vt:i4>
      </vt:variant>
      <vt:variant>
        <vt:i4>0</vt:i4>
      </vt:variant>
      <vt:variant>
        <vt:i4>5</vt:i4>
      </vt:variant>
      <vt:variant>
        <vt:lpwstr>C:\Users\User\Desktop\спортивный комплекс\3 документация заведующего кабинетом\Инструкции по технике безопасности</vt:lpwstr>
      </vt:variant>
      <vt:variant>
        <vt:lpwstr/>
      </vt:variant>
      <vt:variant>
        <vt:i4>262206</vt:i4>
      </vt:variant>
      <vt:variant>
        <vt:i4>99</vt:i4>
      </vt:variant>
      <vt:variant>
        <vt:i4>0</vt:i4>
      </vt:variant>
      <vt:variant>
        <vt:i4>5</vt:i4>
      </vt:variant>
      <vt:variant>
        <vt:lpwstr>C:\Users\User\Desktop\спортивный комплекс\3 документация заведующего кабинетом\Инструкции по технике безопасности</vt:lpwstr>
      </vt:variant>
      <vt:variant>
        <vt:lpwstr/>
      </vt:variant>
      <vt:variant>
        <vt:i4>2622523</vt:i4>
      </vt:variant>
      <vt:variant>
        <vt:i4>96</vt:i4>
      </vt:variant>
      <vt:variant>
        <vt:i4>0</vt:i4>
      </vt:variant>
      <vt:variant>
        <vt:i4>5</vt:i4>
      </vt:variant>
      <vt:variant>
        <vt:lpwstr>C:\Users\User\Desktop\спортивный комплекс\3 документация заведующего кабинетом\Гигиенические требования к спортивным залам.docx</vt:lpwstr>
      </vt:variant>
      <vt:variant>
        <vt:lpwstr/>
      </vt:variant>
      <vt:variant>
        <vt:i4>72089659</vt:i4>
      </vt:variant>
      <vt:variant>
        <vt:i4>93</vt:i4>
      </vt:variant>
      <vt:variant>
        <vt:i4>0</vt:i4>
      </vt:variant>
      <vt:variant>
        <vt:i4>5</vt:i4>
      </vt:variant>
      <vt:variant>
        <vt:lpwstr>C:\Users\User\Desktop\спортивный комплекс\3 документация заведующего кабинетом\санитарно-эпидемиологическое заключение.jpeg</vt:lpwstr>
      </vt:variant>
      <vt:variant>
        <vt:lpwstr/>
      </vt:variant>
      <vt:variant>
        <vt:i4>74581041</vt:i4>
      </vt:variant>
      <vt:variant>
        <vt:i4>90</vt:i4>
      </vt:variant>
      <vt:variant>
        <vt:i4>0</vt:i4>
      </vt:variant>
      <vt:variant>
        <vt:i4>5</vt:i4>
      </vt:variant>
      <vt:variant>
        <vt:lpwstr>C:\Users\User\Desktop\спортивный комплекс\3 документация заведующего кабинетом\СанПиН 2.docx</vt:lpwstr>
      </vt:variant>
      <vt:variant>
        <vt:lpwstr/>
      </vt:variant>
      <vt:variant>
        <vt:i4>68812913</vt:i4>
      </vt:variant>
      <vt:variant>
        <vt:i4>87</vt:i4>
      </vt:variant>
      <vt:variant>
        <vt:i4>0</vt:i4>
      </vt:variant>
      <vt:variant>
        <vt:i4>5</vt:i4>
      </vt:variant>
      <vt:variant>
        <vt:lpwstr>C:\Users\User\Desktop\спортивный комплекс\3 документация заведующего кабинетом\Перспективный план развития кабинета .docx</vt:lpwstr>
      </vt:variant>
      <vt:variant>
        <vt:lpwstr/>
      </vt:variant>
      <vt:variant>
        <vt:i4>68812913</vt:i4>
      </vt:variant>
      <vt:variant>
        <vt:i4>84</vt:i4>
      </vt:variant>
      <vt:variant>
        <vt:i4>0</vt:i4>
      </vt:variant>
      <vt:variant>
        <vt:i4>5</vt:i4>
      </vt:variant>
      <vt:variant>
        <vt:lpwstr>C:\Users\User\Desktop\спортивный комплекс\3 документация заведующего кабинетом\Перспективный план развития кабинета .docx</vt:lpwstr>
      </vt:variant>
      <vt:variant>
        <vt:lpwstr/>
      </vt:variant>
      <vt:variant>
        <vt:i4>68812913</vt:i4>
      </vt:variant>
      <vt:variant>
        <vt:i4>81</vt:i4>
      </vt:variant>
      <vt:variant>
        <vt:i4>0</vt:i4>
      </vt:variant>
      <vt:variant>
        <vt:i4>5</vt:i4>
      </vt:variant>
      <vt:variant>
        <vt:lpwstr>C:\Users\User\Desktop\спортивный комплекс\3 документация заведующего кабинетом\Перспективный план развития кабинета .docx</vt:lpwstr>
      </vt:variant>
      <vt:variant>
        <vt:lpwstr/>
      </vt:variant>
      <vt:variant>
        <vt:i4>1246300</vt:i4>
      </vt:variant>
      <vt:variant>
        <vt:i4>78</vt:i4>
      </vt:variant>
      <vt:variant>
        <vt:i4>0</vt:i4>
      </vt:variant>
      <vt:variant>
        <vt:i4>5</vt:i4>
      </vt:variant>
      <vt:variant>
        <vt:lpwstr>C:\Users\User\Desktop\спортивный комплекс\3 документация заведующего кабинетом\Должностная инструкция заведующего кабинетом.docx</vt:lpwstr>
      </vt:variant>
      <vt:variant>
        <vt:lpwstr/>
      </vt:variant>
      <vt:variant>
        <vt:i4>2950265</vt:i4>
      </vt:variant>
      <vt:variant>
        <vt:i4>75</vt:i4>
      </vt:variant>
      <vt:variant>
        <vt:i4>0</vt:i4>
      </vt:variant>
      <vt:variant>
        <vt:i4>5</vt:i4>
      </vt:variant>
      <vt:variant>
        <vt:lpwstr>C:\Users\User\Desktop\спортивный комплекс\3 документация заведующего кабинетом\паспорта</vt:lpwstr>
      </vt:variant>
      <vt:variant>
        <vt:lpwstr/>
      </vt:variant>
      <vt:variant>
        <vt:i4>7012412</vt:i4>
      </vt:variant>
      <vt:variant>
        <vt:i4>72</vt:i4>
      </vt:variant>
      <vt:variant>
        <vt:i4>0</vt:i4>
      </vt:variant>
      <vt:variant>
        <vt:i4>5</vt:i4>
      </vt:variant>
      <vt:variant>
        <vt:lpwstr>C:\Users\User\Desktop\спортивный комплекс\2 норматив документы регламент-ие  деят-ть учителя\3. Рабочие программы</vt:lpwstr>
      </vt:variant>
      <vt:variant>
        <vt:lpwstr/>
      </vt:variant>
      <vt:variant>
        <vt:i4>7012412</vt:i4>
      </vt:variant>
      <vt:variant>
        <vt:i4>69</vt:i4>
      </vt:variant>
      <vt:variant>
        <vt:i4>0</vt:i4>
      </vt:variant>
      <vt:variant>
        <vt:i4>5</vt:i4>
      </vt:variant>
      <vt:variant>
        <vt:lpwstr>C:\Users\User\Desktop\спортивный комплекс\2 норматив документы регламент-ие  деят-ть учителя\3. Рабочие программы</vt:lpwstr>
      </vt:variant>
      <vt:variant>
        <vt:lpwstr/>
      </vt:variant>
      <vt:variant>
        <vt:i4>7012412</vt:i4>
      </vt:variant>
      <vt:variant>
        <vt:i4>66</vt:i4>
      </vt:variant>
      <vt:variant>
        <vt:i4>0</vt:i4>
      </vt:variant>
      <vt:variant>
        <vt:i4>5</vt:i4>
      </vt:variant>
      <vt:variant>
        <vt:lpwstr>C:\Users\User\Desktop\спортивный комплекс\2 норматив документы регламент-ие  деят-ть учителя\3. Рабочие программы</vt:lpwstr>
      </vt:variant>
      <vt:variant>
        <vt:lpwstr/>
      </vt:variant>
      <vt:variant>
        <vt:i4>73072739</vt:i4>
      </vt:variant>
      <vt:variant>
        <vt:i4>63</vt:i4>
      </vt:variant>
      <vt:variant>
        <vt:i4>0</vt:i4>
      </vt:variant>
      <vt:variant>
        <vt:i4>5</vt:i4>
      </vt:variant>
      <vt:variant>
        <vt:lpwstr>C:\Users\User\Desktop\спортивный комплекс\2 норматив документы регламент-ие  деят-ть учителя\Об увеличении двигательной активности обучающихся общеобразовательных учреждений.docx</vt:lpwstr>
      </vt:variant>
      <vt:variant>
        <vt:lpwstr/>
      </vt:variant>
      <vt:variant>
        <vt:i4>73072739</vt:i4>
      </vt:variant>
      <vt:variant>
        <vt:i4>60</vt:i4>
      </vt:variant>
      <vt:variant>
        <vt:i4>0</vt:i4>
      </vt:variant>
      <vt:variant>
        <vt:i4>5</vt:i4>
      </vt:variant>
      <vt:variant>
        <vt:lpwstr>C:\Users\User\Desktop\спортивный комплекс\2 норматив документы регламент-ие  деят-ть учителя\Об увеличении двигательной активности обучающихся общеобразовательных учреждений.docx</vt:lpwstr>
      </vt:variant>
      <vt:variant>
        <vt:lpwstr/>
      </vt:variant>
      <vt:variant>
        <vt:i4>73072739</vt:i4>
      </vt:variant>
      <vt:variant>
        <vt:i4>57</vt:i4>
      </vt:variant>
      <vt:variant>
        <vt:i4>0</vt:i4>
      </vt:variant>
      <vt:variant>
        <vt:i4>5</vt:i4>
      </vt:variant>
      <vt:variant>
        <vt:lpwstr>C:\Users\User\Desktop\спортивный комплекс\2 норматив документы регламент-ие  деят-ть учителя\Об увеличении двигательной активности обучающихся общеобразовательных учреждений.docx</vt:lpwstr>
      </vt:variant>
      <vt:variant>
        <vt:lpwstr/>
      </vt:variant>
      <vt:variant>
        <vt:i4>70647895</vt:i4>
      </vt:variant>
      <vt:variant>
        <vt:i4>54</vt:i4>
      </vt:variant>
      <vt:variant>
        <vt:i4>0</vt:i4>
      </vt:variant>
      <vt:variant>
        <vt:i4>5</vt:i4>
      </vt:variant>
      <vt:variant>
        <vt:lpwstr>C:\Users\User\Desktop\спортивный комплекс\2 норматив документы регламент-ие  деят-ть учителя\МЕТОДИЧЕСКИЕ РЕКОМЕНДАЦИИ.docx</vt:lpwstr>
      </vt:variant>
      <vt:variant>
        <vt:lpwstr/>
      </vt:variant>
      <vt:variant>
        <vt:i4>70647895</vt:i4>
      </vt:variant>
      <vt:variant>
        <vt:i4>51</vt:i4>
      </vt:variant>
      <vt:variant>
        <vt:i4>0</vt:i4>
      </vt:variant>
      <vt:variant>
        <vt:i4>5</vt:i4>
      </vt:variant>
      <vt:variant>
        <vt:lpwstr>C:\Users\User\Desktop\спортивный комплекс\2 норматив документы регламент-ие  деят-ть учителя\МЕТОДИЧЕСКИЕ РЕКОМЕНДАЦИИ.docx</vt:lpwstr>
      </vt:variant>
      <vt:variant>
        <vt:lpwstr/>
      </vt:variant>
      <vt:variant>
        <vt:i4>70647895</vt:i4>
      </vt:variant>
      <vt:variant>
        <vt:i4>48</vt:i4>
      </vt:variant>
      <vt:variant>
        <vt:i4>0</vt:i4>
      </vt:variant>
      <vt:variant>
        <vt:i4>5</vt:i4>
      </vt:variant>
      <vt:variant>
        <vt:lpwstr>C:\Users\User\Desktop\спортивный комплекс\2 норматив документы регламент-ие  деят-ть учителя\МЕТОДИЧЕСКИЕ РЕКОМЕНДАЦИИ.docx</vt:lpwstr>
      </vt:variant>
      <vt:variant>
        <vt:lpwstr/>
      </vt:variant>
      <vt:variant>
        <vt:i4>70647895</vt:i4>
      </vt:variant>
      <vt:variant>
        <vt:i4>45</vt:i4>
      </vt:variant>
      <vt:variant>
        <vt:i4>0</vt:i4>
      </vt:variant>
      <vt:variant>
        <vt:i4>5</vt:i4>
      </vt:variant>
      <vt:variant>
        <vt:lpwstr>C:\Users\User\Desktop\спортивный комплекс\2 норматив документы регламент-ие  деят-ть учителя\МЕТОДИЧЕСКИЕ РЕКОМЕНДАЦИИ.docx</vt:lpwstr>
      </vt:variant>
      <vt:variant>
        <vt:lpwstr/>
      </vt:variant>
      <vt:variant>
        <vt:i4>70647895</vt:i4>
      </vt:variant>
      <vt:variant>
        <vt:i4>42</vt:i4>
      </vt:variant>
      <vt:variant>
        <vt:i4>0</vt:i4>
      </vt:variant>
      <vt:variant>
        <vt:i4>5</vt:i4>
      </vt:variant>
      <vt:variant>
        <vt:lpwstr>C:\Users\User\Desktop\спортивный комплекс\2 норматив документы регламент-ие  деят-ть учителя\МЕТОДИЧЕСКИЕ РЕКОМЕНДАЦИИ.docx</vt:lpwstr>
      </vt:variant>
      <vt:variant>
        <vt:lpwstr/>
      </vt:variant>
      <vt:variant>
        <vt:i4>69271574</vt:i4>
      </vt:variant>
      <vt:variant>
        <vt:i4>39</vt:i4>
      </vt:variant>
      <vt:variant>
        <vt:i4>0</vt:i4>
      </vt:variant>
      <vt:variant>
        <vt:i4>5</vt:i4>
      </vt:variant>
      <vt:variant>
        <vt:lpwstr>C:\Users\User\Desktop\спортивный комплекс\2 норматив документы регламент-ие  деят-ть учителя\2. Нормативные документы  ВФСК ГТО</vt:lpwstr>
      </vt:variant>
      <vt:variant>
        <vt:lpwstr/>
      </vt:variant>
      <vt:variant>
        <vt:i4>6292575</vt:i4>
      </vt:variant>
      <vt:variant>
        <vt:i4>36</vt:i4>
      </vt:variant>
      <vt:variant>
        <vt:i4>0</vt:i4>
      </vt:variant>
      <vt:variant>
        <vt:i4>5</vt:i4>
      </vt:variant>
      <vt:variant>
        <vt:lpwstr>C:\Users\User\Desktop\спортивный комплекс\2 норматив документы регламент-ие  деят-ть учителя\1 Локальные акты</vt:lpwstr>
      </vt:variant>
      <vt:variant>
        <vt:lpwstr/>
      </vt:variant>
      <vt:variant>
        <vt:i4>2622521</vt:i4>
      </vt:variant>
      <vt:variant>
        <vt:i4>33</vt:i4>
      </vt:variant>
      <vt:variant>
        <vt:i4>0</vt:i4>
      </vt:variant>
      <vt:variant>
        <vt:i4>5</vt:i4>
      </vt:variant>
      <vt:variant>
        <vt:lpwstr>C:\Users\User\Desktop\спортивный комплекс\2 норматив документы регламент-ие  деят-ть учителя\должностная инструкция учителя ФК.docx</vt:lpwstr>
      </vt:variant>
      <vt:variant>
        <vt:lpwstr/>
      </vt:variant>
      <vt:variant>
        <vt:i4>70452297</vt:i4>
      </vt:variant>
      <vt:variant>
        <vt:i4>30</vt:i4>
      </vt:variant>
      <vt:variant>
        <vt:i4>0</vt:i4>
      </vt:variant>
      <vt:variant>
        <vt:i4>5</vt:i4>
      </vt:variant>
      <vt:variant>
        <vt:lpwstr>C:\Users\User\Desktop\спортивный комплекс\1 норматив документы регламент-е обр деят-т\Документ о двух гос яз в Татарстане .doc</vt:lpwstr>
      </vt:variant>
      <vt:variant>
        <vt:lpwstr/>
      </vt:variant>
      <vt:variant>
        <vt:i4>7667720</vt:i4>
      </vt:variant>
      <vt:variant>
        <vt:i4>27</vt:i4>
      </vt:variant>
      <vt:variant>
        <vt:i4>0</vt:i4>
      </vt:variant>
      <vt:variant>
        <vt:i4>5</vt:i4>
      </vt:variant>
      <vt:variant>
        <vt:lpwstr>C:\Users\User\Desktop\спортивный комплекс\1 норматив документы регламент-е обр деят-т\Об утверждении федерального компонента государственных образовательных стандартов начального общего, основного общего и среднего (полного) общего образования .docx</vt:lpwstr>
      </vt:variant>
      <vt:variant>
        <vt:lpwstr/>
      </vt:variant>
      <vt:variant>
        <vt:i4>7667720</vt:i4>
      </vt:variant>
      <vt:variant>
        <vt:i4>24</vt:i4>
      </vt:variant>
      <vt:variant>
        <vt:i4>0</vt:i4>
      </vt:variant>
      <vt:variant>
        <vt:i4>5</vt:i4>
      </vt:variant>
      <vt:variant>
        <vt:lpwstr>C:\Users\User\Desktop\спортивный комплекс\1 норматив документы регламент-е обр деят-т\Об утверждении федерального компонента государственных образовательных стандартов начального общего, основного общего и среднего (полного) общего образования .docx</vt:lpwstr>
      </vt:variant>
      <vt:variant>
        <vt:lpwstr/>
      </vt:variant>
      <vt:variant>
        <vt:i4>7667720</vt:i4>
      </vt:variant>
      <vt:variant>
        <vt:i4>21</vt:i4>
      </vt:variant>
      <vt:variant>
        <vt:i4>0</vt:i4>
      </vt:variant>
      <vt:variant>
        <vt:i4>5</vt:i4>
      </vt:variant>
      <vt:variant>
        <vt:lpwstr>C:\Users\User\Desktop\спортивный комплекс\1 норматив документы регламент-е обр деят-т\Об утверждении федерального компонента государственных образовательных стандартов начального общего, основного общего и среднего (полного) общего образования .docx</vt:lpwstr>
      </vt:variant>
      <vt:variant>
        <vt:lpwstr/>
      </vt:variant>
      <vt:variant>
        <vt:i4>69272595</vt:i4>
      </vt:variant>
      <vt:variant>
        <vt:i4>18</vt:i4>
      </vt:variant>
      <vt:variant>
        <vt:i4>0</vt:i4>
      </vt:variant>
      <vt:variant>
        <vt:i4>5</vt:i4>
      </vt:variant>
      <vt:variant>
        <vt:lpwstr>C:\Users\User\Desktop\спортивный комплекс\1 норматив документы регламент-е обр деят-т\Федеральный закон Российской Федерации от 4 декабря 2007 г. N 329-ФЗ.docx</vt:lpwstr>
      </vt:variant>
      <vt:variant>
        <vt:lpwstr/>
      </vt:variant>
      <vt:variant>
        <vt:i4>70582353</vt:i4>
      </vt:variant>
      <vt:variant>
        <vt:i4>15</vt:i4>
      </vt:variant>
      <vt:variant>
        <vt:i4>0</vt:i4>
      </vt:variant>
      <vt:variant>
        <vt:i4>5</vt:i4>
      </vt:variant>
      <vt:variant>
        <vt:lpwstr>C:\Users\User\Desktop\спортивный комплекс\1 норматив документы регламент-е обр деят-т\Закон Об образовании.doc</vt:lpwstr>
      </vt:variant>
      <vt:variant>
        <vt:lpwstr/>
      </vt:variant>
      <vt:variant>
        <vt:i4>70582353</vt:i4>
      </vt:variant>
      <vt:variant>
        <vt:i4>12</vt:i4>
      </vt:variant>
      <vt:variant>
        <vt:i4>0</vt:i4>
      </vt:variant>
      <vt:variant>
        <vt:i4>5</vt:i4>
      </vt:variant>
      <vt:variant>
        <vt:lpwstr>C:\Users\User\Desktop\спортивный комплекс\1 норматив документы регламент-е обр деят-т\Закон Об образовании.doc</vt:lpwstr>
      </vt:variant>
      <vt:variant>
        <vt:lpwstr/>
      </vt:variant>
      <vt:variant>
        <vt:i4>68551784</vt:i4>
      </vt:variant>
      <vt:variant>
        <vt:i4>9</vt:i4>
      </vt:variant>
      <vt:variant>
        <vt:i4>0</vt:i4>
      </vt:variant>
      <vt:variant>
        <vt:i4>5</vt:i4>
      </vt:variant>
      <vt:variant>
        <vt:lpwstr>C:\Users\User\Desktop\спортивный комплекс\1 норматив документы регламент-е обр деят-т\Конвенция о правах ребенка.doc</vt:lpwstr>
      </vt:variant>
      <vt:variant>
        <vt:lpwstr/>
      </vt:variant>
      <vt:variant>
        <vt:i4>72089684</vt:i4>
      </vt:variant>
      <vt:variant>
        <vt:i4>6</vt:i4>
      </vt:variant>
      <vt:variant>
        <vt:i4>0</vt:i4>
      </vt:variant>
      <vt:variant>
        <vt:i4>5</vt:i4>
      </vt:variant>
      <vt:variant>
        <vt:lpwstr>C:\Users\User\Desktop\спортивный комплекс\1 норматив документы регламент-е обр деят-т\Конституция Республики Татарстан.docx</vt:lpwstr>
      </vt:variant>
      <vt:variant>
        <vt:lpwstr/>
      </vt:variant>
      <vt:variant>
        <vt:i4>786438</vt:i4>
      </vt:variant>
      <vt:variant>
        <vt:i4>3</vt:i4>
      </vt:variant>
      <vt:variant>
        <vt:i4>0</vt:i4>
      </vt:variant>
      <vt:variant>
        <vt:i4>5</vt:i4>
      </vt:variant>
      <vt:variant>
        <vt:lpwstr>C:\Users\User\Desktop\спортивный комплекс\1 норматив документы регламент-е обр деят-т\Конституция РФ.docx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dc:creator>
  <cp:lastModifiedBy>GYPNORION</cp:lastModifiedBy>
  <cp:revision>2</cp:revision>
  <cp:lastPrinted>2014-03-19T10:45:00Z</cp:lastPrinted>
  <dcterms:created xsi:type="dcterms:W3CDTF">2018-09-14T10:58:00Z</dcterms:created>
  <dcterms:modified xsi:type="dcterms:W3CDTF">2018-09-14T10:58:00Z</dcterms:modified>
</cp:coreProperties>
</file>